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C495C" w:rsidRDefault="002C495C" w:rsidP="004E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проведении закупа </w:t>
      </w:r>
      <w:r w:rsidR="0080636E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B9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B8" w:rsidRDefault="00383500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997">
        <w:rPr>
          <w:rFonts w:ascii="Times New Roman" w:hAnsi="Times New Roman" w:cs="Times New Roman"/>
          <w:b/>
          <w:sz w:val="24"/>
          <w:szCs w:val="24"/>
        </w:rPr>
        <w:t>января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b/>
          <w:sz w:val="24"/>
          <w:szCs w:val="24"/>
        </w:rPr>
        <w:t>9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C64B8" w:rsidRPr="00065D60" w:rsidRDefault="007C64B8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D90214" w:rsidP="00D90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(далее- Правила)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», г. Павлодар, ул.Щедрина,63, объявляет о проведении закупа </w:t>
      </w:r>
      <w:r>
        <w:rPr>
          <w:rFonts w:ascii="Times New Roman" w:hAnsi="Times New Roman" w:cs="Times New Roman"/>
          <w:sz w:val="24"/>
          <w:szCs w:val="24"/>
        </w:rPr>
        <w:t xml:space="preserve">изделий медицинского назначения </w:t>
      </w:r>
      <w:r w:rsidR="002C495C" w:rsidRPr="001219A4">
        <w:rPr>
          <w:rFonts w:ascii="Times New Roman" w:hAnsi="Times New Roman" w:cs="Times New Roman"/>
          <w:sz w:val="24"/>
          <w:szCs w:val="24"/>
        </w:rPr>
        <w:t>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D30D20">
        <w:rPr>
          <w:rStyle w:val="s1"/>
          <w:b w:val="0"/>
          <w:sz w:val="24"/>
          <w:szCs w:val="24"/>
        </w:rPr>
        <w:t>международные</w:t>
      </w:r>
      <w:proofErr w:type="gramEnd"/>
      <w:r w:rsidRPr="00D30D20">
        <w:rPr>
          <w:rStyle w:val="s1"/>
          <w:b w:val="0"/>
          <w:sz w:val="24"/>
          <w:szCs w:val="24"/>
        </w:rPr>
        <w:t xml:space="preserve">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Style w:val="aa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1275"/>
        <w:gridCol w:w="993"/>
        <w:gridCol w:w="1417"/>
      </w:tblGrid>
      <w:tr w:rsidR="00862997" w:rsidRPr="0003756B" w:rsidTr="004F79C2">
        <w:tc>
          <w:tcPr>
            <w:tcW w:w="709" w:type="dxa"/>
          </w:tcPr>
          <w:p w:rsidR="00862997" w:rsidRPr="0003756B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62997" w:rsidRPr="0003756B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37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gramEnd"/>
          </w:p>
        </w:tc>
        <w:tc>
          <w:tcPr>
            <w:tcW w:w="1985" w:type="dxa"/>
          </w:tcPr>
          <w:p w:rsidR="00862997" w:rsidRPr="0003756B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4536" w:type="dxa"/>
          </w:tcPr>
          <w:p w:rsidR="00862997" w:rsidRPr="0003756B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275" w:type="dxa"/>
          </w:tcPr>
          <w:p w:rsidR="00862997" w:rsidRPr="0003756B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37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037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862997" w:rsidRPr="0003756B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417" w:type="dxa"/>
          </w:tcPr>
          <w:p w:rsidR="00862997" w:rsidRPr="0003756B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83500" w:rsidRPr="0003756B" w:rsidTr="004F79C2">
        <w:tc>
          <w:tcPr>
            <w:tcW w:w="709" w:type="dxa"/>
          </w:tcPr>
          <w:p w:rsidR="00383500" w:rsidRPr="00383500" w:rsidRDefault="00383500" w:rsidP="0038350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гипсовый 20*270</w:t>
            </w:r>
          </w:p>
          <w:p w:rsidR="00383500" w:rsidRPr="00383500" w:rsidRDefault="00383500" w:rsidP="00383500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Бинты гипсовые медицинские представляют собой обращенные в рулончики ровно обрезанные марлевые полоски, пропитанные высококачественной гипсовой массой, равномерно распределенной на марле и закрепленной.  Длина 270см, ширина 20см. Поверхностная плотность бинта 390г/м2, Обсыпка гипсового вяжущего не больше 7%, Срок образования устойчивой формы модельного образца гипсовой повязки 3 – 8 мин.</w:t>
            </w:r>
          </w:p>
          <w:p w:rsidR="00383500" w:rsidRPr="00383500" w:rsidRDefault="00383500" w:rsidP="00383500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1 610 000,00</w:t>
            </w:r>
          </w:p>
        </w:tc>
      </w:tr>
      <w:tr w:rsidR="00383500" w:rsidRPr="0003756B" w:rsidTr="004F79C2">
        <w:tc>
          <w:tcPr>
            <w:tcW w:w="709" w:type="dxa"/>
          </w:tcPr>
          <w:p w:rsidR="00383500" w:rsidRPr="00383500" w:rsidRDefault="00383500" w:rsidP="0038350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эластичный 120см*5м средней растяжимости</w:t>
            </w:r>
          </w:p>
          <w:p w:rsidR="00383500" w:rsidRPr="00383500" w:rsidRDefault="00383500" w:rsidP="00383500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</w:t>
            </w:r>
            <w:proofErr w:type="gram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средней растяжимости: хлопок – 75%, латекс – 17%, полиэстер – 8 %. Предназначен для профилактики и лечения при варикозном расширении вен, а также вывихов, растяжений, отеков и других травматических осложнений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1 040 000,00</w:t>
            </w:r>
          </w:p>
        </w:tc>
      </w:tr>
      <w:tr w:rsidR="00383500" w:rsidRPr="0003756B" w:rsidTr="004F79C2">
        <w:tc>
          <w:tcPr>
            <w:tcW w:w="709" w:type="dxa"/>
          </w:tcPr>
          <w:p w:rsidR="00383500" w:rsidRPr="00383500" w:rsidRDefault="00383500" w:rsidP="0038350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Лейкопластырь 3*500 </w:t>
            </w:r>
            <w:proofErr w:type="spell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гипоалергенный</w:t>
            </w:r>
            <w:proofErr w:type="spellEnd"/>
          </w:p>
          <w:p w:rsidR="00383500" w:rsidRPr="00383500" w:rsidRDefault="00383500" w:rsidP="00383500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Лейкопластырь размер 3*500см, </w:t>
            </w:r>
            <w:proofErr w:type="spellStart"/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гипоалергенный,бактерицидный</w:t>
            </w:r>
            <w:proofErr w:type="spellEnd"/>
            <w:proofErr w:type="gram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пропитанный раствором антисептика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3 750 000,00</w:t>
            </w:r>
          </w:p>
        </w:tc>
      </w:tr>
      <w:tr w:rsidR="00383500" w:rsidRPr="0003756B" w:rsidTr="004F79C2">
        <w:tc>
          <w:tcPr>
            <w:tcW w:w="709" w:type="dxa"/>
          </w:tcPr>
          <w:p w:rsidR="00383500" w:rsidRPr="00383500" w:rsidRDefault="00383500" w:rsidP="0038350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 бактерицидный</w:t>
            </w:r>
            <w:proofErr w:type="gram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гемостатический</w:t>
            </w:r>
            <w:proofErr w:type="spell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пластырь)</w:t>
            </w:r>
          </w:p>
          <w:p w:rsidR="00383500" w:rsidRPr="00383500" w:rsidRDefault="00383500" w:rsidP="00383500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гемостатический</w:t>
            </w:r>
            <w:proofErr w:type="spellEnd"/>
            <w:proofErr w:type="gram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пластырь размер М, лейкопластырь 27мм*27мм, </w:t>
            </w:r>
            <w:proofErr w:type="spell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продкладка</w:t>
            </w:r>
            <w:proofErr w:type="spell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13мм*13мм. Область применения Гемостаз, покрытие и защита области ран (подкожно, </w:t>
            </w:r>
            <w:proofErr w:type="spell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внутрикожно</w:t>
            </w:r>
            <w:proofErr w:type="spell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внутримышечно, внутривенно, при заборе крови, для </w:t>
            </w:r>
            <w:proofErr w:type="spell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инсуллиновой</w:t>
            </w:r>
            <w:proofErr w:type="spell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инъекции, для проведения </w:t>
            </w:r>
            <w:proofErr w:type="spell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паравертебральных</w:t>
            </w:r>
            <w:proofErr w:type="spell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блокад).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383500" w:rsidRPr="0003756B" w:rsidTr="004F79C2">
        <w:tc>
          <w:tcPr>
            <w:tcW w:w="709" w:type="dxa"/>
          </w:tcPr>
          <w:p w:rsidR="00383500" w:rsidRPr="00383500" w:rsidRDefault="00383500" w:rsidP="0038350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Одноразовые полиэтиленовые перчатки</w:t>
            </w:r>
          </w:p>
          <w:p w:rsidR="00383500" w:rsidRPr="00383500" w:rsidRDefault="00383500" w:rsidP="00383500">
            <w:pPr>
              <w:spacing w:line="1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Одноразовые полиэтиленовые перчатки - универсальная защита кожи от загрязнений, пыли и прочего вредного воздействия. Используются в парикмахерских и салонах красоты во время работы с красящими составами, а также в пищевой или иной промышленности для фасовки продукции в целях соблюдения личной гигиены</w:t>
            </w:r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</w:t>
            </w:r>
            <w:proofErr w:type="gramEnd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M, L.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00" w:rsidRPr="00383500" w:rsidRDefault="00383500" w:rsidP="00383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2 450 000,00</w:t>
            </w:r>
          </w:p>
        </w:tc>
      </w:tr>
    </w:tbl>
    <w:p w:rsidR="002C495C" w:rsidRPr="001219A4" w:rsidRDefault="00D90214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95C" w:rsidRPr="001219A4">
        <w:rPr>
          <w:rFonts w:ascii="Times New Roman" w:hAnsi="Times New Roman" w:cs="Times New Roman"/>
          <w:sz w:val="24"/>
          <w:szCs w:val="24"/>
        </w:rPr>
        <w:t>.Сроки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 даты заключения договоров </w:t>
      </w:r>
      <w:r>
        <w:rPr>
          <w:rFonts w:ascii="Times New Roman" w:hAnsi="Times New Roman" w:cs="Times New Roman"/>
          <w:sz w:val="24"/>
          <w:szCs w:val="24"/>
        </w:rPr>
        <w:t>согласно заявок в течение пяти рабочих дней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и графика</w:t>
      </w:r>
      <w:r>
        <w:rPr>
          <w:rFonts w:ascii="Times New Roman" w:hAnsi="Times New Roman" w:cs="Times New Roman"/>
          <w:sz w:val="24"/>
          <w:szCs w:val="24"/>
        </w:rPr>
        <w:t xml:space="preserve"> поставки товаров</w:t>
      </w:r>
      <w:bookmarkStart w:id="0" w:name="_GoBack"/>
      <w:bookmarkEnd w:id="0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к договору закупа до 31 декабря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г. Поставляемый товар должен </w:t>
      </w:r>
      <w:r w:rsidR="002C495C" w:rsidRPr="001219A4">
        <w:rPr>
          <w:rFonts w:ascii="Times New Roman" w:hAnsi="Times New Roman" w:cs="Times New Roman"/>
          <w:sz w:val="24"/>
          <w:szCs w:val="24"/>
        </w:rPr>
        <w:lastRenderedPageBreak/>
        <w:t>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D90214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. Место предоставления(приема) документов: г. Павлодар, ул.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C65D08">
        <w:rPr>
          <w:rFonts w:ascii="Times New Roman" w:hAnsi="Times New Roman" w:cs="Times New Roman"/>
          <w:sz w:val="24"/>
          <w:szCs w:val="24"/>
        </w:rPr>
        <w:t>09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83500">
        <w:rPr>
          <w:rFonts w:ascii="Times New Roman" w:hAnsi="Times New Roman" w:cs="Times New Roman"/>
          <w:sz w:val="24"/>
          <w:szCs w:val="24"/>
        </w:rPr>
        <w:t>31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C65D08">
        <w:rPr>
          <w:rFonts w:ascii="Times New Roman" w:hAnsi="Times New Roman" w:cs="Times New Roman"/>
          <w:sz w:val="24"/>
          <w:szCs w:val="24"/>
        </w:rPr>
        <w:t>января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 xml:space="preserve">9 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50AC3" w:rsidRPr="001219A4" w:rsidRDefault="00D90214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B9159E">
        <w:rPr>
          <w:rFonts w:ascii="Times New Roman" w:hAnsi="Times New Roman" w:cs="Times New Roman"/>
          <w:sz w:val="24"/>
          <w:szCs w:val="24"/>
        </w:rPr>
        <w:t>1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83500">
        <w:rPr>
          <w:rFonts w:ascii="Times New Roman" w:hAnsi="Times New Roman" w:cs="Times New Roman"/>
          <w:sz w:val="24"/>
          <w:szCs w:val="24"/>
        </w:rPr>
        <w:t>31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C65D08">
        <w:rPr>
          <w:rFonts w:ascii="Times New Roman" w:hAnsi="Times New Roman" w:cs="Times New Roman"/>
          <w:sz w:val="24"/>
          <w:szCs w:val="24"/>
        </w:rPr>
        <w:t>января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года по адресу г. Павлодар, ул.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</w:p>
    <w:p w:rsidR="00CA5112" w:rsidRDefault="002C495C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383500" w:rsidRDefault="00383500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32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9159E" w:rsidRDefault="00B23CEA" w:rsidP="00C6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C65D08" w:rsidRDefault="00C65D08" w:rsidP="00C65D08">
      <w:pPr>
        <w:spacing w:before="100" w:beforeAutospacing="1" w:after="100" w:afterAutospacing="1" w:line="240" w:lineRule="auto"/>
        <w:jc w:val="both"/>
      </w:pPr>
    </w:p>
    <w:p w:rsidR="00B9159E" w:rsidRDefault="00B9159E" w:rsidP="00B23CEA"/>
    <w:p w:rsidR="00383500" w:rsidRDefault="00383500" w:rsidP="00B23CEA"/>
    <w:p w:rsidR="00383500" w:rsidRDefault="00383500" w:rsidP="00B23CEA"/>
    <w:p w:rsidR="00383500" w:rsidRDefault="00383500" w:rsidP="00B23CEA"/>
    <w:p w:rsidR="00383500" w:rsidRDefault="00383500" w:rsidP="00B23CEA"/>
    <w:p w:rsidR="00383500" w:rsidRDefault="00383500" w:rsidP="00B23CEA"/>
    <w:p w:rsidR="00383500" w:rsidRDefault="00383500" w:rsidP="00B23CEA"/>
    <w:p w:rsidR="00383500" w:rsidRDefault="00383500" w:rsidP="00B23CEA"/>
    <w:p w:rsidR="00383500" w:rsidRDefault="00383500" w:rsidP="00B23CEA"/>
    <w:p w:rsidR="00383500" w:rsidRDefault="00383500" w:rsidP="00B23CEA"/>
    <w:p w:rsidR="00B9159E" w:rsidRDefault="00B9159E" w:rsidP="00B23CEA"/>
    <w:p w:rsidR="002377B7" w:rsidRDefault="002377B7" w:rsidP="00B23CEA"/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sectPr w:rsidR="002377B7" w:rsidRPr="00D30D20" w:rsidSect="00383500"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20309"/>
    <w:rsid w:val="000216A7"/>
    <w:rsid w:val="00022615"/>
    <w:rsid w:val="00035389"/>
    <w:rsid w:val="000353F2"/>
    <w:rsid w:val="0003756B"/>
    <w:rsid w:val="000470A2"/>
    <w:rsid w:val="00065D60"/>
    <w:rsid w:val="00073575"/>
    <w:rsid w:val="00076A8F"/>
    <w:rsid w:val="00083FBA"/>
    <w:rsid w:val="0009711A"/>
    <w:rsid w:val="000A0E94"/>
    <w:rsid w:val="000C5B61"/>
    <w:rsid w:val="000D71CF"/>
    <w:rsid w:val="000D763E"/>
    <w:rsid w:val="000F393B"/>
    <w:rsid w:val="00117ABB"/>
    <w:rsid w:val="00122113"/>
    <w:rsid w:val="00137E75"/>
    <w:rsid w:val="00145ADB"/>
    <w:rsid w:val="0015296F"/>
    <w:rsid w:val="00167019"/>
    <w:rsid w:val="001919A4"/>
    <w:rsid w:val="001B177C"/>
    <w:rsid w:val="001B2D78"/>
    <w:rsid w:val="001B43B5"/>
    <w:rsid w:val="001F6702"/>
    <w:rsid w:val="00206FA7"/>
    <w:rsid w:val="00221CF1"/>
    <w:rsid w:val="00225E73"/>
    <w:rsid w:val="00227194"/>
    <w:rsid w:val="00227783"/>
    <w:rsid w:val="002377B7"/>
    <w:rsid w:val="0024058E"/>
    <w:rsid w:val="00256B44"/>
    <w:rsid w:val="00261D3C"/>
    <w:rsid w:val="00265550"/>
    <w:rsid w:val="002673CB"/>
    <w:rsid w:val="00271DC3"/>
    <w:rsid w:val="00280D9C"/>
    <w:rsid w:val="00290F3D"/>
    <w:rsid w:val="00297547"/>
    <w:rsid w:val="002B7DEB"/>
    <w:rsid w:val="002C495C"/>
    <w:rsid w:val="002C55A8"/>
    <w:rsid w:val="002D52E2"/>
    <w:rsid w:val="002D7670"/>
    <w:rsid w:val="002E3427"/>
    <w:rsid w:val="0031337A"/>
    <w:rsid w:val="00313E0E"/>
    <w:rsid w:val="0031552B"/>
    <w:rsid w:val="00322478"/>
    <w:rsid w:val="00341300"/>
    <w:rsid w:val="00363D67"/>
    <w:rsid w:val="00373866"/>
    <w:rsid w:val="003764AC"/>
    <w:rsid w:val="00383500"/>
    <w:rsid w:val="00397AB2"/>
    <w:rsid w:val="003A1348"/>
    <w:rsid w:val="003A17CB"/>
    <w:rsid w:val="003A36DB"/>
    <w:rsid w:val="003D4E4E"/>
    <w:rsid w:val="003D7481"/>
    <w:rsid w:val="003F0EC8"/>
    <w:rsid w:val="003F15A4"/>
    <w:rsid w:val="004279E7"/>
    <w:rsid w:val="0043062A"/>
    <w:rsid w:val="0044157D"/>
    <w:rsid w:val="0044419B"/>
    <w:rsid w:val="004441CE"/>
    <w:rsid w:val="00445E00"/>
    <w:rsid w:val="0045386F"/>
    <w:rsid w:val="004600D2"/>
    <w:rsid w:val="00463A09"/>
    <w:rsid w:val="00494F52"/>
    <w:rsid w:val="004B1515"/>
    <w:rsid w:val="004B314C"/>
    <w:rsid w:val="004B33F3"/>
    <w:rsid w:val="004C3D0F"/>
    <w:rsid w:val="004D44A9"/>
    <w:rsid w:val="004E4ABF"/>
    <w:rsid w:val="004E4B51"/>
    <w:rsid w:val="004F79C2"/>
    <w:rsid w:val="00502F6C"/>
    <w:rsid w:val="00520C6F"/>
    <w:rsid w:val="00534736"/>
    <w:rsid w:val="0054773E"/>
    <w:rsid w:val="00560B3A"/>
    <w:rsid w:val="005632E0"/>
    <w:rsid w:val="00566A4D"/>
    <w:rsid w:val="005723AA"/>
    <w:rsid w:val="0057286B"/>
    <w:rsid w:val="005838B4"/>
    <w:rsid w:val="005A19DA"/>
    <w:rsid w:val="005D0B83"/>
    <w:rsid w:val="005D15B2"/>
    <w:rsid w:val="005D40D8"/>
    <w:rsid w:val="005E656C"/>
    <w:rsid w:val="005F5049"/>
    <w:rsid w:val="006475DD"/>
    <w:rsid w:val="00663AB2"/>
    <w:rsid w:val="006903DD"/>
    <w:rsid w:val="006A1B02"/>
    <w:rsid w:val="006B0DF6"/>
    <w:rsid w:val="006B695A"/>
    <w:rsid w:val="006C1DB8"/>
    <w:rsid w:val="006D58DE"/>
    <w:rsid w:val="006D6E63"/>
    <w:rsid w:val="006F2265"/>
    <w:rsid w:val="007061E6"/>
    <w:rsid w:val="0073305B"/>
    <w:rsid w:val="00743353"/>
    <w:rsid w:val="00783030"/>
    <w:rsid w:val="007A3D83"/>
    <w:rsid w:val="007B1410"/>
    <w:rsid w:val="007C64B8"/>
    <w:rsid w:val="007D0381"/>
    <w:rsid w:val="0080636E"/>
    <w:rsid w:val="0080749F"/>
    <w:rsid w:val="008124E2"/>
    <w:rsid w:val="008137F6"/>
    <w:rsid w:val="00816412"/>
    <w:rsid w:val="00822B84"/>
    <w:rsid w:val="008237EA"/>
    <w:rsid w:val="00825F9F"/>
    <w:rsid w:val="00833F22"/>
    <w:rsid w:val="00845099"/>
    <w:rsid w:val="00857B04"/>
    <w:rsid w:val="00862997"/>
    <w:rsid w:val="008727F4"/>
    <w:rsid w:val="00877370"/>
    <w:rsid w:val="00877E32"/>
    <w:rsid w:val="008810BB"/>
    <w:rsid w:val="008A55B7"/>
    <w:rsid w:val="008B389B"/>
    <w:rsid w:val="008C205A"/>
    <w:rsid w:val="008D00D8"/>
    <w:rsid w:val="008D3ABF"/>
    <w:rsid w:val="008E246E"/>
    <w:rsid w:val="008E2AE9"/>
    <w:rsid w:val="008E4EA5"/>
    <w:rsid w:val="008F6095"/>
    <w:rsid w:val="00902B54"/>
    <w:rsid w:val="00942558"/>
    <w:rsid w:val="00947661"/>
    <w:rsid w:val="00963872"/>
    <w:rsid w:val="0096447F"/>
    <w:rsid w:val="0097515A"/>
    <w:rsid w:val="00984B4F"/>
    <w:rsid w:val="00986DC0"/>
    <w:rsid w:val="009A7BAD"/>
    <w:rsid w:val="009B7847"/>
    <w:rsid w:val="009D410B"/>
    <w:rsid w:val="00A30DF0"/>
    <w:rsid w:val="00A415DF"/>
    <w:rsid w:val="00A93026"/>
    <w:rsid w:val="00A9512E"/>
    <w:rsid w:val="00AB1D87"/>
    <w:rsid w:val="00AB7FA3"/>
    <w:rsid w:val="00B04FEA"/>
    <w:rsid w:val="00B052EC"/>
    <w:rsid w:val="00B14952"/>
    <w:rsid w:val="00B23CEA"/>
    <w:rsid w:val="00B23E2D"/>
    <w:rsid w:val="00B7256C"/>
    <w:rsid w:val="00B85655"/>
    <w:rsid w:val="00B9159E"/>
    <w:rsid w:val="00BB147C"/>
    <w:rsid w:val="00BB2996"/>
    <w:rsid w:val="00BC5A7F"/>
    <w:rsid w:val="00BD21A2"/>
    <w:rsid w:val="00BE7498"/>
    <w:rsid w:val="00BF4DBA"/>
    <w:rsid w:val="00BF52EE"/>
    <w:rsid w:val="00C16050"/>
    <w:rsid w:val="00C264F1"/>
    <w:rsid w:val="00C37111"/>
    <w:rsid w:val="00C52E27"/>
    <w:rsid w:val="00C60D38"/>
    <w:rsid w:val="00C65D08"/>
    <w:rsid w:val="00C66ACF"/>
    <w:rsid w:val="00C71FD6"/>
    <w:rsid w:val="00C75122"/>
    <w:rsid w:val="00C75E72"/>
    <w:rsid w:val="00C97523"/>
    <w:rsid w:val="00CA5112"/>
    <w:rsid w:val="00CB3896"/>
    <w:rsid w:val="00CC38EC"/>
    <w:rsid w:val="00CD2344"/>
    <w:rsid w:val="00CE0954"/>
    <w:rsid w:val="00CE09BA"/>
    <w:rsid w:val="00CF0270"/>
    <w:rsid w:val="00D13E79"/>
    <w:rsid w:val="00D30D20"/>
    <w:rsid w:val="00D36A2A"/>
    <w:rsid w:val="00D41401"/>
    <w:rsid w:val="00D5421F"/>
    <w:rsid w:val="00D71982"/>
    <w:rsid w:val="00D767C5"/>
    <w:rsid w:val="00D76EE0"/>
    <w:rsid w:val="00D81D82"/>
    <w:rsid w:val="00D90214"/>
    <w:rsid w:val="00D92AF0"/>
    <w:rsid w:val="00DB3BBC"/>
    <w:rsid w:val="00DD1F1E"/>
    <w:rsid w:val="00DE2B74"/>
    <w:rsid w:val="00E06E3C"/>
    <w:rsid w:val="00E17575"/>
    <w:rsid w:val="00E5500D"/>
    <w:rsid w:val="00EA0422"/>
    <w:rsid w:val="00EB2134"/>
    <w:rsid w:val="00EB2DBE"/>
    <w:rsid w:val="00ED4A0F"/>
    <w:rsid w:val="00EE5E23"/>
    <w:rsid w:val="00EE64C8"/>
    <w:rsid w:val="00F50AC3"/>
    <w:rsid w:val="00F5688B"/>
    <w:rsid w:val="00F77A49"/>
    <w:rsid w:val="00FB0A28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2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6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C5B6-EEBF-4708-B94A-70DFEE6E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</cp:lastModifiedBy>
  <cp:revision>194</cp:revision>
  <cp:lastPrinted>2018-09-11T10:29:00Z</cp:lastPrinted>
  <dcterms:created xsi:type="dcterms:W3CDTF">2018-01-25T10:18:00Z</dcterms:created>
  <dcterms:modified xsi:type="dcterms:W3CDTF">2019-01-23T03:11:00Z</dcterms:modified>
</cp:coreProperties>
</file>