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9E" w:rsidRDefault="00076BFC" w:rsidP="00ED77EC">
      <w:pPr>
        <w:pStyle w:val="a7"/>
        <w:jc w:val="right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  <w:spacing w:val="2"/>
        </w:rPr>
        <w:t>и</w:t>
      </w:r>
      <w:r>
        <w:rPr>
          <w:color w:val="000000"/>
        </w:rPr>
        <w:t>е 1</w:t>
      </w:r>
    </w:p>
    <w:p w:rsidR="001E0C5A" w:rsidRPr="00DA0F97" w:rsidRDefault="00076BFC" w:rsidP="001E0C5A">
      <w:pPr>
        <w:pStyle w:val="a7"/>
        <w:jc w:val="right"/>
        <w:rPr>
          <w:bCs/>
        </w:rPr>
      </w:pPr>
      <w:r>
        <w:rPr>
          <w:color w:val="000000"/>
        </w:rPr>
        <w:t xml:space="preserve"> </w:t>
      </w:r>
      <w:proofErr w:type="gramStart"/>
      <w:r w:rsidR="001A17EA">
        <w:t>к</w:t>
      </w:r>
      <w:proofErr w:type="gramEnd"/>
      <w:r w:rsidR="0084119E" w:rsidRPr="002E4352">
        <w:t xml:space="preserve"> тендерной документации  </w:t>
      </w:r>
      <w:r w:rsidR="0084119E" w:rsidRPr="002E4352">
        <w:br/>
        <w:t xml:space="preserve">                                                                                        </w:t>
      </w:r>
      <w:r w:rsidR="0084119E">
        <w:t xml:space="preserve">по </w:t>
      </w:r>
      <w:r w:rsidR="001A17EA">
        <w:t>закупу медицинских изделий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A0F97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DA0F97">
        <w:rPr>
          <w:rFonts w:ascii="Times New Roman" w:hAnsi="Times New Roman"/>
          <w:bCs/>
          <w:sz w:val="24"/>
          <w:szCs w:val="24"/>
        </w:rPr>
        <w:t xml:space="preserve"> оказанию</w:t>
      </w:r>
      <w:r w:rsidRPr="00DA0F97">
        <w:rPr>
          <w:rFonts w:ascii="Times New Roman" w:hAnsi="Times New Roman"/>
          <w:sz w:val="24"/>
          <w:szCs w:val="24"/>
        </w:rPr>
        <w:t xml:space="preserve"> гарантированного        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0F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DA0F97">
        <w:rPr>
          <w:rFonts w:ascii="Times New Roman" w:hAnsi="Times New Roman"/>
          <w:sz w:val="24"/>
          <w:szCs w:val="24"/>
        </w:rPr>
        <w:t>объема</w:t>
      </w:r>
      <w:proofErr w:type="gramEnd"/>
      <w:r w:rsidR="001A17EA">
        <w:rPr>
          <w:rFonts w:ascii="Times New Roman" w:hAnsi="Times New Roman"/>
          <w:sz w:val="24"/>
          <w:szCs w:val="24"/>
        </w:rPr>
        <w:t xml:space="preserve"> </w:t>
      </w:r>
      <w:r w:rsidRPr="00DA0F97">
        <w:rPr>
          <w:rFonts w:ascii="Times New Roman" w:hAnsi="Times New Roman"/>
          <w:sz w:val="24"/>
          <w:szCs w:val="24"/>
        </w:rPr>
        <w:t>бесплатной медицинской</w:t>
      </w:r>
      <w:r>
        <w:rPr>
          <w:rFonts w:ascii="Times New Roman" w:hAnsi="Times New Roman"/>
          <w:sz w:val="24"/>
          <w:szCs w:val="24"/>
        </w:rPr>
        <w:t xml:space="preserve"> помощи на 2020</w:t>
      </w:r>
      <w:r w:rsidRPr="00DA0F97">
        <w:rPr>
          <w:rFonts w:ascii="Times New Roman" w:hAnsi="Times New Roman"/>
          <w:sz w:val="24"/>
          <w:szCs w:val="24"/>
        </w:rPr>
        <w:t xml:space="preserve"> год</w:t>
      </w:r>
    </w:p>
    <w:p w:rsidR="0084119E" w:rsidRPr="002E4352" w:rsidRDefault="0084119E" w:rsidP="00ED77EC">
      <w:pPr>
        <w:pStyle w:val="a6"/>
        <w:ind w:firstLine="5670"/>
        <w:jc w:val="right"/>
        <w:rPr>
          <w:sz w:val="22"/>
          <w:szCs w:val="22"/>
          <w:u w:val="single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7"/>
      </w:tblGrid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7EA" w:rsidRDefault="001A17EA" w:rsidP="001A17EA">
            <w:pPr>
              <w:spacing w:after="0" w:line="240" w:lineRule="auto"/>
              <w:ind w:left="4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84119E" w:rsidRPr="002E4352" w:rsidRDefault="001A17EA" w:rsidP="001A17EA">
            <w:pPr>
              <w:spacing w:after="0" w:line="240" w:lineRule="auto"/>
              <w:ind w:left="1286" w:right="326" w:firstLine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119E" w:rsidRPr="002E4352" w:rsidRDefault="0084119E" w:rsidP="001E0C5A">
            <w:pPr>
              <w:pStyle w:val="a7"/>
              <w:jc w:val="center"/>
            </w:pPr>
          </w:p>
        </w:tc>
      </w:tr>
    </w:tbl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E4352">
        <w:rPr>
          <w:color w:val="000000"/>
        </w:rPr>
        <w:t> </w:t>
      </w:r>
      <w:r w:rsidR="001A17EA">
        <w:rPr>
          <w:rFonts w:ascii="Times New Roman" w:hAnsi="Times New Roman"/>
          <w:sz w:val="24"/>
          <w:szCs w:val="24"/>
        </w:rPr>
        <w:t>С</w:t>
      </w:r>
      <w:r w:rsidRPr="00132741">
        <w:rPr>
          <w:rFonts w:ascii="Times New Roman" w:hAnsi="Times New Roman"/>
          <w:sz w:val="24"/>
          <w:szCs w:val="24"/>
        </w:rPr>
        <w:t xml:space="preserve">огласно </w:t>
      </w:r>
      <w:r w:rsidRPr="00353B88">
        <w:rPr>
          <w:rFonts w:ascii="Times New Roman" w:hAnsi="Times New Roman"/>
          <w:sz w:val="24"/>
          <w:szCs w:val="24"/>
        </w:rPr>
        <w:t>Правил организации и проведен</w:t>
      </w:r>
      <w:r>
        <w:rPr>
          <w:rFonts w:ascii="Times New Roman" w:hAnsi="Times New Roman"/>
          <w:sz w:val="24"/>
          <w:szCs w:val="24"/>
        </w:rPr>
        <w:t>ия закупа лекарственных средств</w:t>
      </w:r>
      <w:r w:rsidRPr="0035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медицинских изделий, фармацевтических услуг </w:t>
      </w:r>
      <w:r w:rsidRPr="00353B88">
        <w:rPr>
          <w:rFonts w:ascii="Times New Roman" w:hAnsi="Times New Roman"/>
          <w:sz w:val="24"/>
          <w:szCs w:val="24"/>
        </w:rPr>
        <w:t>от 30 октября 2009 года №1729</w:t>
      </w:r>
    </w:p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32741">
        <w:rPr>
          <w:rFonts w:ascii="Times New Roman" w:hAnsi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 63, объявляет о </w:t>
      </w:r>
      <w:r w:rsidRPr="00293BC9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1E0C5A">
        <w:rPr>
          <w:rFonts w:ascii="Times New Roman" w:hAnsi="Times New Roman"/>
          <w:sz w:val="24"/>
          <w:szCs w:val="24"/>
        </w:rPr>
        <w:t>медицинских изделии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BC9">
        <w:rPr>
          <w:rFonts w:ascii="Times New Roman" w:hAnsi="Times New Roman"/>
          <w:sz w:val="24"/>
          <w:szCs w:val="24"/>
        </w:rPr>
        <w:t>способом проведения тендера.</w:t>
      </w:r>
    </w:p>
    <w:p w:rsidR="0084119E" w:rsidRPr="007B7BAC" w:rsidRDefault="0084119E" w:rsidP="0084119E">
      <w:pPr>
        <w:pStyle w:val="a5"/>
        <w:numPr>
          <w:ilvl w:val="0"/>
          <w:numId w:val="2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p w:rsidR="006B2FDE" w:rsidRPr="00E979CB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55"/>
        <w:gridCol w:w="831"/>
        <w:gridCol w:w="850"/>
        <w:gridCol w:w="2126"/>
        <w:gridCol w:w="2673"/>
      </w:tblGrid>
      <w:tr w:rsidR="006B2FDE" w:rsidRPr="00231B41" w:rsidTr="006E521C">
        <w:trPr>
          <w:trHeight w:val="1125"/>
        </w:trPr>
        <w:tc>
          <w:tcPr>
            <w:tcW w:w="704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лота </w:t>
            </w:r>
          </w:p>
        </w:tc>
        <w:tc>
          <w:tcPr>
            <w:tcW w:w="2855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Регистрационное наименование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</w:t>
            </w:r>
            <w:proofErr w:type="gramEnd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-во</w:t>
            </w:r>
          </w:p>
        </w:tc>
        <w:tc>
          <w:tcPr>
            <w:tcW w:w="2126" w:type="dxa"/>
          </w:tcPr>
          <w:p w:rsidR="006B2FDE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2673" w:type="dxa"/>
          </w:tcPr>
          <w:p w:rsidR="006B2FDE" w:rsidRPr="00231B41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B2FDE" w:rsidRPr="00231B41" w:rsidTr="006B2FDE">
        <w:trPr>
          <w:trHeight w:val="929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для хирургии переднего </w:t>
            </w:r>
            <w:proofErr w:type="gram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отрезка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proofErr w:type="gram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6B2FDE" w:rsidRPr="00231B41" w:rsidRDefault="001C49E5" w:rsidP="006E521C">
            <w:pPr>
              <w:ind w:lef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004,00</w:t>
            </w:r>
          </w:p>
        </w:tc>
      </w:tr>
      <w:tr w:rsidR="006B2FDE" w:rsidRPr="00231B41" w:rsidTr="006B2FDE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для ввода вязких жидкостей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</w:t>
            </w:r>
            <w:proofErr w:type="gram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офтальмологическая хирургичес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6B2FDE" w:rsidRPr="00231B41" w:rsidRDefault="001C49E5" w:rsidP="006E521C">
            <w:pPr>
              <w:ind w:left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808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008,00</w:t>
            </w:r>
          </w:p>
        </w:tc>
      </w:tr>
      <w:tr w:rsidR="006B2FDE" w:rsidRPr="00231B41" w:rsidTr="006B2FDE">
        <w:trPr>
          <w:trHeight w:val="767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онд для диатермии одноразовый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  <w:jc w:val="center"/>
            </w:pPr>
            <w:proofErr w:type="spellStart"/>
            <w:proofErr w:type="gramStart"/>
            <w:r w:rsidRPr="004A6BB4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6B2FDE" w:rsidRPr="00231B41" w:rsidRDefault="001C49E5" w:rsidP="006E521C">
            <w:pPr>
              <w:ind w:lef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2 580 012,00</w:t>
            </w:r>
          </w:p>
        </w:tc>
      </w:tr>
      <w:tr w:rsidR="006B2FDE" w:rsidRPr="00231B41" w:rsidTr="006B2FDE">
        <w:trPr>
          <w:trHeight w:val="945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для хирургии заднего отрезка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  <w:jc w:val="center"/>
            </w:pPr>
            <w:proofErr w:type="spellStart"/>
            <w:proofErr w:type="gramStart"/>
            <w:r w:rsidRPr="004A6BB4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B2FDE" w:rsidRPr="00231B41" w:rsidRDefault="001C49E5" w:rsidP="006E521C">
            <w:pPr>
              <w:ind w:lef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6 960 000,00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Зонды </w:t>
            </w:r>
            <w:proofErr w:type="spellStart"/>
            <w:r w:rsidRPr="006830FB">
              <w:rPr>
                <w:rFonts w:ascii="Times New Roman" w:hAnsi="Times New Roman"/>
                <w:color w:val="000000"/>
                <w:sz w:val="20"/>
                <w:szCs w:val="20"/>
              </w:rPr>
              <w:t>эндолазерные</w:t>
            </w:r>
            <w:proofErr w:type="spellEnd"/>
            <w:r w:rsidRPr="006830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комплекта Система CONSTELLATION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офтальмологическая </w:t>
            </w:r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  <w:jc w:val="center"/>
            </w:pPr>
            <w:proofErr w:type="spellStart"/>
            <w:proofErr w:type="gramStart"/>
            <w:r w:rsidRPr="004A6BB4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2FDE" w:rsidRPr="00231B41" w:rsidRDefault="001C49E5" w:rsidP="006E521C">
            <w:pPr>
              <w:ind w:left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система для входа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  <w:jc w:val="center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6B2FDE" w:rsidRPr="00231B41" w:rsidRDefault="001C49E5" w:rsidP="006E521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231B41" w:rsidRDefault="006E521C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860 004,00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7622DB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Рукоятка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офтальмологическая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хирургическая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Constellation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Vision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system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2FDE" w:rsidRPr="000B08AB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0B08AB" w:rsidRDefault="006E521C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720 000,00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7622DB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Рукоятка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офтальмологическая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хирургическая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Constellation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Vision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system</w:t>
            </w:r>
            <w:r w:rsidRPr="007622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B2FDE" w:rsidRPr="000B08AB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0B08AB" w:rsidRDefault="006E521C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Пинцет одноразовый, насадка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892570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6B2FDE" w:rsidRPr="00BE436E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BE436E" w:rsidRDefault="006E521C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3 000 006,00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Пинцет одноразовый, насадка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</w:t>
            </w:r>
            <w:proofErr w:type="gram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офтальмологическая хирургичес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892570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6B2FDE" w:rsidRPr="00231B41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231B41" w:rsidRDefault="000317C3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Интраокулярные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микроножницы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6B2FDE" w:rsidRDefault="006B2FDE" w:rsidP="003B19C1">
            <w:pPr>
              <w:spacing w:before="480" w:line="720" w:lineRule="auto"/>
            </w:pPr>
            <w:proofErr w:type="spellStart"/>
            <w:proofErr w:type="gramStart"/>
            <w:r w:rsidRPr="00E66C8A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B2FDE" w:rsidRPr="00231B41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231B41" w:rsidRDefault="000317C3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3 960 000,00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Модерни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зированная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одноразовая  канюля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6B2FDE" w:rsidRPr="00231B41" w:rsidRDefault="006B2FDE" w:rsidP="003B19C1">
            <w:pPr>
              <w:spacing w:before="480" w:line="72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892570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B2FDE" w:rsidRPr="00231B41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231B41" w:rsidRDefault="000317C3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231B41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Пинцет зубчатый, насад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6B2FDE" w:rsidRPr="00231B41" w:rsidRDefault="006B2FDE" w:rsidP="003B19C1">
            <w:pPr>
              <w:spacing w:before="480" w:line="72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6B2FDE" w:rsidRPr="00231B41" w:rsidRDefault="001C49E5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  <w:vAlign w:val="center"/>
          </w:tcPr>
          <w:p w:rsidR="006B2FDE" w:rsidRPr="00231B41" w:rsidRDefault="000317C3" w:rsidP="003B19C1">
            <w:pPr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6830FB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1DF8">
              <w:rPr>
                <w:rFonts w:ascii="Times New Roman" w:hAnsi="Times New Roman"/>
                <w:color w:val="000000"/>
                <w:sz w:val="20"/>
                <w:szCs w:val="20"/>
              </w:rPr>
              <w:t>Комплект для комбинированной хи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рургии для</w:t>
            </w:r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Система офтальмологическая хирургическая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Constellation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Vision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  <w:r w:rsidRPr="00231B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B2FDE" w:rsidRPr="00231B41" w:rsidRDefault="006B2FDE" w:rsidP="003B19C1">
            <w:pPr>
              <w:spacing w:before="480" w:line="72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Pr="00231B41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6B2FDE" w:rsidRDefault="001C49E5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Default="000317C3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54 040 056,00</w:t>
            </w:r>
          </w:p>
        </w:tc>
      </w:tr>
      <w:tr w:rsidR="006B2FDE" w:rsidRPr="00231B41" w:rsidTr="006B2FDE">
        <w:trPr>
          <w:trHeight w:val="3597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701DF8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Силиконовое масло 10мл, вязкость 5000 ЕД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B2FDE" w:rsidRDefault="006B2FDE" w:rsidP="003B19C1">
            <w:pPr>
              <w:spacing w:before="480" w:line="72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B2FDE" w:rsidRPr="00701DF8" w:rsidRDefault="001C49E5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701DF8" w:rsidRDefault="000317C3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1 560 000,00</w:t>
            </w:r>
          </w:p>
        </w:tc>
      </w:tr>
      <w:tr w:rsidR="006B2FDE" w:rsidRPr="00231B41" w:rsidTr="006B2FD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6B2FDE" w:rsidRPr="00231B41" w:rsidRDefault="006B2FDE" w:rsidP="006B2FD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:rsidR="006B2FDE" w:rsidRPr="00701DF8" w:rsidRDefault="006B2FDE" w:rsidP="003B19C1">
            <w:pPr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ПФОС (Перфторорганическое соединение) 7мл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6B2FDE" w:rsidRDefault="006B2FDE" w:rsidP="003B19C1">
            <w:pPr>
              <w:spacing w:before="480" w:line="72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6B2FDE" w:rsidRDefault="006B2FDE" w:rsidP="003B19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6B2FDE" w:rsidRPr="00701DF8" w:rsidRDefault="001C49E5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0317C3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673" w:type="dxa"/>
          </w:tcPr>
          <w:p w:rsidR="006B2FDE" w:rsidRPr="00701DF8" w:rsidRDefault="000317C3" w:rsidP="003B19C1">
            <w:pPr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1 560 000,00</w:t>
            </w:r>
          </w:p>
        </w:tc>
      </w:tr>
    </w:tbl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C03D32" w:rsidRDefault="00C03D32"/>
    <w:p w:rsidR="001E0C5A" w:rsidRPr="007B7BAC" w:rsidRDefault="000317C3" w:rsidP="001E0C5A">
      <w:pPr>
        <w:pStyle w:val="a5"/>
        <w:numPr>
          <w:ilvl w:val="0"/>
          <w:numId w:val="3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/>
          <w:b/>
          <w:sz w:val="24"/>
          <w:szCs w:val="28"/>
          <w:lang w:eastAsia="ja-JP" w:bidi="fa-IR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С</w:t>
      </w:r>
      <w:r w:rsidR="001E0C5A" w:rsidRPr="00AD41B8">
        <w:rPr>
          <w:rFonts w:ascii="Times New Roman" w:eastAsia="Times New Roman" w:hAnsi="Times New Roman"/>
          <w:sz w:val="24"/>
          <w:szCs w:val="24"/>
        </w:rPr>
        <w:t xml:space="preserve">роки и условия поставки: </w:t>
      </w:r>
      <w:r w:rsidR="00832976">
        <w:rPr>
          <w:rFonts w:ascii="Times New Roman" w:eastAsia="Times New Roman" w:hAnsi="Times New Roman"/>
          <w:sz w:val="24"/>
          <w:szCs w:val="24"/>
        </w:rPr>
        <w:t>Согласно заявкам в течение пяти рабочих дней и графика поставок заключенных</w:t>
      </w:r>
      <w:r w:rsidR="001E0C5A" w:rsidRPr="00AB17DD">
        <w:rPr>
          <w:rFonts w:ascii="Times New Roman" w:eastAsia="Times New Roman" w:hAnsi="Times New Roman"/>
          <w:sz w:val="24"/>
          <w:szCs w:val="24"/>
        </w:rPr>
        <w:t xml:space="preserve"> договор</w:t>
      </w:r>
      <w:r w:rsidR="00832976">
        <w:rPr>
          <w:rFonts w:ascii="Times New Roman" w:eastAsia="Times New Roman" w:hAnsi="Times New Roman"/>
          <w:sz w:val="24"/>
          <w:szCs w:val="24"/>
        </w:rPr>
        <w:t>ов</w:t>
      </w:r>
      <w:r w:rsidR="001E0C5A" w:rsidRPr="007B7BAC">
        <w:rPr>
          <w:rFonts w:ascii="Times New Roman" w:eastAsia="Times New Roman" w:hAnsi="Times New Roman"/>
          <w:color w:val="000000"/>
          <w:sz w:val="24"/>
          <w:szCs w:val="28"/>
        </w:rPr>
        <w:t xml:space="preserve">. Предоставить товар в распоряжение покупателя </w:t>
      </w:r>
      <w:proofErr w:type="spellStart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по</w:t>
      </w:r>
      <w:proofErr w:type="spellEnd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 </w:t>
      </w:r>
      <w:proofErr w:type="spellStart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адресу</w:t>
      </w:r>
      <w:proofErr w:type="spellEnd"/>
      <w:r w:rsidR="001E0C5A"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: 140010, </w:t>
      </w:r>
      <w:r w:rsidR="001E0C5A"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Павлодарская о</w:t>
      </w:r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бласть, </w:t>
      </w:r>
      <w:proofErr w:type="spellStart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>г.Павлодар</w:t>
      </w:r>
      <w:proofErr w:type="spellEnd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, </w:t>
      </w:r>
      <w:proofErr w:type="spellStart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>ул.Щедрина</w:t>
      </w:r>
      <w:proofErr w:type="spellEnd"/>
      <w:r w:rsidR="001E0C5A"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 63</w:t>
      </w:r>
      <w:r w:rsidR="001E0C5A"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, склад заказчика</w:t>
      </w:r>
      <w:r w:rsidR="001E0C5A" w:rsidRPr="007B7BAC">
        <w:rPr>
          <w:rFonts w:ascii="Times New Roman" w:hAnsi="Times New Roman"/>
          <w:sz w:val="24"/>
          <w:szCs w:val="28"/>
        </w:rPr>
        <w:t>;</w:t>
      </w:r>
      <w:r w:rsidR="001E0C5A" w:rsidRPr="007B7BAC">
        <w:rPr>
          <w:rFonts w:ascii="Times New Roman" w:eastAsia="Andale Sans UI" w:hAnsi="Times New Roman"/>
          <w:b/>
          <w:sz w:val="24"/>
          <w:szCs w:val="28"/>
          <w:lang w:eastAsia="ja-JP" w:bidi="fa-IR"/>
        </w:rPr>
        <w:t xml:space="preserve"> </w:t>
      </w:r>
    </w:p>
    <w:p w:rsidR="001E0C5A" w:rsidRPr="007347A0" w:rsidRDefault="001E0C5A" w:rsidP="001E0C5A">
      <w:pPr>
        <w:pStyle w:val="Default"/>
        <w:numPr>
          <w:ilvl w:val="0"/>
          <w:numId w:val="3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 xml:space="preserve">Пакет тендерной документации можно получить по адресу 140010, Павлодарская область, город Павлодар, улица Щедрина 63, 3 этаж, </w:t>
      </w:r>
      <w:r>
        <w:rPr>
          <w:szCs w:val="28"/>
        </w:rPr>
        <w:t xml:space="preserve">отдел государственных </w:t>
      </w:r>
      <w:proofErr w:type="gramStart"/>
      <w:r>
        <w:rPr>
          <w:szCs w:val="28"/>
        </w:rPr>
        <w:t>закупок</w:t>
      </w:r>
      <w:r w:rsidRPr="007347A0">
        <w:rPr>
          <w:szCs w:val="28"/>
        </w:rPr>
        <w:t>,  или</w:t>
      </w:r>
      <w:proofErr w:type="gramEnd"/>
      <w:r w:rsidRPr="007347A0">
        <w:rPr>
          <w:szCs w:val="28"/>
        </w:rPr>
        <w:t xml:space="preserve"> на сайте Управления Здравоохранения Павлодарской области: http://depzdrav.gov.kz, а также по электронной почте</w:t>
      </w:r>
      <w:r w:rsidRPr="00AB17DD">
        <w:rPr>
          <w:szCs w:val="28"/>
        </w:rPr>
        <w:t xml:space="preserve">: </w:t>
      </w:r>
      <w:hyperlink r:id="rId5" w:history="1">
        <w:r w:rsidRPr="00AB17DD">
          <w:rPr>
            <w:rStyle w:val="aa"/>
            <w:szCs w:val="28"/>
            <w:lang w:val="en-US"/>
          </w:rPr>
          <w:t>ob</w:t>
        </w:r>
        <w:r w:rsidRPr="00AB17DD">
          <w:rPr>
            <w:rStyle w:val="aa"/>
            <w:szCs w:val="28"/>
          </w:rPr>
          <w:t>_</w:t>
        </w:r>
        <w:r w:rsidRPr="00AB17DD">
          <w:rPr>
            <w:rStyle w:val="aa"/>
            <w:szCs w:val="28"/>
            <w:lang w:val="en-US"/>
          </w:rPr>
          <w:t>pv</w:t>
        </w:r>
        <w:r w:rsidRPr="00AB17DD">
          <w:rPr>
            <w:rStyle w:val="aa"/>
            <w:szCs w:val="28"/>
          </w:rPr>
          <w:t>@</w:t>
        </w:r>
        <w:r w:rsidRPr="00AB17DD">
          <w:rPr>
            <w:rStyle w:val="aa"/>
            <w:szCs w:val="28"/>
            <w:lang w:val="en-US"/>
          </w:rPr>
          <w:t>mail</w:t>
        </w:r>
        <w:r w:rsidRPr="00AB17DD">
          <w:rPr>
            <w:rStyle w:val="aa"/>
            <w:szCs w:val="28"/>
          </w:rPr>
          <w:t>.</w:t>
        </w:r>
        <w:proofErr w:type="spellStart"/>
        <w:r w:rsidRPr="00AB17DD">
          <w:rPr>
            <w:rStyle w:val="aa"/>
            <w:szCs w:val="28"/>
            <w:lang w:val="en-US"/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1E0C5A" w:rsidRPr="007347A0" w:rsidRDefault="001E0C5A" w:rsidP="001E0C5A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6B2FDE">
        <w:rPr>
          <w:szCs w:val="28"/>
        </w:rPr>
        <w:t>13</w:t>
      </w:r>
      <w:r w:rsidRPr="00493F73">
        <w:rPr>
          <w:szCs w:val="28"/>
        </w:rPr>
        <w:t xml:space="preserve">.00 ч </w:t>
      </w:r>
      <w:r w:rsidR="00832976">
        <w:rPr>
          <w:szCs w:val="28"/>
        </w:rPr>
        <w:t>20</w:t>
      </w:r>
      <w:r w:rsidRPr="00493F73">
        <w:rPr>
          <w:szCs w:val="28"/>
        </w:rPr>
        <w:t xml:space="preserve"> января 2020 года</w:t>
      </w:r>
      <w:r w:rsidRPr="007347A0">
        <w:rPr>
          <w:szCs w:val="28"/>
        </w:rPr>
        <w:t xml:space="preserve">, по адресу город Павлодар, улица Щедрина, 63, 3 этаж, </w:t>
      </w:r>
      <w:r>
        <w:rPr>
          <w:szCs w:val="28"/>
        </w:rPr>
        <w:t>отдел государственных закупок</w:t>
      </w:r>
      <w:r w:rsidRPr="007347A0">
        <w:rPr>
          <w:szCs w:val="28"/>
        </w:rPr>
        <w:t>;</w:t>
      </w:r>
    </w:p>
    <w:p w:rsidR="001E0C5A" w:rsidRPr="00AE539B" w:rsidRDefault="001E0C5A" w:rsidP="001E0C5A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</w:t>
      </w:r>
      <w:r w:rsidR="006B2FDE">
        <w:rPr>
          <w:szCs w:val="28"/>
        </w:rPr>
        <w:t>вскрываться в 15</w:t>
      </w:r>
      <w:r w:rsidRPr="00493F73">
        <w:rPr>
          <w:szCs w:val="28"/>
        </w:rPr>
        <w:t xml:space="preserve">.00 ч. </w:t>
      </w:r>
      <w:r w:rsidR="00832976">
        <w:rPr>
          <w:szCs w:val="28"/>
        </w:rPr>
        <w:t>20</w:t>
      </w:r>
      <w:r w:rsidRPr="00493F73">
        <w:rPr>
          <w:szCs w:val="28"/>
        </w:rPr>
        <w:t xml:space="preserve"> января 2020г п</w:t>
      </w:r>
      <w:r w:rsidRPr="00F62BBC">
        <w:rPr>
          <w:szCs w:val="28"/>
        </w:rPr>
        <w:t xml:space="preserve">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здравоохранения Павлодарской области.</w:t>
      </w:r>
    </w:p>
    <w:p w:rsidR="001E0C5A" w:rsidRPr="002E4352" w:rsidRDefault="001E0C5A" w:rsidP="001E0C5A">
      <w:pPr>
        <w:pStyle w:val="a6"/>
        <w:ind w:firstLine="851"/>
        <w:rPr>
          <w:sz w:val="22"/>
          <w:szCs w:val="22"/>
        </w:rPr>
      </w:pPr>
    </w:p>
    <w:p w:rsidR="001E0C5A" w:rsidRPr="002E4352" w:rsidRDefault="001E0C5A" w:rsidP="001E0C5A">
      <w:pPr>
        <w:rPr>
          <w:rFonts w:ascii="Times New Roman" w:hAnsi="Times New Roman"/>
        </w:rPr>
      </w:pPr>
    </w:p>
    <w:p w:rsidR="00076BFC" w:rsidRDefault="00076BFC">
      <w:bookmarkStart w:id="0" w:name="_GoBack"/>
      <w:bookmarkEnd w:id="0"/>
    </w:p>
    <w:sectPr w:rsidR="00076BFC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382E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042B"/>
    <w:multiLevelType w:val="hybridMultilevel"/>
    <w:tmpl w:val="29585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12542"/>
    <w:rsid w:val="000317C3"/>
    <w:rsid w:val="0004193C"/>
    <w:rsid w:val="00076BFC"/>
    <w:rsid w:val="000900F0"/>
    <w:rsid w:val="000A0589"/>
    <w:rsid w:val="000A5872"/>
    <w:rsid w:val="000F494B"/>
    <w:rsid w:val="001A17EA"/>
    <w:rsid w:val="001C49E5"/>
    <w:rsid w:val="001E0C5A"/>
    <w:rsid w:val="00316A83"/>
    <w:rsid w:val="00354123"/>
    <w:rsid w:val="004C0399"/>
    <w:rsid w:val="004C6BD8"/>
    <w:rsid w:val="00533648"/>
    <w:rsid w:val="00633B3A"/>
    <w:rsid w:val="006B2FDE"/>
    <w:rsid w:val="006B53FC"/>
    <w:rsid w:val="006E521C"/>
    <w:rsid w:val="00793EA3"/>
    <w:rsid w:val="007F0D74"/>
    <w:rsid w:val="00826A1A"/>
    <w:rsid w:val="00832976"/>
    <w:rsid w:val="0084119E"/>
    <w:rsid w:val="008859F5"/>
    <w:rsid w:val="008A21E9"/>
    <w:rsid w:val="008B0558"/>
    <w:rsid w:val="008E724F"/>
    <w:rsid w:val="00930B21"/>
    <w:rsid w:val="00A47E5F"/>
    <w:rsid w:val="00B42DBE"/>
    <w:rsid w:val="00BA4500"/>
    <w:rsid w:val="00BE0562"/>
    <w:rsid w:val="00C03D32"/>
    <w:rsid w:val="00C46110"/>
    <w:rsid w:val="00CA3741"/>
    <w:rsid w:val="00D20F5E"/>
    <w:rsid w:val="00D754A0"/>
    <w:rsid w:val="00D96F71"/>
    <w:rsid w:val="00E2636C"/>
    <w:rsid w:val="00E345DE"/>
    <w:rsid w:val="00EB4147"/>
    <w:rsid w:val="00F36F86"/>
    <w:rsid w:val="00FB4429"/>
    <w:rsid w:val="00FF231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  <w:style w:type="paragraph" w:customStyle="1" w:styleId="a6">
    <w:name w:val="Базовый"/>
    <w:rsid w:val="0084119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4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1E0C5A"/>
    <w:rPr>
      <w:rFonts w:ascii="Times New Roman" w:hAnsi="Times New Roman"/>
      <w:sz w:val="24"/>
      <w:szCs w:val="24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E0C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fault">
    <w:name w:val="Default"/>
    <w:rsid w:val="001E0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1E0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2019-12-30T10:07:00Z</cp:lastPrinted>
  <dcterms:created xsi:type="dcterms:W3CDTF">2019-01-06T11:23:00Z</dcterms:created>
  <dcterms:modified xsi:type="dcterms:W3CDTF">2019-12-31T08:04:00Z</dcterms:modified>
</cp:coreProperties>
</file>