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90039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1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D239E">
        <w:rPr>
          <w:rFonts w:ascii="Times New Roman" w:hAnsi="Times New Roman" w:cs="Times New Roman"/>
          <w:b/>
          <w:sz w:val="24"/>
          <w:szCs w:val="24"/>
        </w:rPr>
        <w:t xml:space="preserve">медицинских </w:t>
      </w:r>
      <w:r w:rsidR="00B43DD4">
        <w:rPr>
          <w:rFonts w:ascii="Times New Roman" w:hAnsi="Times New Roman" w:cs="Times New Roman"/>
          <w:b/>
          <w:sz w:val="24"/>
          <w:szCs w:val="24"/>
        </w:rPr>
        <w:t xml:space="preserve">изделий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AD239E" w:rsidP="00B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95C" w:rsidRPr="001219A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30 октября 2009года № 1729 «Об утверждении Правил организации и проведен</w:t>
      </w:r>
      <w:r>
        <w:rPr>
          <w:rFonts w:ascii="Times New Roman" w:hAnsi="Times New Roman" w:cs="Times New Roman"/>
          <w:sz w:val="24"/>
          <w:szCs w:val="24"/>
        </w:rPr>
        <w:t>ия закупа лекарственных средств и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  <w:r w:rsidR="00B43DD4">
        <w:rPr>
          <w:rFonts w:ascii="Times New Roman" w:hAnsi="Times New Roman" w:cs="Times New Roman"/>
          <w:sz w:val="24"/>
          <w:szCs w:val="24"/>
        </w:rPr>
        <w:t xml:space="preserve"> </w:t>
      </w:r>
      <w:r w:rsidR="002C495C" w:rsidRPr="00B43DD4">
        <w:rPr>
          <w:rFonts w:ascii="Times New Roman" w:hAnsi="Times New Roman" w:cs="Times New Roman"/>
          <w:sz w:val="24"/>
          <w:szCs w:val="24"/>
        </w:rPr>
        <w:t>Наименование и адрес за</w:t>
      </w:r>
      <w:r w:rsidR="00B43DD4">
        <w:rPr>
          <w:rFonts w:ascii="Times New Roman" w:hAnsi="Times New Roman" w:cs="Times New Roman"/>
          <w:sz w:val="24"/>
          <w:szCs w:val="24"/>
        </w:rPr>
        <w:t xml:space="preserve">казчика или организатора закупа: </w:t>
      </w:r>
      <w:r w:rsidR="002C495C"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>
        <w:rPr>
          <w:rFonts w:ascii="Times New Roman" w:hAnsi="Times New Roman" w:cs="Times New Roman"/>
          <w:sz w:val="24"/>
          <w:szCs w:val="24"/>
        </w:rPr>
        <w:t>», город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="002C495C"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</w:t>
      </w:r>
      <w:r w:rsidR="00AD239E">
        <w:rPr>
          <w:rStyle w:val="s1"/>
          <w:b w:val="0"/>
          <w:sz w:val="24"/>
          <w:szCs w:val="24"/>
        </w:rPr>
        <w:t xml:space="preserve">медицинских </w:t>
      </w:r>
      <w:r w:rsidRPr="00D30D20">
        <w:rPr>
          <w:rStyle w:val="s1"/>
          <w:b w:val="0"/>
          <w:sz w:val="24"/>
          <w:szCs w:val="24"/>
        </w:rPr>
        <w:t>изделий,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4111"/>
        <w:gridCol w:w="992"/>
        <w:gridCol w:w="993"/>
        <w:gridCol w:w="1701"/>
      </w:tblGrid>
      <w:tr w:rsidR="00B62A8E" w:rsidRPr="00FC66AB" w:rsidTr="00B62A8E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62A8E" w:rsidRPr="00F361D0" w:rsidRDefault="00B62A8E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B62A8E" w:rsidRPr="00FC66AB" w:rsidTr="006B29E1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9F5DF0" w:rsidRDefault="00B62A8E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B62A8E" w:rsidRDefault="00B62A8E" w:rsidP="00B62A8E">
            <w:pPr>
              <w:rPr>
                <w:rFonts w:ascii="Times New Roman" w:hAnsi="Times New Roman" w:cs="Times New Roman"/>
                <w:color w:val="000000"/>
              </w:rPr>
            </w:pPr>
            <w:r w:rsidRPr="00B62A8E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B62A8E" w:rsidRDefault="00B62A8E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 w:rsidRPr="00B62A8E">
              <w:rPr>
                <w:rFonts w:ascii="Times New Roman" w:hAnsi="Times New Roman" w:cs="Times New Roman"/>
                <w:color w:val="000000"/>
              </w:rPr>
              <w:t xml:space="preserve"> глазные 10мг/мл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B62A8E" w:rsidRDefault="00B62A8E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B62A8E" w:rsidRDefault="00AD239E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B62A8E" w:rsidRPr="00B62A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E" w:rsidRPr="004D5DDF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27271</w:t>
            </w:r>
          </w:p>
        </w:tc>
      </w:tr>
      <w:tr w:rsidR="002206B5" w:rsidRPr="00FC66AB" w:rsidTr="006B29E1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2A8E">
              <w:rPr>
                <w:rFonts w:ascii="Times New Roman" w:hAnsi="Times New Roman" w:cs="Times New Roman"/>
                <w:color w:val="000000"/>
              </w:rPr>
              <w:t>Дексаметазон</w:t>
            </w:r>
            <w:proofErr w:type="spellEnd"/>
            <w:r w:rsidRPr="00B62A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r w:rsidRPr="00B62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 w:rsidRPr="00B62A8E">
              <w:rPr>
                <w:rFonts w:ascii="Times New Roman" w:hAnsi="Times New Roman" w:cs="Times New Roman"/>
                <w:color w:val="000000"/>
              </w:rPr>
              <w:t xml:space="preserve"> глазные 0,1 %;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62A8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167464</w:t>
            </w:r>
          </w:p>
        </w:tc>
      </w:tr>
      <w:tr w:rsidR="002206B5" w:rsidRPr="00FC66AB" w:rsidTr="00573654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2A8E">
              <w:rPr>
                <w:rFonts w:ascii="Times New Roman" w:hAnsi="Times New Roman" w:cs="Times New Roman"/>
                <w:color w:val="000000"/>
              </w:rPr>
              <w:t>Тобрамицин</w:t>
            </w:r>
            <w:proofErr w:type="spellEnd"/>
            <w:r w:rsidRPr="00B62A8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62A8E">
              <w:rPr>
                <w:rFonts w:ascii="Times New Roman" w:hAnsi="Times New Roman" w:cs="Times New Roman"/>
                <w:color w:val="000000"/>
              </w:rPr>
              <w:t>Дексаметазон</w:t>
            </w:r>
            <w:proofErr w:type="spellEnd"/>
            <w:r w:rsidRPr="00B62A8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 w:rsidRPr="00B62A8E">
              <w:rPr>
                <w:rFonts w:ascii="Times New Roman" w:hAnsi="Times New Roman" w:cs="Times New Roman"/>
                <w:color w:val="000000"/>
              </w:rPr>
              <w:t xml:space="preserve"> глазные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B62A8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399950</w:t>
            </w:r>
          </w:p>
        </w:tc>
      </w:tr>
      <w:tr w:rsidR="002206B5" w:rsidRPr="00FC66AB" w:rsidTr="00A7722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2A8E">
              <w:rPr>
                <w:rFonts w:ascii="Times New Roman" w:hAnsi="Times New Roman" w:cs="Times New Roman"/>
                <w:color w:val="000000"/>
              </w:rPr>
              <w:t>Левофлоксацин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 w:rsidRPr="00B62A8E">
              <w:rPr>
                <w:rFonts w:ascii="Times New Roman" w:hAnsi="Times New Roman" w:cs="Times New Roman"/>
                <w:color w:val="000000"/>
              </w:rPr>
              <w:t xml:space="preserve"> глазные 5 мг/мл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B62A8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1105640</w:t>
            </w:r>
          </w:p>
        </w:tc>
      </w:tr>
      <w:tr w:rsidR="002206B5" w:rsidRPr="00FC66AB" w:rsidTr="00A7722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r w:rsidRPr="00B62A8E">
              <w:rPr>
                <w:rFonts w:ascii="Times New Roman" w:hAnsi="Times New Roman" w:cs="Times New Roman"/>
                <w:color w:val="000000"/>
              </w:rPr>
              <w:t>Пилокарпин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глазные</w:t>
            </w:r>
            <w:proofErr w:type="gramEnd"/>
            <w:r w:rsidRPr="00B62A8E">
              <w:rPr>
                <w:rFonts w:ascii="Times New Roman" w:hAnsi="Times New Roman" w:cs="Times New Roman"/>
                <w:color w:val="000000"/>
              </w:rPr>
              <w:t xml:space="preserve"> капли 10мг/мл по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B62A8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155646</w:t>
            </w:r>
          </w:p>
        </w:tc>
      </w:tr>
      <w:tr w:rsidR="002206B5" w:rsidRPr="00FC66AB" w:rsidTr="00573654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2A8E">
              <w:rPr>
                <w:rFonts w:ascii="Times New Roman" w:hAnsi="Times New Roman" w:cs="Times New Roman"/>
                <w:color w:val="000000"/>
              </w:rPr>
              <w:t>Тропикамид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 w:rsidRPr="00B62A8E">
              <w:rPr>
                <w:rFonts w:ascii="Times New Roman" w:hAnsi="Times New Roman" w:cs="Times New Roman"/>
                <w:color w:val="000000"/>
              </w:rPr>
              <w:t xml:space="preserve"> глазные  1 %,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2A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196872</w:t>
            </w:r>
          </w:p>
        </w:tc>
      </w:tr>
      <w:tr w:rsidR="002206B5" w:rsidRPr="00FC66AB" w:rsidTr="004D23C4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Тимолол</w:t>
            </w:r>
            <w:proofErr w:type="spellEnd"/>
            <w:r w:rsidRPr="00B62A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Капли глазные 0, 5 % 5</w:t>
            </w:r>
            <w:r w:rsidRPr="00B62A8E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B62A8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105840</w:t>
            </w:r>
          </w:p>
        </w:tc>
      </w:tr>
      <w:tr w:rsidR="002206B5" w:rsidRPr="00FC66AB" w:rsidTr="006B29E1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2A8E">
              <w:rPr>
                <w:rFonts w:ascii="Times New Roman" w:hAnsi="Times New Roman" w:cs="Times New Roman"/>
                <w:color w:val="000000"/>
              </w:rPr>
              <w:t>Фенилэфрин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 w:rsidRPr="00B62A8E">
              <w:rPr>
                <w:rFonts w:ascii="Times New Roman" w:hAnsi="Times New Roman" w:cs="Times New Roman"/>
                <w:color w:val="000000"/>
              </w:rPr>
              <w:t xml:space="preserve"> глазные 2,5%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B62A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763020</w:t>
            </w:r>
          </w:p>
        </w:tc>
      </w:tr>
      <w:tr w:rsidR="002206B5" w:rsidRPr="00FC66AB" w:rsidTr="005220C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6B5" w:rsidRPr="00B62A8E" w:rsidRDefault="00966A0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Хлорафеникол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6B5" w:rsidRPr="00B62A8E" w:rsidRDefault="00966A05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глазные 0,5% 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6B5" w:rsidRPr="00B62A8E" w:rsidRDefault="002206B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62A8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6B5" w:rsidRPr="00B62A8E" w:rsidRDefault="00966A05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="002206B5" w:rsidRPr="00B62A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379940</w:t>
            </w:r>
          </w:p>
        </w:tc>
      </w:tr>
      <w:tr w:rsidR="002E028F" w:rsidRPr="00FC66AB" w:rsidTr="00DF729C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Default="002E028F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Мидримакс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B62A8E" w:rsidRDefault="00733358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глазные </w:t>
            </w:r>
            <w:r w:rsidR="002E028F">
              <w:rPr>
                <w:rFonts w:ascii="Times New Roman" w:hAnsi="Times New Roman" w:cs="Times New Roman"/>
                <w:color w:val="000000"/>
              </w:rPr>
              <w:t>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537366</w:t>
            </w:r>
          </w:p>
        </w:tc>
      </w:tr>
      <w:tr w:rsidR="002E028F" w:rsidRPr="00FC66AB" w:rsidTr="005220C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Default="002E028F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Ципромед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B62A8E" w:rsidRDefault="00733358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глазные </w:t>
            </w:r>
            <w:r w:rsidR="002E028F">
              <w:rPr>
                <w:rFonts w:ascii="Times New Roman" w:hAnsi="Times New Roman" w:cs="Times New Roman"/>
                <w:color w:val="000000"/>
              </w:rPr>
              <w:t xml:space="preserve">0,3% </w:t>
            </w:r>
            <w:r w:rsidR="0069635D">
              <w:rPr>
                <w:rFonts w:ascii="Times New Roman" w:hAnsi="Times New Roman" w:cs="Times New Roman"/>
                <w:color w:val="000000"/>
              </w:rPr>
              <w:t xml:space="preserve"> 5мл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725070</w:t>
            </w:r>
          </w:p>
        </w:tc>
      </w:tr>
      <w:tr w:rsidR="002E028F" w:rsidRPr="00FC66AB" w:rsidTr="005220C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Default="002E028F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Сульфацил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натрий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B62A8E" w:rsidRDefault="00733358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глазные </w:t>
            </w:r>
            <w:r w:rsidR="002E028F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18930</w:t>
            </w:r>
          </w:p>
        </w:tc>
      </w:tr>
      <w:tr w:rsidR="002E028F" w:rsidRPr="00FC66AB" w:rsidTr="005220C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Default="002E028F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Сульфацил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натрий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B62A8E" w:rsidRDefault="00733358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глазные </w:t>
            </w:r>
            <w:r w:rsidR="002E028F">
              <w:rPr>
                <w:rFonts w:ascii="Times New Roman" w:hAnsi="Times New Roman" w:cs="Times New Roman"/>
                <w:color w:val="000000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284292</w:t>
            </w:r>
          </w:p>
        </w:tc>
      </w:tr>
      <w:tr w:rsidR="002E028F" w:rsidRPr="00FC66AB" w:rsidTr="005220C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Default="002E028F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Алкаин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B62A8E" w:rsidRDefault="00733358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капли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глазные </w:t>
            </w:r>
            <w:r w:rsidR="002E028F">
              <w:rPr>
                <w:rFonts w:ascii="Times New Roman" w:hAnsi="Times New Roman" w:cs="Times New Roman"/>
                <w:color w:val="000000"/>
              </w:rPr>
              <w:t>0,5% 15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3557265</w:t>
            </w:r>
          </w:p>
        </w:tc>
      </w:tr>
      <w:tr w:rsidR="002E028F" w:rsidRPr="00FC66AB" w:rsidTr="00A7722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Default="002E028F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Офтагель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B62A8E" w:rsidRDefault="00F156F0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глазной</w:t>
            </w:r>
            <w:r w:rsidR="007333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028F">
              <w:rPr>
                <w:rFonts w:ascii="Times New Roman" w:hAnsi="Times New Roman" w:cs="Times New Roman"/>
                <w:color w:val="000000"/>
              </w:rPr>
              <w:t>0,25%</w:t>
            </w:r>
            <w:r>
              <w:rPr>
                <w:rFonts w:ascii="Times New Roman" w:hAnsi="Times New Roman" w:cs="Times New Roman"/>
                <w:color w:val="000000"/>
              </w:rPr>
              <w:t xml:space="preserve">  10г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B62A8E" w:rsidRDefault="002E028F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8F" w:rsidRPr="00004C1B" w:rsidRDefault="0090134F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321892</w:t>
            </w:r>
          </w:p>
        </w:tc>
      </w:tr>
      <w:tr w:rsidR="006B0E0A" w:rsidRPr="00FC66AB" w:rsidTr="00A7722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0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5104D">
              <w:rPr>
                <w:rFonts w:ascii="Times New Roman" w:hAnsi="Times New Roman" w:cs="Times New Roman"/>
                <w:color w:val="000000"/>
              </w:rPr>
              <w:t>Физионил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0A" w:rsidRPr="0045104D" w:rsidRDefault="006B0E0A" w:rsidP="00B62A8E">
            <w:pPr>
              <w:rPr>
                <w:rFonts w:ascii="Times New Roman" w:hAnsi="Times New Roman" w:cs="Times New Roman"/>
                <w:color w:val="000000"/>
              </w:rPr>
            </w:pPr>
            <w:r w:rsidRPr="0045104D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45104D">
              <w:rPr>
                <w:rFonts w:ascii="Times New Roman" w:hAnsi="Times New Roman" w:cs="Times New Roman"/>
                <w:color w:val="000000"/>
              </w:rPr>
              <w:t>перитонеального</w:t>
            </w:r>
            <w:proofErr w:type="spellEnd"/>
            <w:r w:rsidRPr="0045104D">
              <w:rPr>
                <w:rFonts w:ascii="Times New Roman" w:hAnsi="Times New Roman" w:cs="Times New Roman"/>
                <w:color w:val="000000"/>
              </w:rPr>
              <w:t xml:space="preserve"> диализа 1,36% 2000мл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5104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0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Default="0045104D" w:rsidP="00B62A8E">
            <w:pPr>
              <w:rPr>
                <w:rFonts w:ascii="Times New Roman" w:hAnsi="Times New Roman" w:cs="Times New Roman"/>
              </w:rPr>
            </w:pPr>
          </w:p>
          <w:p w:rsidR="006B0E0A" w:rsidRPr="0045104D" w:rsidRDefault="0045104D" w:rsidP="00B62A8E">
            <w:pPr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19167,33</w:t>
            </w:r>
          </w:p>
        </w:tc>
      </w:tr>
      <w:tr w:rsidR="006B0E0A" w:rsidRPr="00FC66AB" w:rsidTr="00A7722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0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5104D">
              <w:rPr>
                <w:rFonts w:ascii="Times New Roman" w:hAnsi="Times New Roman" w:cs="Times New Roman"/>
              </w:rPr>
              <w:t>Физионил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0A" w:rsidRPr="0045104D" w:rsidRDefault="006B0E0A" w:rsidP="006B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45104D">
              <w:rPr>
                <w:rFonts w:ascii="Times New Roman" w:hAnsi="Times New Roman" w:cs="Times New Roman"/>
              </w:rPr>
              <w:t>перитонеального</w:t>
            </w:r>
            <w:proofErr w:type="spellEnd"/>
            <w:r w:rsidRPr="0045104D">
              <w:rPr>
                <w:rFonts w:ascii="Times New Roman" w:hAnsi="Times New Roman" w:cs="Times New Roman"/>
              </w:rPr>
              <w:t xml:space="preserve"> диализа 2.27% 2000 мл</w:t>
            </w:r>
          </w:p>
          <w:p w:rsidR="006B0E0A" w:rsidRPr="0045104D" w:rsidRDefault="006B0E0A" w:rsidP="006B0E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5104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A" w:rsidRPr="0045104D" w:rsidRDefault="006B0E0A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0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Default="0045104D" w:rsidP="00B62A8E">
            <w:pPr>
              <w:rPr>
                <w:rFonts w:ascii="Times New Roman" w:hAnsi="Times New Roman" w:cs="Times New Roman"/>
              </w:rPr>
            </w:pPr>
          </w:p>
          <w:p w:rsidR="006B0E0A" w:rsidRPr="0045104D" w:rsidRDefault="0045104D" w:rsidP="00B62A8E">
            <w:pPr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19167,33</w:t>
            </w:r>
          </w:p>
        </w:tc>
      </w:tr>
    </w:tbl>
    <w:p w:rsidR="00966A05" w:rsidRDefault="00966A05" w:rsidP="002C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</w:t>
      </w:r>
      <w:r w:rsidR="00966A05">
        <w:rPr>
          <w:rFonts w:ascii="Times New Roman" w:hAnsi="Times New Roman" w:cs="Times New Roman"/>
          <w:sz w:val="24"/>
          <w:szCs w:val="24"/>
        </w:rPr>
        <w:t>оговору закупа до 31 декабря 2020</w:t>
      </w:r>
      <w:r w:rsidRPr="001219A4">
        <w:rPr>
          <w:rFonts w:ascii="Times New Roman" w:hAnsi="Times New Roman" w:cs="Times New Roman"/>
          <w:sz w:val="24"/>
          <w:szCs w:val="24"/>
        </w:rPr>
        <w:t xml:space="preserve">г. Поставляемый товар должен хранится и транспортироваться в </w:t>
      </w:r>
      <w:r w:rsidRPr="001219A4">
        <w:rPr>
          <w:rFonts w:ascii="Times New Roman" w:hAnsi="Times New Roman" w:cs="Times New Roman"/>
          <w:sz w:val="24"/>
          <w:szCs w:val="24"/>
        </w:rPr>
        <w:lastRenderedPageBreak/>
        <w:t>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</w:t>
      </w:r>
      <w:r w:rsidR="00966A05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="00966A05">
        <w:rPr>
          <w:rFonts w:ascii="Times New Roman" w:hAnsi="Times New Roman" w:cs="Times New Roman"/>
          <w:sz w:val="24"/>
          <w:szCs w:val="24"/>
        </w:rPr>
        <w:t>», 3 этаж, отдел государственных закупок.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71510B"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45104D">
        <w:rPr>
          <w:rFonts w:ascii="Times New Roman" w:hAnsi="Times New Roman" w:cs="Times New Roman"/>
          <w:sz w:val="24"/>
          <w:szCs w:val="24"/>
        </w:rPr>
        <w:t>28</w:t>
      </w:r>
      <w:r w:rsidR="004A1902">
        <w:rPr>
          <w:rFonts w:ascii="Times New Roman" w:hAnsi="Times New Roman" w:cs="Times New Roman"/>
          <w:sz w:val="24"/>
          <w:szCs w:val="24"/>
        </w:rPr>
        <w:t xml:space="preserve"> </w:t>
      </w:r>
      <w:r w:rsidR="00C4711B">
        <w:rPr>
          <w:rFonts w:ascii="Times New Roman" w:hAnsi="Times New Roman" w:cs="Times New Roman"/>
          <w:sz w:val="24"/>
          <w:szCs w:val="24"/>
        </w:rPr>
        <w:t>января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C4711B">
        <w:rPr>
          <w:rFonts w:ascii="Times New Roman" w:hAnsi="Times New Roman" w:cs="Times New Roman"/>
          <w:sz w:val="24"/>
          <w:szCs w:val="24"/>
        </w:rPr>
        <w:t>2020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71510B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45104D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4A1902">
        <w:rPr>
          <w:rFonts w:ascii="Times New Roman" w:hAnsi="Times New Roman" w:cs="Times New Roman"/>
          <w:sz w:val="24"/>
          <w:szCs w:val="24"/>
        </w:rPr>
        <w:t xml:space="preserve"> </w:t>
      </w:r>
      <w:r w:rsidR="00C4711B">
        <w:rPr>
          <w:rFonts w:ascii="Times New Roman" w:hAnsi="Times New Roman" w:cs="Times New Roman"/>
          <w:sz w:val="24"/>
          <w:szCs w:val="24"/>
        </w:rPr>
        <w:t>января 2020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</w:t>
      </w:r>
      <w:r w:rsidR="00C4711B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="00C4711B">
        <w:rPr>
          <w:rFonts w:ascii="Times New Roman" w:hAnsi="Times New Roman" w:cs="Times New Roman"/>
          <w:sz w:val="24"/>
          <w:szCs w:val="24"/>
        </w:rPr>
        <w:t>», 3 этаж, отдел государственных закупок.</w:t>
      </w:r>
    </w:p>
    <w:p w:rsidR="002C495C" w:rsidRPr="001219A4" w:rsidRDefault="002C495C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327859" w:rsidRDefault="00327859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1B" w:rsidRDefault="00C4711B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C92321">
        <w:rPr>
          <w:rFonts w:ascii="Times New Roman" w:eastAsia="Times New Roman" w:hAnsi="Times New Roman"/>
          <w:sz w:val="24"/>
          <w:szCs w:val="24"/>
          <w:lang w:eastAsia="ru-RU"/>
        </w:rPr>
        <w:t>18 января</w:t>
      </w:r>
      <w:r w:rsidR="00015C68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C9232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9232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B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</w:t>
            </w:r>
            <w:r w:rsidR="009B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медицинского </w:t>
            </w: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</w:t>
      </w:r>
      <w:r w:rsidR="00BB2670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</w:t>
      </w:r>
      <w:r w:rsidR="00BB2670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, комплектующих, входящих в состав  медицинского </w:t>
      </w:r>
      <w:r w:rsidR="00BB2670">
        <w:rPr>
          <w:sz w:val="22"/>
          <w:szCs w:val="22"/>
        </w:rPr>
        <w:t xml:space="preserve">изделия </w:t>
      </w:r>
      <w:r w:rsidRPr="00D30D20">
        <w:rPr>
          <w:sz w:val="22"/>
          <w:szCs w:val="22"/>
        </w:rPr>
        <w:t xml:space="preserve">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>2) лекарственные средства, медицин</w:t>
      </w:r>
      <w:r w:rsidR="00B9222E">
        <w:rPr>
          <w:sz w:val="22"/>
          <w:szCs w:val="22"/>
        </w:rPr>
        <w:t>ские изделия</w:t>
      </w:r>
      <w:r w:rsidRPr="00D30D20">
        <w:rPr>
          <w:sz w:val="22"/>
          <w:szCs w:val="22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B9222E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</w:t>
      </w:r>
      <w:r w:rsidR="00B9222E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</w:t>
      </w:r>
      <w:r w:rsidR="00B9222E">
        <w:rPr>
          <w:sz w:val="22"/>
          <w:szCs w:val="22"/>
        </w:rPr>
        <w:t>медицинских</w:t>
      </w:r>
      <w:r w:rsidRPr="00D30D20">
        <w:rPr>
          <w:sz w:val="22"/>
          <w:szCs w:val="22"/>
        </w:rPr>
        <w:t xml:space="preserve"> изделий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>5) срок годности лекарственных средств,</w:t>
      </w:r>
      <w:r w:rsidR="00B9222E">
        <w:rPr>
          <w:sz w:val="22"/>
          <w:szCs w:val="22"/>
        </w:rPr>
        <w:t xml:space="preserve"> медицинских</w:t>
      </w:r>
      <w:r w:rsidRPr="00D30D20">
        <w:rPr>
          <w:sz w:val="22"/>
          <w:szCs w:val="22"/>
        </w:rPr>
        <w:t xml:space="preserve"> изделий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</w:t>
      </w:r>
      <w:r w:rsidR="00B9222E">
        <w:rPr>
          <w:sz w:val="22"/>
          <w:szCs w:val="22"/>
        </w:rPr>
        <w:t xml:space="preserve">медицинских </w:t>
      </w:r>
      <w:r w:rsidR="007F563D">
        <w:rPr>
          <w:sz w:val="22"/>
          <w:szCs w:val="22"/>
        </w:rPr>
        <w:t>изделий</w:t>
      </w:r>
      <w:r w:rsidRPr="00D30D20">
        <w:rPr>
          <w:sz w:val="22"/>
          <w:szCs w:val="22"/>
        </w:rPr>
        <w:t xml:space="preserve">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</w:t>
      </w:r>
      <w:r w:rsidR="007F563D">
        <w:rPr>
          <w:rFonts w:ascii="Times New Roman" w:hAnsi="Times New Roman" w:cs="Times New Roman"/>
        </w:rPr>
        <w:t xml:space="preserve">медицинские </w:t>
      </w:r>
      <w:r w:rsidRPr="00D30D20">
        <w:rPr>
          <w:rFonts w:ascii="Times New Roman" w:hAnsi="Times New Roman" w:cs="Times New Roman"/>
        </w:rPr>
        <w:t xml:space="preserve">изделия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15C68"/>
    <w:rsid w:val="00020309"/>
    <w:rsid w:val="000216A7"/>
    <w:rsid w:val="00022615"/>
    <w:rsid w:val="00035389"/>
    <w:rsid w:val="000353F2"/>
    <w:rsid w:val="0004600B"/>
    <w:rsid w:val="000470A2"/>
    <w:rsid w:val="00065D60"/>
    <w:rsid w:val="00072AEC"/>
    <w:rsid w:val="00073575"/>
    <w:rsid w:val="00076A8F"/>
    <w:rsid w:val="00083FBA"/>
    <w:rsid w:val="0009711A"/>
    <w:rsid w:val="000A0E94"/>
    <w:rsid w:val="000C5B61"/>
    <w:rsid w:val="000D71CF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73C8"/>
    <w:rsid w:val="001919A4"/>
    <w:rsid w:val="001B177C"/>
    <w:rsid w:val="001B2D78"/>
    <w:rsid w:val="001B43B5"/>
    <w:rsid w:val="001E6034"/>
    <w:rsid w:val="001F6702"/>
    <w:rsid w:val="00206FA7"/>
    <w:rsid w:val="002206B5"/>
    <w:rsid w:val="00221CF1"/>
    <w:rsid w:val="00223BA7"/>
    <w:rsid w:val="00224119"/>
    <w:rsid w:val="00225E73"/>
    <w:rsid w:val="00227194"/>
    <w:rsid w:val="00227783"/>
    <w:rsid w:val="002377B7"/>
    <w:rsid w:val="00256B44"/>
    <w:rsid w:val="00261D3C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028F"/>
    <w:rsid w:val="002E3427"/>
    <w:rsid w:val="002E5BE3"/>
    <w:rsid w:val="00306F26"/>
    <w:rsid w:val="0031337A"/>
    <w:rsid w:val="00313E0E"/>
    <w:rsid w:val="0031552B"/>
    <w:rsid w:val="00322478"/>
    <w:rsid w:val="00327859"/>
    <w:rsid w:val="00332611"/>
    <w:rsid w:val="00335D14"/>
    <w:rsid w:val="00335E59"/>
    <w:rsid w:val="00347115"/>
    <w:rsid w:val="00361CC0"/>
    <w:rsid w:val="00363D67"/>
    <w:rsid w:val="00373866"/>
    <w:rsid w:val="003764AC"/>
    <w:rsid w:val="00384B9C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5225"/>
    <w:rsid w:val="0041144C"/>
    <w:rsid w:val="004279E7"/>
    <w:rsid w:val="0043062A"/>
    <w:rsid w:val="0044157D"/>
    <w:rsid w:val="0044419B"/>
    <w:rsid w:val="004441CE"/>
    <w:rsid w:val="0045104D"/>
    <w:rsid w:val="0045386F"/>
    <w:rsid w:val="0046008C"/>
    <w:rsid w:val="004600D2"/>
    <w:rsid w:val="00463A09"/>
    <w:rsid w:val="004A1902"/>
    <w:rsid w:val="004B1515"/>
    <w:rsid w:val="004B314C"/>
    <w:rsid w:val="004B33F3"/>
    <w:rsid w:val="004C3D0F"/>
    <w:rsid w:val="004D44A9"/>
    <w:rsid w:val="004E4B51"/>
    <w:rsid w:val="004F0ECA"/>
    <w:rsid w:val="00502F6C"/>
    <w:rsid w:val="00520C6F"/>
    <w:rsid w:val="005345A5"/>
    <w:rsid w:val="00534736"/>
    <w:rsid w:val="0054773E"/>
    <w:rsid w:val="00554602"/>
    <w:rsid w:val="00560B3A"/>
    <w:rsid w:val="005632E0"/>
    <w:rsid w:val="00566A4D"/>
    <w:rsid w:val="005723AA"/>
    <w:rsid w:val="0057286B"/>
    <w:rsid w:val="00573EEB"/>
    <w:rsid w:val="005838B4"/>
    <w:rsid w:val="005A0208"/>
    <w:rsid w:val="005A19DA"/>
    <w:rsid w:val="005A2189"/>
    <w:rsid w:val="005C6255"/>
    <w:rsid w:val="005C709E"/>
    <w:rsid w:val="005D0B83"/>
    <w:rsid w:val="005D15B2"/>
    <w:rsid w:val="005D40D8"/>
    <w:rsid w:val="005E656C"/>
    <w:rsid w:val="005F5049"/>
    <w:rsid w:val="006130E0"/>
    <w:rsid w:val="00632840"/>
    <w:rsid w:val="00642384"/>
    <w:rsid w:val="006434D6"/>
    <w:rsid w:val="006475DD"/>
    <w:rsid w:val="0065671C"/>
    <w:rsid w:val="00663AB2"/>
    <w:rsid w:val="00665CC5"/>
    <w:rsid w:val="006752F8"/>
    <w:rsid w:val="00685419"/>
    <w:rsid w:val="00686909"/>
    <w:rsid w:val="006903DD"/>
    <w:rsid w:val="0069635D"/>
    <w:rsid w:val="006A1B02"/>
    <w:rsid w:val="006B0DF6"/>
    <w:rsid w:val="006B0E0A"/>
    <w:rsid w:val="006B29E1"/>
    <w:rsid w:val="006C1CC1"/>
    <w:rsid w:val="006C1DB8"/>
    <w:rsid w:val="006D265F"/>
    <w:rsid w:val="006D58DE"/>
    <w:rsid w:val="006D5F40"/>
    <w:rsid w:val="006D6E63"/>
    <w:rsid w:val="006F2265"/>
    <w:rsid w:val="006F38FD"/>
    <w:rsid w:val="00701339"/>
    <w:rsid w:val="007061E6"/>
    <w:rsid w:val="0071051B"/>
    <w:rsid w:val="0071510B"/>
    <w:rsid w:val="0073305B"/>
    <w:rsid w:val="00733358"/>
    <w:rsid w:val="00743353"/>
    <w:rsid w:val="0075191D"/>
    <w:rsid w:val="0077261D"/>
    <w:rsid w:val="00783030"/>
    <w:rsid w:val="00791C43"/>
    <w:rsid w:val="00795731"/>
    <w:rsid w:val="007A3D83"/>
    <w:rsid w:val="007B1410"/>
    <w:rsid w:val="007B392C"/>
    <w:rsid w:val="007C0504"/>
    <w:rsid w:val="007D0381"/>
    <w:rsid w:val="007D1D4B"/>
    <w:rsid w:val="007E46FD"/>
    <w:rsid w:val="007E6D3B"/>
    <w:rsid w:val="007F4D6A"/>
    <w:rsid w:val="007F563D"/>
    <w:rsid w:val="0080749F"/>
    <w:rsid w:val="008124E2"/>
    <w:rsid w:val="008137F6"/>
    <w:rsid w:val="008142C2"/>
    <w:rsid w:val="00816412"/>
    <w:rsid w:val="00822B84"/>
    <w:rsid w:val="00825F9F"/>
    <w:rsid w:val="00833F22"/>
    <w:rsid w:val="00845099"/>
    <w:rsid w:val="00857B04"/>
    <w:rsid w:val="008727F4"/>
    <w:rsid w:val="00877E32"/>
    <w:rsid w:val="008810BB"/>
    <w:rsid w:val="00885065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00399"/>
    <w:rsid w:val="0090134F"/>
    <w:rsid w:val="009114AF"/>
    <w:rsid w:val="00917B98"/>
    <w:rsid w:val="00926788"/>
    <w:rsid w:val="00933506"/>
    <w:rsid w:val="00942558"/>
    <w:rsid w:val="00946818"/>
    <w:rsid w:val="00947661"/>
    <w:rsid w:val="00955535"/>
    <w:rsid w:val="00963872"/>
    <w:rsid w:val="00963C80"/>
    <w:rsid w:val="00963DFB"/>
    <w:rsid w:val="0096447F"/>
    <w:rsid w:val="00966A05"/>
    <w:rsid w:val="0097515A"/>
    <w:rsid w:val="00980530"/>
    <w:rsid w:val="00984B4F"/>
    <w:rsid w:val="00986DC0"/>
    <w:rsid w:val="009A7BAD"/>
    <w:rsid w:val="009B2837"/>
    <w:rsid w:val="009B4397"/>
    <w:rsid w:val="009B7847"/>
    <w:rsid w:val="009D410B"/>
    <w:rsid w:val="009F5DF0"/>
    <w:rsid w:val="00A11E38"/>
    <w:rsid w:val="00A16B58"/>
    <w:rsid w:val="00A24AFB"/>
    <w:rsid w:val="00A30DF0"/>
    <w:rsid w:val="00A415DF"/>
    <w:rsid w:val="00A5013F"/>
    <w:rsid w:val="00A52F84"/>
    <w:rsid w:val="00A558AA"/>
    <w:rsid w:val="00A77787"/>
    <w:rsid w:val="00A778FF"/>
    <w:rsid w:val="00A93026"/>
    <w:rsid w:val="00A9512E"/>
    <w:rsid w:val="00AA2018"/>
    <w:rsid w:val="00AB1D87"/>
    <w:rsid w:val="00AB277A"/>
    <w:rsid w:val="00AB7FA3"/>
    <w:rsid w:val="00AD239E"/>
    <w:rsid w:val="00AD5D8F"/>
    <w:rsid w:val="00AE08A7"/>
    <w:rsid w:val="00B04FEA"/>
    <w:rsid w:val="00B052EC"/>
    <w:rsid w:val="00B14952"/>
    <w:rsid w:val="00B16753"/>
    <w:rsid w:val="00B23CEA"/>
    <w:rsid w:val="00B23E2D"/>
    <w:rsid w:val="00B2773A"/>
    <w:rsid w:val="00B34A0A"/>
    <w:rsid w:val="00B43DD4"/>
    <w:rsid w:val="00B62A8E"/>
    <w:rsid w:val="00B7256C"/>
    <w:rsid w:val="00B81AA3"/>
    <w:rsid w:val="00B85655"/>
    <w:rsid w:val="00B9222E"/>
    <w:rsid w:val="00BA755E"/>
    <w:rsid w:val="00BB09B2"/>
    <w:rsid w:val="00BB147C"/>
    <w:rsid w:val="00BB2670"/>
    <w:rsid w:val="00BB2996"/>
    <w:rsid w:val="00BB4EF3"/>
    <w:rsid w:val="00BC5A7F"/>
    <w:rsid w:val="00BE7498"/>
    <w:rsid w:val="00BF1460"/>
    <w:rsid w:val="00BF4DBA"/>
    <w:rsid w:val="00BF52EE"/>
    <w:rsid w:val="00BF5F2E"/>
    <w:rsid w:val="00C074AF"/>
    <w:rsid w:val="00C10AB6"/>
    <w:rsid w:val="00C145B8"/>
    <w:rsid w:val="00C16050"/>
    <w:rsid w:val="00C264F1"/>
    <w:rsid w:val="00C35D1D"/>
    <w:rsid w:val="00C37111"/>
    <w:rsid w:val="00C4711B"/>
    <w:rsid w:val="00C52E27"/>
    <w:rsid w:val="00C60D38"/>
    <w:rsid w:val="00C66ACF"/>
    <w:rsid w:val="00C7413C"/>
    <w:rsid w:val="00C75122"/>
    <w:rsid w:val="00C75E72"/>
    <w:rsid w:val="00C92321"/>
    <w:rsid w:val="00C97523"/>
    <w:rsid w:val="00CB3896"/>
    <w:rsid w:val="00CC38EC"/>
    <w:rsid w:val="00CC4C7E"/>
    <w:rsid w:val="00CE0954"/>
    <w:rsid w:val="00CE09BA"/>
    <w:rsid w:val="00CF0270"/>
    <w:rsid w:val="00D13E79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67C5"/>
    <w:rsid w:val="00D76980"/>
    <w:rsid w:val="00D76EE0"/>
    <w:rsid w:val="00D81D82"/>
    <w:rsid w:val="00D92AF0"/>
    <w:rsid w:val="00DA4263"/>
    <w:rsid w:val="00DA5F99"/>
    <w:rsid w:val="00DB11EB"/>
    <w:rsid w:val="00DB3BBC"/>
    <w:rsid w:val="00DD1F1E"/>
    <w:rsid w:val="00DE2B74"/>
    <w:rsid w:val="00DF00A2"/>
    <w:rsid w:val="00E06E3C"/>
    <w:rsid w:val="00E17575"/>
    <w:rsid w:val="00E21BFD"/>
    <w:rsid w:val="00E232F5"/>
    <w:rsid w:val="00E270C6"/>
    <w:rsid w:val="00E467FB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4A0F"/>
    <w:rsid w:val="00EE64C8"/>
    <w:rsid w:val="00EF2255"/>
    <w:rsid w:val="00EF780A"/>
    <w:rsid w:val="00F0522A"/>
    <w:rsid w:val="00F1569C"/>
    <w:rsid w:val="00F156F0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FEE4-BE26-4167-975F-DB5B7942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339</cp:revision>
  <cp:lastPrinted>2019-03-07T11:52:00Z</cp:lastPrinted>
  <dcterms:created xsi:type="dcterms:W3CDTF">2018-01-25T10:18:00Z</dcterms:created>
  <dcterms:modified xsi:type="dcterms:W3CDTF">2020-01-20T11:00:00Z</dcterms:modified>
</cp:coreProperties>
</file>