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DF4" w:rsidRDefault="003E3DF4" w:rsidP="003E3DF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3E3DF4" w:rsidRDefault="003E3DF4" w:rsidP="003E3D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члена Наблюдательного совета КГП на ПХВ «Павлодарская областная больница им.Г.Султанова»  Ахметова Марлена Наримановича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главного врача Городской больницы  № 3 г. Павлодара </w:t>
      </w:r>
      <w:r>
        <w:rPr>
          <w:rFonts w:ascii="Times New Roman" w:hAnsi="Times New Roman" w:cs="Times New Roman"/>
          <w:b/>
          <w:bCs/>
          <w:sz w:val="28"/>
          <w:szCs w:val="28"/>
        </w:rPr>
        <w:t>за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3E3DF4" w:rsidRDefault="003E3DF4" w:rsidP="003E3DF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E3DF4" w:rsidRDefault="003E3DF4" w:rsidP="003E3D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Ахметов М.Н.,  являюсь членом    Наблюдательного   совета   КГП   на   ПХВ «Павлодарская областная больница им.Г.Султанова»  с  2013года.</w:t>
      </w:r>
    </w:p>
    <w:p w:rsidR="003E3DF4" w:rsidRDefault="003E3DF4" w:rsidP="003E3D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2020</w:t>
      </w:r>
      <w:r>
        <w:rPr>
          <w:rFonts w:ascii="Times New Roman" w:hAnsi="Times New Roman" w:cs="Times New Roman"/>
          <w:sz w:val="28"/>
          <w:szCs w:val="28"/>
        </w:rPr>
        <w:t>год  проделал следующую работу.</w:t>
      </w:r>
    </w:p>
    <w:p w:rsidR="003E3DF4" w:rsidRPr="00F14341" w:rsidRDefault="003E3DF4" w:rsidP="003E3D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 xml:space="preserve">Принял участие в работе двух заседаний Наблюдательного совета, в связи </w:t>
      </w:r>
      <w:r w:rsidRPr="00F14341">
        <w:rPr>
          <w:rFonts w:ascii="Times New Roman" w:hAnsi="Times New Roman" w:cs="Times New Roman"/>
          <w:sz w:val="28"/>
          <w:szCs w:val="28"/>
          <w:lang w:val="kk-KZ"/>
        </w:rPr>
        <w:t xml:space="preserve">объявлением Всемирной организацией здравоохранения нового коронавируса </w:t>
      </w:r>
      <w:r w:rsidRPr="00F1434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14341">
        <w:rPr>
          <w:rFonts w:ascii="Times New Roman" w:hAnsi="Times New Roman" w:cs="Times New Roman"/>
          <w:sz w:val="28"/>
          <w:szCs w:val="28"/>
        </w:rPr>
        <w:t xml:space="preserve">-2019 </w:t>
      </w:r>
      <w:r w:rsidRPr="00F14341">
        <w:rPr>
          <w:rFonts w:ascii="Times New Roman" w:hAnsi="Times New Roman" w:cs="Times New Roman"/>
          <w:sz w:val="28"/>
          <w:szCs w:val="28"/>
          <w:lang w:val="kk-KZ"/>
        </w:rPr>
        <w:t xml:space="preserve">пандемией </w:t>
      </w:r>
      <w:r w:rsidRPr="00F14341">
        <w:rPr>
          <w:rFonts w:ascii="Times New Roman" w:hAnsi="Times New Roman" w:cs="Times New Roman"/>
          <w:sz w:val="28"/>
          <w:szCs w:val="28"/>
        </w:rPr>
        <w:t xml:space="preserve"> с апреля 2020 года</w:t>
      </w:r>
      <w:r>
        <w:rPr>
          <w:rFonts w:ascii="Times New Roman" w:hAnsi="Times New Roman" w:cs="Times New Roman"/>
          <w:sz w:val="28"/>
          <w:szCs w:val="28"/>
        </w:rPr>
        <w:t xml:space="preserve"> четыре заседания прошли заочно</w:t>
      </w:r>
      <w:r w:rsidRPr="00F143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3DF4" w:rsidRDefault="003E3DF4" w:rsidP="003E3D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рассматривались медико-экономические показатели работы больницы, согласовывались планы развития предприятия, дополнительные планы закупок медицинского оборудования, оказание материальной помощи молодым специалистам и многое другое:</w:t>
      </w:r>
    </w:p>
    <w:p w:rsidR="003E3DF4" w:rsidRPr="00A27F04" w:rsidRDefault="003E3DF4" w:rsidP="003E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DF4" w:rsidRPr="00A27F04" w:rsidRDefault="003E3DF4" w:rsidP="003E3D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7F0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января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A27F04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</w:t>
      </w:r>
    </w:p>
    <w:p w:rsidR="003E3DF4" w:rsidRPr="0081357F" w:rsidRDefault="003E3DF4" w:rsidP="003E3DF4">
      <w:pPr>
        <w:pStyle w:val="a3"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81357F">
        <w:rPr>
          <w:sz w:val="28"/>
          <w:szCs w:val="28"/>
        </w:rPr>
        <w:t>Согласование Проекта плана развития на 2020 год.</w:t>
      </w:r>
    </w:p>
    <w:p w:rsidR="003E3DF4" w:rsidRPr="0081357F" w:rsidRDefault="003E3DF4" w:rsidP="003E3DF4">
      <w:pPr>
        <w:pStyle w:val="a3"/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3E3DF4" w:rsidRPr="0081357F" w:rsidRDefault="003E3DF4" w:rsidP="003E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7F">
        <w:rPr>
          <w:rFonts w:ascii="Times New Roman" w:hAnsi="Times New Roman" w:cs="Times New Roman"/>
          <w:sz w:val="28"/>
          <w:szCs w:val="28"/>
        </w:rPr>
        <w:t>анализа Сыздыкова М.Т.</w:t>
      </w:r>
    </w:p>
    <w:p w:rsidR="003E3DF4" w:rsidRPr="0081357F" w:rsidRDefault="003E3DF4" w:rsidP="003E3DF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Утверждение структуры предприятия на 05.01.2020год.  </w:t>
      </w:r>
    </w:p>
    <w:p w:rsidR="003E3DF4" w:rsidRPr="0081357F" w:rsidRDefault="003E3DF4" w:rsidP="003E3DF4">
      <w:pPr>
        <w:pStyle w:val="a3"/>
        <w:jc w:val="both"/>
        <w:rPr>
          <w:sz w:val="28"/>
          <w:szCs w:val="28"/>
        </w:rPr>
      </w:pPr>
      <w:r w:rsidRPr="0081357F">
        <w:rPr>
          <w:sz w:val="28"/>
          <w:szCs w:val="28"/>
        </w:rPr>
        <w:t xml:space="preserve"> Докладчик – руководитель отдела планирования и экономического </w:t>
      </w:r>
    </w:p>
    <w:p w:rsidR="003E3DF4" w:rsidRPr="0081357F" w:rsidRDefault="003E3DF4" w:rsidP="003E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7F">
        <w:rPr>
          <w:rFonts w:ascii="Times New Roman" w:hAnsi="Times New Roman" w:cs="Times New Roman"/>
          <w:sz w:val="28"/>
          <w:szCs w:val="28"/>
        </w:rPr>
        <w:t>анализа Сыздыкова М.Т.</w:t>
      </w:r>
    </w:p>
    <w:p w:rsidR="003E3DF4" w:rsidRPr="0081357F" w:rsidRDefault="003E3DF4" w:rsidP="003E3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357F">
        <w:rPr>
          <w:rFonts w:ascii="Times New Roman" w:hAnsi="Times New Roman" w:cs="Times New Roman"/>
          <w:sz w:val="28"/>
          <w:szCs w:val="28"/>
        </w:rPr>
        <w:t xml:space="preserve">      3.Повышение заработной платы с 01 января 2020г., внесение изменений в Положение «ОБ оплате труда и мотивации работников КГП на ПВХ «Павлодарская областная больница им.Г.Султанова» управления здравоохранения Павлодарской области, акимата Павлодарской области.</w:t>
      </w:r>
    </w:p>
    <w:p w:rsidR="003E3DF4" w:rsidRPr="00786C86" w:rsidRDefault="003E3DF4" w:rsidP="003E3DF4">
      <w:pPr>
        <w:pStyle w:val="a3"/>
        <w:ind w:left="426"/>
        <w:rPr>
          <w:sz w:val="28"/>
          <w:szCs w:val="28"/>
        </w:rPr>
      </w:pPr>
      <w:r w:rsidRPr="00786C86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3E3DF4" w:rsidRDefault="003E3DF4" w:rsidP="003E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>анализа Сыздыкова М.Т.</w:t>
      </w:r>
    </w:p>
    <w:p w:rsidR="003E3DF4" w:rsidRPr="00786C86" w:rsidRDefault="003E3DF4" w:rsidP="003E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4.Утверждение прейскуранта цен на платные медицинские услуги на 2020 год.</w:t>
      </w:r>
    </w:p>
    <w:p w:rsidR="003E3DF4" w:rsidRPr="00786C86" w:rsidRDefault="003E3DF4" w:rsidP="003E3DF4">
      <w:pPr>
        <w:pStyle w:val="a3"/>
        <w:rPr>
          <w:sz w:val="28"/>
          <w:szCs w:val="28"/>
        </w:rPr>
      </w:pPr>
      <w:r w:rsidRPr="00786C86">
        <w:rPr>
          <w:sz w:val="28"/>
          <w:szCs w:val="28"/>
        </w:rPr>
        <w:t xml:space="preserve">Докладчик – руководитель отдела планирования и экономического </w:t>
      </w:r>
    </w:p>
    <w:p w:rsidR="003E3DF4" w:rsidRPr="00786C86" w:rsidRDefault="003E3DF4" w:rsidP="003E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>анализа Сыздыкова М.Т.</w:t>
      </w:r>
    </w:p>
    <w:p w:rsidR="003E3DF4" w:rsidRPr="00786C86" w:rsidRDefault="003E3DF4" w:rsidP="003E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5.Согласование списка медицинского оборудования на приобретение в 2020 году.</w:t>
      </w:r>
    </w:p>
    <w:p w:rsidR="003E3DF4" w:rsidRPr="00786C86" w:rsidRDefault="003E3DF4" w:rsidP="003E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 Докладчик – главный бухгалтер Жакина А.А.</w:t>
      </w:r>
    </w:p>
    <w:p w:rsidR="003E3DF4" w:rsidRPr="00786C86" w:rsidRDefault="003E3DF4" w:rsidP="003E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6.О внесении изменений о сроках выплаты платы в коллективный договор между Администрацией и трудовым коллективом КГП на ПХВ «</w:t>
      </w:r>
      <w:r w:rsidRPr="0081357F">
        <w:rPr>
          <w:rFonts w:ascii="Times New Roman" w:hAnsi="Times New Roman" w:cs="Times New Roman"/>
          <w:sz w:val="28"/>
          <w:szCs w:val="28"/>
        </w:rPr>
        <w:t>Павлодарская областная больница им.Г.Султанова»</w:t>
      </w:r>
      <w:r>
        <w:rPr>
          <w:rFonts w:ascii="Times New Roman" w:hAnsi="Times New Roman" w:cs="Times New Roman"/>
          <w:sz w:val="28"/>
          <w:szCs w:val="28"/>
        </w:rPr>
        <w:t xml:space="preserve"> по регулированию социально-экономических и трудовых отношений на 2019-2021годы.</w:t>
      </w:r>
    </w:p>
    <w:p w:rsidR="003E3DF4" w:rsidRPr="00786C86" w:rsidRDefault="003E3DF4" w:rsidP="003E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6C86">
        <w:rPr>
          <w:rFonts w:ascii="Times New Roman" w:hAnsi="Times New Roman" w:cs="Times New Roman"/>
          <w:sz w:val="28"/>
          <w:szCs w:val="28"/>
        </w:rPr>
        <w:t xml:space="preserve">           Докладчик – главный бухгалтер Жакина А.А.</w:t>
      </w:r>
    </w:p>
    <w:p w:rsidR="003E3DF4" w:rsidRPr="0081357F" w:rsidRDefault="003E3DF4" w:rsidP="003E3D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7.Внесение изменения в список молодых специалистов на получение материальной помощи, для приобретения жилья по жилищной программе «7-20-25», утвержденного Протоколом № 9 от 7 ноября 2018г. </w:t>
      </w:r>
    </w:p>
    <w:p w:rsidR="003E3DF4" w:rsidRDefault="003E3DF4" w:rsidP="003E3DF4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</w:p>
    <w:p w:rsidR="003E3DF4" w:rsidRPr="008F4D81" w:rsidRDefault="003E3DF4" w:rsidP="003E3DF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04 марта 2020</w:t>
      </w:r>
      <w:r w:rsidRPr="008F4D81">
        <w:rPr>
          <w:rFonts w:ascii="Times New Roman" w:hAnsi="Times New Roman" w:cs="Times New Roman"/>
          <w:b/>
          <w:sz w:val="28"/>
          <w:szCs w:val="28"/>
        </w:rPr>
        <w:t xml:space="preserve">г.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DF4" w:rsidRPr="00C236C9" w:rsidRDefault="003E3DF4" w:rsidP="003E3DF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236C9">
        <w:rPr>
          <w:sz w:val="28"/>
          <w:szCs w:val="28"/>
        </w:rPr>
        <w:t xml:space="preserve">Согласование кандидатуры Мусабекова А.Т. для назначения на </w:t>
      </w:r>
    </w:p>
    <w:p w:rsidR="003E3DF4" w:rsidRDefault="003E3DF4" w:rsidP="003E3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36C9">
        <w:rPr>
          <w:rFonts w:ascii="Times New Roman" w:hAnsi="Times New Roman" w:cs="Times New Roman"/>
          <w:sz w:val="28"/>
          <w:szCs w:val="28"/>
        </w:rPr>
        <w:t xml:space="preserve">должность директора  КГП на ПХВ «Павлодарская областная больница им.Г.Султанова»    </w:t>
      </w:r>
    </w:p>
    <w:p w:rsidR="003E3DF4" w:rsidRDefault="003E3DF4" w:rsidP="003E3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Докладчик – член наблюдательного совета Сыздыков С.В.</w:t>
      </w:r>
    </w:p>
    <w:p w:rsidR="003E3DF4" w:rsidRDefault="003E3DF4" w:rsidP="003E3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2.Согласование списка медицинского оборудования, стоимостью менее пяти миллионов тенге на приобретение в 2020 году.</w:t>
      </w:r>
    </w:p>
    <w:p w:rsidR="003E3DF4" w:rsidRPr="00C236C9" w:rsidRDefault="003E3DF4" w:rsidP="003E3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Докладчик – Мусабеков А.Т.</w:t>
      </w:r>
    </w:p>
    <w:p w:rsidR="003E3DF4" w:rsidRPr="008F4D81" w:rsidRDefault="003E3DF4" w:rsidP="003E3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3DF4" w:rsidRDefault="003E3DF4" w:rsidP="003E3DF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рассматриваемым вопросам были приняты соответствующие решения, которые отражены в протоколах Наблюдательного совета.   </w:t>
      </w:r>
    </w:p>
    <w:p w:rsidR="003E3DF4" w:rsidRPr="00F14341" w:rsidRDefault="003E3DF4" w:rsidP="003E3D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341">
        <w:rPr>
          <w:rFonts w:ascii="Times New Roman" w:hAnsi="Times New Roman" w:cs="Times New Roman"/>
          <w:sz w:val="28"/>
          <w:szCs w:val="28"/>
        </w:rPr>
        <w:t>На основании решений Наблюдательного совета в 2020году было приобретено 28 наименований медицинского оборудования стоимостью менее пяти миллионов тенге на общую сумму 90230128 тенге и 6 прочих основных средств на общую сумму 11 160 719 тенге.</w:t>
      </w:r>
    </w:p>
    <w:p w:rsidR="003E3DF4" w:rsidRPr="00564B0B" w:rsidRDefault="003E3DF4" w:rsidP="003E3D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4B0B">
        <w:rPr>
          <w:rFonts w:ascii="Times New Roman" w:hAnsi="Times New Roman" w:cs="Times New Roman"/>
          <w:sz w:val="28"/>
          <w:szCs w:val="28"/>
        </w:rPr>
        <w:t xml:space="preserve">   Это позволило снизить процент износа медицинского оборудования, увеличить процент оснащенности. Дополнительное  приобретение медицинского оборудования также содействует укреплению материально-технической базы предприятия и    непосредственно влияет на повышение качества оказываемой медицинской помощи.</w:t>
      </w:r>
    </w:p>
    <w:p w:rsidR="003E3DF4" w:rsidRPr="002C57D6" w:rsidRDefault="003E3DF4" w:rsidP="003E3DF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2C57D6">
        <w:rPr>
          <w:rFonts w:ascii="Times New Roman" w:hAnsi="Times New Roman" w:cs="Times New Roman"/>
          <w:sz w:val="28"/>
          <w:szCs w:val="28"/>
        </w:rPr>
        <w:t xml:space="preserve">  Итоги работы за 2020год показывают, что больница работала стабильно. Долгов нет. Чистая прибыль за 2020год составила  433 401,0</w:t>
      </w:r>
      <w:r w:rsidRPr="002C57D6">
        <w:rPr>
          <w:rFonts w:ascii="Times New Roman" w:hAnsi="Times New Roman" w:cs="Times New Roman"/>
          <w:color w:val="000000"/>
          <w:sz w:val="28"/>
          <w:szCs w:val="28"/>
        </w:rPr>
        <w:t xml:space="preserve"> тысяч тенге.  </w:t>
      </w:r>
    </w:p>
    <w:p w:rsidR="003E3DF4" w:rsidRPr="00A75E33" w:rsidRDefault="003E3DF4" w:rsidP="003E3D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B0B">
        <w:rPr>
          <w:rFonts w:ascii="Times New Roman" w:hAnsi="Times New Roman" w:cs="Times New Roman"/>
          <w:sz w:val="28"/>
          <w:szCs w:val="28"/>
        </w:rPr>
        <w:t>Все платежи: заработная плата, питание, медикаменты оплачиваются до 1 числа каждого месяца.</w:t>
      </w:r>
      <w:r w:rsidRPr="00A75E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F4" w:rsidRPr="0038781D" w:rsidRDefault="003E3DF4" w:rsidP="003E3D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57D6">
        <w:rPr>
          <w:rFonts w:ascii="Times New Roman" w:hAnsi="Times New Roman" w:cs="Times New Roman"/>
          <w:sz w:val="28"/>
          <w:szCs w:val="28"/>
        </w:rPr>
        <w:t xml:space="preserve">Ежемесячно выплачивается дифференцированная оплата труда, сумма выплат  за прошедший год составила </w:t>
      </w:r>
      <w:r w:rsidRPr="002C57D6">
        <w:rPr>
          <w:rFonts w:ascii="Times New Roman" w:hAnsi="Times New Roman" w:cs="Times New Roman"/>
          <w:color w:val="000000"/>
          <w:sz w:val="28"/>
          <w:szCs w:val="28"/>
        </w:rPr>
        <w:t>9 606,7 тысяч тенге.</w:t>
      </w:r>
      <w:r w:rsidRPr="00E072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8781D">
        <w:rPr>
          <w:rFonts w:ascii="Times New Roman" w:hAnsi="Times New Roman" w:cs="Times New Roman"/>
          <w:sz w:val="28"/>
          <w:szCs w:val="28"/>
        </w:rPr>
        <w:t>На повышение квалификации медицинского персонала израсходовано 13 миллионов  996 тысяч тенге.</w:t>
      </w:r>
    </w:p>
    <w:p w:rsidR="003E3DF4" w:rsidRPr="00933517" w:rsidRDefault="003E3DF4" w:rsidP="003E3D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5E33">
        <w:rPr>
          <w:rFonts w:ascii="Times New Roman" w:hAnsi="Times New Roman" w:cs="Times New Roman"/>
          <w:sz w:val="28"/>
          <w:szCs w:val="28"/>
        </w:rPr>
        <w:t xml:space="preserve">При предоставлении  трудовых отпусков выплачивается пособие </w:t>
      </w:r>
      <w:r w:rsidRPr="00A75E33">
        <w:rPr>
          <w:rFonts w:ascii="Times New Roman" w:hAnsi="Times New Roman" w:cs="Times New Roman"/>
          <w:bCs/>
          <w:sz w:val="28"/>
          <w:szCs w:val="28"/>
        </w:rPr>
        <w:t>на оздоровление</w:t>
      </w:r>
      <w:r w:rsidRPr="00A75E33">
        <w:rPr>
          <w:rFonts w:ascii="Times New Roman" w:hAnsi="Times New Roman" w:cs="Times New Roman"/>
          <w:sz w:val="28"/>
          <w:szCs w:val="28"/>
        </w:rPr>
        <w:t xml:space="preserve"> в размере должностного оклада. В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75E33">
        <w:rPr>
          <w:rFonts w:ascii="Times New Roman" w:hAnsi="Times New Roman" w:cs="Times New Roman"/>
          <w:sz w:val="28"/>
          <w:szCs w:val="28"/>
        </w:rPr>
        <w:t xml:space="preserve">году общая сумма таких выплат составила </w:t>
      </w:r>
      <w:r>
        <w:rPr>
          <w:rFonts w:ascii="Times New Roman" w:hAnsi="Times New Roman" w:cs="Times New Roman"/>
          <w:color w:val="000000"/>
          <w:sz w:val="28"/>
          <w:szCs w:val="28"/>
        </w:rPr>
        <w:t>72 699,3 тысяч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, что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,5 % от ФЗП за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3E3DF4" w:rsidRPr="00A75E33" w:rsidRDefault="003E3DF4" w:rsidP="003E3D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E33">
        <w:rPr>
          <w:rFonts w:ascii="Times New Roman" w:hAnsi="Times New Roman" w:cs="Times New Roman"/>
          <w:sz w:val="28"/>
          <w:szCs w:val="28"/>
        </w:rPr>
        <w:t>Кредиторск</w:t>
      </w:r>
      <w:r>
        <w:rPr>
          <w:rFonts w:ascii="Times New Roman" w:hAnsi="Times New Roman" w:cs="Times New Roman"/>
          <w:sz w:val="28"/>
          <w:szCs w:val="28"/>
        </w:rPr>
        <w:t>ая задолженность на 1 января 2021</w:t>
      </w:r>
      <w:r w:rsidRPr="00A75E33"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3E3DF4" w:rsidRPr="00933517" w:rsidRDefault="003E3DF4" w:rsidP="003E3DF4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A75E33">
        <w:rPr>
          <w:rFonts w:ascii="Times New Roman" w:hAnsi="Times New Roman" w:cs="Times New Roman"/>
          <w:sz w:val="28"/>
          <w:szCs w:val="28"/>
          <w:lang w:val="kk-KZ"/>
        </w:rPr>
        <w:t>20</w:t>
      </w:r>
      <w:r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A75E33">
        <w:rPr>
          <w:rFonts w:ascii="Times New Roman" w:hAnsi="Times New Roman" w:cs="Times New Roman"/>
          <w:sz w:val="28"/>
          <w:szCs w:val="28"/>
          <w:lang w:val="kk-KZ"/>
        </w:rPr>
        <w:t xml:space="preserve"> год завершен с прибылью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433 401,0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color w:val="000000"/>
          <w:sz w:val="28"/>
          <w:szCs w:val="28"/>
        </w:rPr>
        <w:t>яч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>
        <w:rPr>
          <w:rFonts w:ascii="Times New Roman" w:hAnsi="Times New Roman" w:cs="Times New Roman"/>
          <w:color w:val="000000"/>
          <w:sz w:val="28"/>
          <w:szCs w:val="28"/>
        </w:rPr>
        <w:t>ен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33517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3E3DF4" w:rsidRDefault="003E3DF4" w:rsidP="003E3DF4">
      <w:pPr>
        <w:spacing w:after="0"/>
        <w:ind w:firstLine="708"/>
        <w:jc w:val="both"/>
        <w:rPr>
          <w:rFonts w:ascii="Times New Roman" w:hAnsi="Times New Roman" w:cs="Times New Roman"/>
          <w:sz w:val="30"/>
        </w:rPr>
      </w:pPr>
    </w:p>
    <w:p w:rsidR="003E3DF4" w:rsidRPr="003E3DF4" w:rsidRDefault="003E3DF4" w:rsidP="003E3DF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724F71">
        <w:rPr>
          <w:rFonts w:ascii="Times New Roman" w:hAnsi="Times New Roman" w:cs="Times New Roman"/>
          <w:sz w:val="28"/>
          <w:szCs w:val="28"/>
        </w:rPr>
        <w:tab/>
      </w:r>
      <w:r w:rsidRPr="003E3DF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Pr="003E3DF4">
        <w:rPr>
          <w:rFonts w:ascii="Times New Roman" w:hAnsi="Times New Roman" w:cs="Times New Roman"/>
          <w:b/>
          <w:sz w:val="28"/>
          <w:szCs w:val="28"/>
        </w:rPr>
        <w:t xml:space="preserve">  Ахметов М.Н.</w:t>
      </w:r>
    </w:p>
    <w:p w:rsidR="00D026C9" w:rsidRDefault="00D026C9"/>
    <w:sectPr w:rsidR="00D0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63336"/>
    <w:multiLevelType w:val="hybridMultilevel"/>
    <w:tmpl w:val="E5D84DFC"/>
    <w:lvl w:ilvl="0" w:tplc="1E1EB8A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F641F61"/>
    <w:multiLevelType w:val="hybridMultilevel"/>
    <w:tmpl w:val="C39E1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77"/>
    <w:rsid w:val="003E3DF4"/>
    <w:rsid w:val="00735877"/>
    <w:rsid w:val="00D0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6397C-AADD-4A84-83A9-AB92A122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DF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Kadr2</dc:creator>
  <cp:keywords/>
  <dc:description/>
  <cp:lastModifiedBy>Kadr2</cp:lastModifiedBy>
  <cp:revision>2</cp:revision>
  <dcterms:created xsi:type="dcterms:W3CDTF">2021-06-03T09:34:00Z</dcterms:created>
  <dcterms:modified xsi:type="dcterms:W3CDTF">2021-06-03T09:36:00Z</dcterms:modified>
</cp:coreProperties>
</file>