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CE" w:rsidRDefault="00D752CE">
      <w:pPr>
        <w:pStyle w:val="a3"/>
        <w:spacing w:before="5"/>
        <w:ind w:left="0" w:firstLine="0"/>
        <w:jc w:val="left"/>
        <w:rPr>
          <w:sz w:val="36"/>
        </w:rPr>
      </w:pPr>
    </w:p>
    <w:p w:rsidR="001D6448" w:rsidRDefault="00AD5D3C">
      <w:pPr>
        <w:pStyle w:val="1"/>
        <w:spacing w:line="322" w:lineRule="exact"/>
        <w:ind w:left="0" w:right="108"/>
        <w:jc w:val="center"/>
      </w:pPr>
      <w:r>
        <w:t>Стандарт</w:t>
      </w:r>
    </w:p>
    <w:p w:rsidR="001D6448" w:rsidRDefault="00AD5D3C">
      <w:pPr>
        <w:spacing w:line="322" w:lineRule="exact"/>
        <w:ind w:right="112"/>
        <w:jc w:val="center"/>
        <w:rPr>
          <w:b/>
          <w:sz w:val="28"/>
        </w:rPr>
      </w:pPr>
      <w:r>
        <w:rPr>
          <w:b/>
          <w:sz w:val="28"/>
        </w:rPr>
        <w:t>по</w:t>
      </w:r>
      <w:r>
        <w:rPr>
          <w:b/>
          <w:spacing w:val="-3"/>
          <w:sz w:val="28"/>
        </w:rPr>
        <w:t xml:space="preserve"> </w:t>
      </w:r>
      <w:r>
        <w:rPr>
          <w:b/>
          <w:sz w:val="28"/>
        </w:rPr>
        <w:t>предотвращению</w:t>
      </w:r>
      <w:r>
        <w:rPr>
          <w:b/>
          <w:spacing w:val="-3"/>
          <w:sz w:val="28"/>
        </w:rPr>
        <w:t xml:space="preserve"> </w:t>
      </w:r>
      <w:r>
        <w:rPr>
          <w:b/>
          <w:sz w:val="28"/>
        </w:rPr>
        <w:t>и</w:t>
      </w:r>
      <w:r>
        <w:rPr>
          <w:b/>
          <w:spacing w:val="-4"/>
          <w:sz w:val="28"/>
        </w:rPr>
        <w:t xml:space="preserve"> </w:t>
      </w:r>
      <w:r>
        <w:rPr>
          <w:b/>
          <w:sz w:val="28"/>
        </w:rPr>
        <w:t>урегулированию</w:t>
      </w:r>
      <w:r>
        <w:rPr>
          <w:b/>
          <w:spacing w:val="-2"/>
          <w:sz w:val="28"/>
        </w:rPr>
        <w:t xml:space="preserve"> </w:t>
      </w:r>
      <w:r>
        <w:rPr>
          <w:b/>
          <w:sz w:val="28"/>
        </w:rPr>
        <w:t>конфликта</w:t>
      </w:r>
      <w:r>
        <w:rPr>
          <w:b/>
          <w:spacing w:val="-2"/>
          <w:sz w:val="28"/>
        </w:rPr>
        <w:t xml:space="preserve"> </w:t>
      </w:r>
      <w:r>
        <w:rPr>
          <w:b/>
          <w:sz w:val="28"/>
        </w:rPr>
        <w:t>интересов</w:t>
      </w:r>
    </w:p>
    <w:p w:rsidR="001D6448" w:rsidRDefault="00AD5D3C">
      <w:pPr>
        <w:pStyle w:val="1"/>
        <w:spacing w:line="242" w:lineRule="auto"/>
        <w:ind w:left="0" w:right="113"/>
        <w:jc w:val="center"/>
      </w:pPr>
      <w:r>
        <w:t xml:space="preserve">должностных лиц и работников </w:t>
      </w:r>
      <w:r w:rsidR="00C15AB5">
        <w:t>Коммунального</w:t>
      </w:r>
      <w:r w:rsidR="00C15AB5">
        <w:rPr>
          <w:spacing w:val="-67"/>
        </w:rPr>
        <w:t xml:space="preserve"> </w:t>
      </w:r>
      <w:r w:rsidR="00C15AB5">
        <w:t xml:space="preserve">  г</w:t>
      </w:r>
      <w:r>
        <w:t>осударственного предприятия</w:t>
      </w:r>
      <w:r>
        <w:rPr>
          <w:spacing w:val="-2"/>
        </w:rPr>
        <w:t xml:space="preserve"> </w:t>
      </w:r>
      <w:r>
        <w:t>на праве</w:t>
      </w:r>
      <w:r>
        <w:rPr>
          <w:spacing w:val="-2"/>
        </w:rPr>
        <w:t xml:space="preserve"> </w:t>
      </w:r>
      <w:r>
        <w:t>хозяйственного</w:t>
      </w:r>
      <w:r>
        <w:rPr>
          <w:spacing w:val="1"/>
        </w:rPr>
        <w:t xml:space="preserve"> </w:t>
      </w:r>
      <w:r>
        <w:t>ведения</w:t>
      </w:r>
    </w:p>
    <w:p w:rsidR="001D6448" w:rsidRDefault="00AD5D3C">
      <w:pPr>
        <w:spacing w:line="317" w:lineRule="exact"/>
        <w:ind w:right="107"/>
        <w:jc w:val="center"/>
        <w:rPr>
          <w:b/>
          <w:sz w:val="28"/>
        </w:rPr>
      </w:pPr>
      <w:r>
        <w:rPr>
          <w:b/>
          <w:sz w:val="28"/>
        </w:rPr>
        <w:t>«</w:t>
      </w:r>
      <w:r w:rsidR="00B606DE">
        <w:rPr>
          <w:b/>
          <w:sz w:val="28"/>
        </w:rPr>
        <w:t>Павлодарская областная больница им.Г.Султанова</w:t>
      </w:r>
      <w:r w:rsidR="00C15AB5">
        <w:rPr>
          <w:b/>
          <w:sz w:val="28"/>
        </w:rPr>
        <w:t>»</w:t>
      </w:r>
    </w:p>
    <w:p w:rsidR="001D6448" w:rsidRPr="00D40FEF" w:rsidRDefault="001D6448">
      <w:pPr>
        <w:pStyle w:val="a3"/>
        <w:ind w:left="0" w:firstLine="0"/>
        <w:jc w:val="left"/>
        <w:rPr>
          <w:b/>
        </w:rPr>
      </w:pPr>
    </w:p>
    <w:p w:rsidR="001D6448" w:rsidRPr="00D40FEF" w:rsidRDefault="00AD5D3C">
      <w:pPr>
        <w:pStyle w:val="1"/>
      </w:pPr>
      <w:r w:rsidRPr="00D40FEF">
        <w:t xml:space="preserve">1.   </w:t>
      </w:r>
      <w:r w:rsidRPr="00D40FEF">
        <w:rPr>
          <w:spacing w:val="4"/>
        </w:rPr>
        <w:t xml:space="preserve"> </w:t>
      </w:r>
      <w:r w:rsidRPr="00D40FEF">
        <w:t>Цель</w:t>
      </w:r>
      <w:r w:rsidRPr="00D40FEF">
        <w:rPr>
          <w:spacing w:val="-1"/>
        </w:rPr>
        <w:t xml:space="preserve"> </w:t>
      </w:r>
      <w:r w:rsidRPr="00D40FEF">
        <w:t>документа и</w:t>
      </w:r>
      <w:r w:rsidRPr="00D40FEF">
        <w:rPr>
          <w:spacing w:val="-5"/>
        </w:rPr>
        <w:t xml:space="preserve"> </w:t>
      </w:r>
      <w:r w:rsidRPr="00D40FEF">
        <w:t>общие положения</w:t>
      </w:r>
    </w:p>
    <w:p w:rsidR="001D6448" w:rsidRPr="00D40FEF" w:rsidRDefault="00AD5D3C">
      <w:pPr>
        <w:pStyle w:val="a4"/>
        <w:numPr>
          <w:ilvl w:val="0"/>
          <w:numId w:val="20"/>
        </w:numPr>
        <w:tabs>
          <w:tab w:val="left" w:pos="1396"/>
        </w:tabs>
        <w:ind w:firstLine="707"/>
        <w:rPr>
          <w:sz w:val="28"/>
          <w:szCs w:val="28"/>
        </w:rPr>
      </w:pPr>
      <w:r w:rsidRPr="00D40FEF">
        <w:rPr>
          <w:sz w:val="28"/>
          <w:szCs w:val="28"/>
        </w:rPr>
        <w:t>Настоящий</w:t>
      </w:r>
      <w:r w:rsidRPr="00D40FEF">
        <w:rPr>
          <w:spacing w:val="1"/>
          <w:sz w:val="28"/>
          <w:szCs w:val="28"/>
        </w:rPr>
        <w:t xml:space="preserve"> </w:t>
      </w:r>
      <w:r w:rsidRPr="00D40FEF">
        <w:rPr>
          <w:sz w:val="28"/>
          <w:szCs w:val="28"/>
        </w:rPr>
        <w:t>Стандарт</w:t>
      </w:r>
      <w:r w:rsidRPr="00D40FEF">
        <w:rPr>
          <w:spacing w:val="1"/>
          <w:sz w:val="28"/>
          <w:szCs w:val="28"/>
        </w:rPr>
        <w:t xml:space="preserve"> </w:t>
      </w:r>
      <w:r w:rsidRPr="00D40FEF">
        <w:rPr>
          <w:sz w:val="28"/>
          <w:szCs w:val="28"/>
        </w:rPr>
        <w:t>по</w:t>
      </w:r>
      <w:r w:rsidRPr="00D40FEF">
        <w:rPr>
          <w:spacing w:val="1"/>
          <w:sz w:val="28"/>
          <w:szCs w:val="28"/>
        </w:rPr>
        <w:t xml:space="preserve"> </w:t>
      </w:r>
      <w:r w:rsidRPr="00D40FEF">
        <w:rPr>
          <w:sz w:val="28"/>
          <w:szCs w:val="28"/>
        </w:rPr>
        <w:t>предотвращению</w:t>
      </w:r>
      <w:r w:rsidRPr="00D40FEF">
        <w:rPr>
          <w:spacing w:val="1"/>
          <w:sz w:val="28"/>
          <w:szCs w:val="28"/>
        </w:rPr>
        <w:t xml:space="preserve"> </w:t>
      </w:r>
      <w:r w:rsidRPr="00D40FEF">
        <w:rPr>
          <w:sz w:val="28"/>
          <w:szCs w:val="28"/>
        </w:rPr>
        <w:t>и</w:t>
      </w:r>
      <w:r w:rsidRPr="00D40FEF">
        <w:rPr>
          <w:spacing w:val="1"/>
          <w:sz w:val="28"/>
          <w:szCs w:val="28"/>
        </w:rPr>
        <w:t xml:space="preserve"> </w:t>
      </w:r>
      <w:r w:rsidRPr="00D40FEF">
        <w:rPr>
          <w:sz w:val="28"/>
          <w:szCs w:val="28"/>
        </w:rPr>
        <w:t>урегулированию</w:t>
      </w:r>
      <w:r w:rsidRPr="00D40FEF">
        <w:rPr>
          <w:spacing w:val="1"/>
          <w:sz w:val="28"/>
          <w:szCs w:val="28"/>
        </w:rPr>
        <w:t xml:space="preserve"> </w:t>
      </w:r>
      <w:r w:rsidRPr="00D40FEF">
        <w:rPr>
          <w:sz w:val="28"/>
          <w:szCs w:val="28"/>
        </w:rPr>
        <w:t>конфликтов</w:t>
      </w:r>
      <w:r w:rsidRPr="00D40FEF">
        <w:rPr>
          <w:spacing w:val="18"/>
          <w:sz w:val="28"/>
          <w:szCs w:val="28"/>
        </w:rPr>
        <w:t xml:space="preserve"> </w:t>
      </w:r>
      <w:r w:rsidRPr="00D40FEF">
        <w:rPr>
          <w:sz w:val="28"/>
          <w:szCs w:val="28"/>
        </w:rPr>
        <w:t>интересов</w:t>
      </w:r>
      <w:r w:rsidRPr="00D40FEF">
        <w:rPr>
          <w:spacing w:val="18"/>
          <w:sz w:val="28"/>
          <w:szCs w:val="28"/>
        </w:rPr>
        <w:t xml:space="preserve"> </w:t>
      </w:r>
      <w:r w:rsidRPr="00D40FEF">
        <w:rPr>
          <w:sz w:val="28"/>
          <w:szCs w:val="28"/>
        </w:rPr>
        <w:t>должностных</w:t>
      </w:r>
      <w:r w:rsidRPr="00D40FEF">
        <w:rPr>
          <w:spacing w:val="20"/>
          <w:sz w:val="28"/>
          <w:szCs w:val="28"/>
        </w:rPr>
        <w:t xml:space="preserve"> </w:t>
      </w:r>
      <w:r w:rsidRPr="00D40FEF">
        <w:rPr>
          <w:sz w:val="28"/>
          <w:szCs w:val="28"/>
        </w:rPr>
        <w:t>лиц</w:t>
      </w:r>
      <w:r w:rsidRPr="00D40FEF">
        <w:rPr>
          <w:spacing w:val="19"/>
          <w:sz w:val="28"/>
          <w:szCs w:val="28"/>
        </w:rPr>
        <w:t xml:space="preserve"> </w:t>
      </w:r>
      <w:r w:rsidRPr="00D40FEF">
        <w:rPr>
          <w:sz w:val="28"/>
          <w:szCs w:val="28"/>
        </w:rPr>
        <w:t>и</w:t>
      </w:r>
      <w:r w:rsidRPr="00D40FEF">
        <w:rPr>
          <w:spacing w:val="19"/>
          <w:sz w:val="28"/>
          <w:szCs w:val="28"/>
        </w:rPr>
        <w:t xml:space="preserve"> </w:t>
      </w:r>
      <w:r w:rsidRPr="00D40FEF">
        <w:rPr>
          <w:sz w:val="28"/>
          <w:szCs w:val="28"/>
        </w:rPr>
        <w:t>работников</w:t>
      </w:r>
      <w:r w:rsidRPr="00D40FEF">
        <w:rPr>
          <w:spacing w:val="22"/>
          <w:sz w:val="28"/>
          <w:szCs w:val="28"/>
        </w:rPr>
        <w:t xml:space="preserve"> </w:t>
      </w:r>
      <w:r w:rsidR="00C15AB5" w:rsidRPr="00D40FEF">
        <w:rPr>
          <w:sz w:val="28"/>
          <w:szCs w:val="28"/>
        </w:rPr>
        <w:t>К</w:t>
      </w:r>
      <w:r w:rsidRPr="00D40FEF">
        <w:rPr>
          <w:sz w:val="28"/>
          <w:szCs w:val="28"/>
        </w:rPr>
        <w:t>ГП</w:t>
      </w:r>
      <w:r w:rsidRPr="00D40FEF">
        <w:rPr>
          <w:spacing w:val="18"/>
          <w:sz w:val="28"/>
          <w:szCs w:val="28"/>
        </w:rPr>
        <w:t xml:space="preserve"> </w:t>
      </w:r>
      <w:r w:rsidRPr="00D40FEF">
        <w:rPr>
          <w:sz w:val="28"/>
          <w:szCs w:val="28"/>
        </w:rPr>
        <w:t>на</w:t>
      </w:r>
      <w:r w:rsidRPr="00D40FEF">
        <w:rPr>
          <w:spacing w:val="19"/>
          <w:sz w:val="28"/>
          <w:szCs w:val="28"/>
        </w:rPr>
        <w:t xml:space="preserve"> </w:t>
      </w:r>
      <w:r w:rsidRPr="00D40FEF">
        <w:rPr>
          <w:sz w:val="28"/>
          <w:szCs w:val="28"/>
        </w:rPr>
        <w:t>ПХВ</w:t>
      </w:r>
    </w:p>
    <w:p w:rsidR="001D6448" w:rsidRPr="00D40FEF" w:rsidRDefault="00AD5D3C">
      <w:pPr>
        <w:pStyle w:val="a3"/>
        <w:ind w:right="223" w:firstLine="0"/>
      </w:pPr>
      <w:r w:rsidRPr="00D40FEF">
        <w:t>«</w:t>
      </w:r>
      <w:r w:rsidR="00B606DE" w:rsidRPr="00B606DE">
        <w:t>Павлодарская областная больница им.</w:t>
      </w:r>
      <w:r w:rsidR="00E1482D">
        <w:t xml:space="preserve"> </w:t>
      </w:r>
      <w:r w:rsidR="00B606DE" w:rsidRPr="00B606DE">
        <w:t>Г.</w:t>
      </w:r>
      <w:r w:rsidR="00E1482D">
        <w:t xml:space="preserve"> </w:t>
      </w:r>
      <w:r w:rsidR="00B606DE" w:rsidRPr="00B606DE">
        <w:t>Султанова</w:t>
      </w:r>
      <w:r w:rsidRPr="00D40FEF">
        <w:t>»</w:t>
      </w:r>
      <w:r w:rsidRPr="00D40FEF">
        <w:rPr>
          <w:spacing w:val="1"/>
        </w:rPr>
        <w:t xml:space="preserve"> </w:t>
      </w:r>
      <w:r w:rsidRPr="00D40FEF">
        <w:t>(далее</w:t>
      </w:r>
      <w:r w:rsidRPr="00D40FEF">
        <w:rPr>
          <w:spacing w:val="1"/>
        </w:rPr>
        <w:t xml:space="preserve"> </w:t>
      </w:r>
      <w:r w:rsidRPr="00D40FEF">
        <w:t>–</w:t>
      </w:r>
      <w:r w:rsidRPr="00D40FEF">
        <w:rPr>
          <w:spacing w:val="1"/>
        </w:rPr>
        <w:t xml:space="preserve"> </w:t>
      </w:r>
      <w:r w:rsidRPr="00D40FEF">
        <w:t>Стандарт</w:t>
      </w:r>
      <w:r w:rsidRPr="00D40FEF">
        <w:rPr>
          <w:spacing w:val="1"/>
        </w:rPr>
        <w:t xml:space="preserve"> </w:t>
      </w:r>
      <w:r w:rsidRPr="00D40FEF">
        <w:t>и</w:t>
      </w:r>
      <w:r w:rsidRPr="00D40FEF">
        <w:rPr>
          <w:spacing w:val="-67"/>
        </w:rPr>
        <w:t xml:space="preserve"> </w:t>
      </w:r>
      <w:r w:rsidR="00B606DE">
        <w:t>Больница</w:t>
      </w:r>
      <w:r w:rsidR="00C15AB5" w:rsidRPr="00D40FEF">
        <w:t xml:space="preserve"> </w:t>
      </w:r>
      <w:r w:rsidRPr="00D40FEF">
        <w:t>соответственно)</w:t>
      </w:r>
      <w:r w:rsidRPr="00D40FEF">
        <w:rPr>
          <w:spacing w:val="1"/>
        </w:rPr>
        <w:t xml:space="preserve"> </w:t>
      </w:r>
      <w:r w:rsidRPr="00D40FEF">
        <w:t>разработана</w:t>
      </w:r>
      <w:r w:rsidRPr="00D40FEF">
        <w:rPr>
          <w:spacing w:val="1"/>
        </w:rPr>
        <w:t xml:space="preserve"> </w:t>
      </w:r>
      <w:r w:rsidRPr="00D40FEF">
        <w:t>в</w:t>
      </w:r>
      <w:r w:rsidRPr="00D40FEF">
        <w:rPr>
          <w:spacing w:val="1"/>
        </w:rPr>
        <w:t xml:space="preserve"> </w:t>
      </w:r>
      <w:r w:rsidRPr="00D40FEF">
        <w:t>соответствии</w:t>
      </w:r>
      <w:r w:rsidRPr="00D40FEF">
        <w:rPr>
          <w:spacing w:val="1"/>
        </w:rPr>
        <w:t xml:space="preserve"> </w:t>
      </w:r>
      <w:r w:rsidRPr="00D40FEF">
        <w:t>с</w:t>
      </w:r>
      <w:r w:rsidRPr="00D40FEF">
        <w:rPr>
          <w:spacing w:val="1"/>
        </w:rPr>
        <w:t xml:space="preserve"> </w:t>
      </w:r>
      <w:r w:rsidRPr="00D40FEF">
        <w:t>Законом</w:t>
      </w:r>
      <w:r w:rsidRPr="00D40FEF">
        <w:rPr>
          <w:spacing w:val="1"/>
        </w:rPr>
        <w:t xml:space="preserve"> </w:t>
      </w:r>
      <w:r w:rsidRPr="00D40FEF">
        <w:t>Республики</w:t>
      </w:r>
      <w:r w:rsidRPr="00D40FEF">
        <w:rPr>
          <w:spacing w:val="1"/>
        </w:rPr>
        <w:t xml:space="preserve"> </w:t>
      </w:r>
      <w:r w:rsidRPr="00D40FEF">
        <w:t>Казахстан</w:t>
      </w:r>
      <w:r w:rsidRPr="00D40FEF">
        <w:rPr>
          <w:spacing w:val="1"/>
        </w:rPr>
        <w:t xml:space="preserve"> </w:t>
      </w:r>
      <w:r w:rsidRPr="00D40FEF">
        <w:t>«О</w:t>
      </w:r>
      <w:r w:rsidRPr="00D40FEF">
        <w:rPr>
          <w:spacing w:val="1"/>
        </w:rPr>
        <w:t xml:space="preserve"> </w:t>
      </w:r>
      <w:r w:rsidRPr="00D40FEF">
        <w:t>противодействии</w:t>
      </w:r>
      <w:r w:rsidRPr="00D40FEF">
        <w:rPr>
          <w:spacing w:val="1"/>
        </w:rPr>
        <w:t xml:space="preserve"> </w:t>
      </w:r>
      <w:r w:rsidRPr="00D40FEF">
        <w:t>коррупции»</w:t>
      </w:r>
      <w:r w:rsidRPr="00D40FEF">
        <w:rPr>
          <w:spacing w:val="1"/>
        </w:rPr>
        <w:t xml:space="preserve"> </w:t>
      </w:r>
      <w:r w:rsidRPr="00D40FEF">
        <w:t>и</w:t>
      </w:r>
      <w:r w:rsidRPr="00D40FEF">
        <w:rPr>
          <w:spacing w:val="1"/>
        </w:rPr>
        <w:t xml:space="preserve"> </w:t>
      </w:r>
      <w:r w:rsidRPr="00D40FEF">
        <w:t>внутренними</w:t>
      </w:r>
      <w:r w:rsidRPr="00D40FEF">
        <w:rPr>
          <w:spacing w:val="-67"/>
        </w:rPr>
        <w:t xml:space="preserve"> </w:t>
      </w:r>
      <w:r w:rsidRPr="00D40FEF">
        <w:t>документами</w:t>
      </w:r>
      <w:r w:rsidR="003D1960">
        <w:t xml:space="preserve"> больницы</w:t>
      </w:r>
      <w:r w:rsidR="00C15AB5" w:rsidRPr="00D40FEF">
        <w:t xml:space="preserve"> </w:t>
      </w:r>
      <w:r w:rsidRPr="00D40FEF">
        <w:t>по вопросам</w:t>
      </w:r>
      <w:r w:rsidRPr="00D40FEF">
        <w:rPr>
          <w:spacing w:val="-1"/>
        </w:rPr>
        <w:t xml:space="preserve"> </w:t>
      </w:r>
      <w:r w:rsidRPr="00D40FEF">
        <w:t>этики</w:t>
      </w:r>
      <w:r w:rsidRPr="00D40FEF">
        <w:rPr>
          <w:spacing w:val="-2"/>
        </w:rPr>
        <w:t xml:space="preserve"> </w:t>
      </w:r>
      <w:r w:rsidRPr="00D40FEF">
        <w:t>и комплаенс.</w:t>
      </w:r>
    </w:p>
    <w:p w:rsidR="001D6448" w:rsidRPr="00D40FEF" w:rsidRDefault="00AD5D3C">
      <w:pPr>
        <w:pStyle w:val="a4"/>
        <w:numPr>
          <w:ilvl w:val="0"/>
          <w:numId w:val="20"/>
        </w:numPr>
        <w:tabs>
          <w:tab w:val="left" w:pos="1396"/>
        </w:tabs>
        <w:ind w:firstLine="707"/>
        <w:rPr>
          <w:sz w:val="28"/>
          <w:szCs w:val="28"/>
        </w:rPr>
      </w:pPr>
      <w:r w:rsidRPr="00D40FEF">
        <w:rPr>
          <w:sz w:val="28"/>
          <w:szCs w:val="28"/>
        </w:rPr>
        <w:t>Настоящий Стандарт разработан в целях недопущения конфликта</w:t>
      </w:r>
      <w:r w:rsidRPr="00D40FEF">
        <w:rPr>
          <w:spacing w:val="1"/>
          <w:sz w:val="28"/>
          <w:szCs w:val="28"/>
        </w:rPr>
        <w:t xml:space="preserve"> </w:t>
      </w:r>
      <w:r w:rsidRPr="00D40FEF">
        <w:rPr>
          <w:sz w:val="28"/>
          <w:szCs w:val="28"/>
        </w:rPr>
        <w:t>интересов</w:t>
      </w:r>
      <w:r w:rsidRPr="00D40FEF">
        <w:rPr>
          <w:spacing w:val="1"/>
          <w:sz w:val="28"/>
          <w:szCs w:val="28"/>
        </w:rPr>
        <w:t xml:space="preserve"> </w:t>
      </w:r>
      <w:r w:rsidRPr="00D40FEF">
        <w:rPr>
          <w:sz w:val="28"/>
          <w:szCs w:val="28"/>
        </w:rPr>
        <w:t>и</w:t>
      </w:r>
      <w:r w:rsidRPr="00D40FEF">
        <w:rPr>
          <w:spacing w:val="1"/>
          <w:sz w:val="28"/>
          <w:szCs w:val="28"/>
        </w:rPr>
        <w:t xml:space="preserve"> </w:t>
      </w:r>
      <w:r w:rsidRPr="00D40FEF">
        <w:rPr>
          <w:sz w:val="28"/>
          <w:szCs w:val="28"/>
        </w:rPr>
        <w:t>является</w:t>
      </w:r>
      <w:r w:rsidRPr="00D40FEF">
        <w:rPr>
          <w:spacing w:val="1"/>
          <w:sz w:val="28"/>
          <w:szCs w:val="28"/>
        </w:rPr>
        <w:t xml:space="preserve"> </w:t>
      </w:r>
      <w:r w:rsidRPr="00D40FEF">
        <w:rPr>
          <w:sz w:val="28"/>
          <w:szCs w:val="28"/>
        </w:rPr>
        <w:t>одним</w:t>
      </w:r>
      <w:r w:rsidRPr="00D40FEF">
        <w:rPr>
          <w:spacing w:val="1"/>
          <w:sz w:val="28"/>
          <w:szCs w:val="28"/>
        </w:rPr>
        <w:t xml:space="preserve"> </w:t>
      </w:r>
      <w:r w:rsidRPr="00D40FEF">
        <w:rPr>
          <w:sz w:val="28"/>
          <w:szCs w:val="28"/>
        </w:rPr>
        <w:t>из</w:t>
      </w:r>
      <w:r w:rsidRPr="00D40FEF">
        <w:rPr>
          <w:spacing w:val="1"/>
          <w:sz w:val="28"/>
          <w:szCs w:val="28"/>
        </w:rPr>
        <w:t xml:space="preserve"> </w:t>
      </w:r>
      <w:r w:rsidRPr="00D40FEF">
        <w:rPr>
          <w:sz w:val="28"/>
          <w:szCs w:val="28"/>
        </w:rPr>
        <w:t>ключевых</w:t>
      </w:r>
      <w:r w:rsidRPr="00D40FEF">
        <w:rPr>
          <w:spacing w:val="1"/>
          <w:sz w:val="28"/>
          <w:szCs w:val="28"/>
        </w:rPr>
        <w:t xml:space="preserve"> </w:t>
      </w:r>
      <w:r w:rsidRPr="00D40FEF">
        <w:rPr>
          <w:sz w:val="28"/>
          <w:szCs w:val="28"/>
        </w:rPr>
        <w:t>механизмов</w:t>
      </w:r>
      <w:r w:rsidRPr="00D40FEF">
        <w:rPr>
          <w:spacing w:val="1"/>
          <w:sz w:val="28"/>
          <w:szCs w:val="28"/>
        </w:rPr>
        <w:t xml:space="preserve"> </w:t>
      </w:r>
      <w:r w:rsidRPr="00D40FEF">
        <w:rPr>
          <w:sz w:val="28"/>
          <w:szCs w:val="28"/>
        </w:rPr>
        <w:t>противодействия</w:t>
      </w:r>
      <w:r w:rsidRPr="00D40FEF">
        <w:rPr>
          <w:spacing w:val="1"/>
          <w:sz w:val="28"/>
          <w:szCs w:val="28"/>
        </w:rPr>
        <w:t xml:space="preserve"> </w:t>
      </w:r>
      <w:r w:rsidRPr="00D40FEF">
        <w:rPr>
          <w:sz w:val="28"/>
          <w:szCs w:val="28"/>
        </w:rPr>
        <w:t>коррупции. Серьезные нарушения, связанные с конфликтом интересов, могут</w:t>
      </w:r>
      <w:r w:rsidRPr="00D40FEF">
        <w:rPr>
          <w:spacing w:val="1"/>
          <w:sz w:val="28"/>
          <w:szCs w:val="28"/>
        </w:rPr>
        <w:t xml:space="preserve"> </w:t>
      </w:r>
      <w:r w:rsidRPr="00D40FEF">
        <w:rPr>
          <w:sz w:val="28"/>
          <w:szCs w:val="28"/>
        </w:rPr>
        <w:t xml:space="preserve">нанести ущерб репутации </w:t>
      </w:r>
      <w:r w:rsidR="000E0972" w:rsidRPr="00D40FEF">
        <w:rPr>
          <w:sz w:val="28"/>
          <w:szCs w:val="28"/>
        </w:rPr>
        <w:t xml:space="preserve">Колледжа </w:t>
      </w:r>
      <w:r w:rsidRPr="00D40FEF">
        <w:rPr>
          <w:sz w:val="28"/>
          <w:szCs w:val="28"/>
        </w:rPr>
        <w:t>и подорвать доверие к ней со стороны</w:t>
      </w:r>
      <w:r w:rsidRPr="00D40FEF">
        <w:rPr>
          <w:spacing w:val="-67"/>
          <w:sz w:val="28"/>
          <w:szCs w:val="28"/>
        </w:rPr>
        <w:t xml:space="preserve"> </w:t>
      </w:r>
      <w:r w:rsidRPr="00D40FEF">
        <w:rPr>
          <w:sz w:val="28"/>
          <w:szCs w:val="28"/>
        </w:rPr>
        <w:t>всех</w:t>
      </w:r>
      <w:r w:rsidRPr="00D40FEF">
        <w:rPr>
          <w:spacing w:val="1"/>
          <w:sz w:val="28"/>
          <w:szCs w:val="28"/>
        </w:rPr>
        <w:t xml:space="preserve"> </w:t>
      </w:r>
      <w:r w:rsidRPr="00D40FEF">
        <w:rPr>
          <w:sz w:val="28"/>
          <w:szCs w:val="28"/>
        </w:rPr>
        <w:t>заинтересованных</w:t>
      </w:r>
      <w:r w:rsidRPr="00D40FEF">
        <w:rPr>
          <w:spacing w:val="1"/>
          <w:sz w:val="28"/>
          <w:szCs w:val="28"/>
        </w:rPr>
        <w:t xml:space="preserve"> </w:t>
      </w:r>
      <w:r w:rsidRPr="00D40FEF">
        <w:rPr>
          <w:sz w:val="28"/>
          <w:szCs w:val="28"/>
        </w:rPr>
        <w:t>сторон.</w:t>
      </w:r>
      <w:r w:rsidRPr="00D40FEF">
        <w:rPr>
          <w:spacing w:val="1"/>
          <w:sz w:val="28"/>
          <w:szCs w:val="28"/>
        </w:rPr>
        <w:t xml:space="preserve"> </w:t>
      </w:r>
      <w:r w:rsidRPr="00D40FEF">
        <w:rPr>
          <w:sz w:val="28"/>
          <w:szCs w:val="28"/>
        </w:rPr>
        <w:t>Личные</w:t>
      </w:r>
      <w:r w:rsidRPr="00D40FEF">
        <w:rPr>
          <w:spacing w:val="1"/>
          <w:sz w:val="28"/>
          <w:szCs w:val="28"/>
        </w:rPr>
        <w:t xml:space="preserve"> </w:t>
      </w:r>
      <w:r w:rsidRPr="00D40FEF">
        <w:rPr>
          <w:sz w:val="28"/>
          <w:szCs w:val="28"/>
        </w:rPr>
        <w:t>интересы</w:t>
      </w:r>
      <w:r w:rsidRPr="00D40FEF">
        <w:rPr>
          <w:spacing w:val="1"/>
          <w:sz w:val="28"/>
          <w:szCs w:val="28"/>
        </w:rPr>
        <w:t xml:space="preserve"> </w:t>
      </w:r>
      <w:r w:rsidRPr="00D40FEF">
        <w:rPr>
          <w:sz w:val="28"/>
          <w:szCs w:val="28"/>
        </w:rPr>
        <w:t>должностного</w:t>
      </w:r>
      <w:r w:rsidRPr="00D40FEF">
        <w:rPr>
          <w:spacing w:val="1"/>
          <w:sz w:val="28"/>
          <w:szCs w:val="28"/>
        </w:rPr>
        <w:t xml:space="preserve"> </w:t>
      </w:r>
      <w:r w:rsidRPr="00D40FEF">
        <w:rPr>
          <w:sz w:val="28"/>
          <w:szCs w:val="28"/>
        </w:rPr>
        <w:t>лица</w:t>
      </w:r>
      <w:r w:rsidRPr="00D40FEF">
        <w:rPr>
          <w:spacing w:val="1"/>
          <w:sz w:val="28"/>
          <w:szCs w:val="28"/>
        </w:rPr>
        <w:t xml:space="preserve"> </w:t>
      </w:r>
      <w:r w:rsidRPr="00D40FEF">
        <w:rPr>
          <w:sz w:val="28"/>
          <w:szCs w:val="28"/>
        </w:rPr>
        <w:t>или</w:t>
      </w:r>
      <w:r w:rsidRPr="00D40FEF">
        <w:rPr>
          <w:spacing w:val="1"/>
          <w:sz w:val="28"/>
          <w:szCs w:val="28"/>
        </w:rPr>
        <w:t xml:space="preserve"> </w:t>
      </w:r>
      <w:r w:rsidRPr="00D40FEF">
        <w:rPr>
          <w:sz w:val="28"/>
          <w:szCs w:val="28"/>
        </w:rPr>
        <w:t>работника</w:t>
      </w:r>
      <w:r w:rsidRPr="00D40FEF">
        <w:rPr>
          <w:spacing w:val="1"/>
          <w:sz w:val="28"/>
          <w:szCs w:val="28"/>
        </w:rPr>
        <w:t xml:space="preserve"> </w:t>
      </w:r>
      <w:r w:rsidRPr="00D40FEF">
        <w:rPr>
          <w:sz w:val="28"/>
          <w:szCs w:val="28"/>
        </w:rPr>
        <w:t>не</w:t>
      </w:r>
      <w:r w:rsidRPr="00D40FEF">
        <w:rPr>
          <w:spacing w:val="1"/>
          <w:sz w:val="28"/>
          <w:szCs w:val="28"/>
        </w:rPr>
        <w:t xml:space="preserve"> </w:t>
      </w:r>
      <w:r w:rsidRPr="00D40FEF">
        <w:rPr>
          <w:sz w:val="28"/>
          <w:szCs w:val="28"/>
        </w:rPr>
        <w:t>должны</w:t>
      </w:r>
      <w:r w:rsidRPr="00D40FEF">
        <w:rPr>
          <w:spacing w:val="1"/>
          <w:sz w:val="28"/>
          <w:szCs w:val="28"/>
        </w:rPr>
        <w:t xml:space="preserve"> </w:t>
      </w:r>
      <w:r w:rsidRPr="00D40FEF">
        <w:rPr>
          <w:sz w:val="28"/>
          <w:szCs w:val="28"/>
        </w:rPr>
        <w:t>оказывать</w:t>
      </w:r>
      <w:r w:rsidRPr="00D40FEF">
        <w:rPr>
          <w:spacing w:val="1"/>
          <w:sz w:val="28"/>
          <w:szCs w:val="28"/>
        </w:rPr>
        <w:t xml:space="preserve"> </w:t>
      </w:r>
      <w:r w:rsidRPr="00D40FEF">
        <w:rPr>
          <w:sz w:val="28"/>
          <w:szCs w:val="28"/>
        </w:rPr>
        <w:t>влияния</w:t>
      </w:r>
      <w:r w:rsidRPr="00D40FEF">
        <w:rPr>
          <w:spacing w:val="1"/>
          <w:sz w:val="28"/>
          <w:szCs w:val="28"/>
        </w:rPr>
        <w:t xml:space="preserve"> </w:t>
      </w:r>
      <w:r w:rsidRPr="00D40FEF">
        <w:rPr>
          <w:sz w:val="28"/>
          <w:szCs w:val="28"/>
        </w:rPr>
        <w:t>на</w:t>
      </w:r>
      <w:r w:rsidRPr="00D40FEF">
        <w:rPr>
          <w:spacing w:val="1"/>
          <w:sz w:val="28"/>
          <w:szCs w:val="28"/>
        </w:rPr>
        <w:t xml:space="preserve"> </w:t>
      </w:r>
      <w:r w:rsidRPr="00D40FEF">
        <w:rPr>
          <w:sz w:val="28"/>
          <w:szCs w:val="28"/>
        </w:rPr>
        <w:t>выполнение</w:t>
      </w:r>
      <w:r w:rsidRPr="00D40FEF">
        <w:rPr>
          <w:spacing w:val="1"/>
          <w:sz w:val="28"/>
          <w:szCs w:val="28"/>
        </w:rPr>
        <w:t xml:space="preserve"> </w:t>
      </w:r>
      <w:r w:rsidRPr="00D40FEF">
        <w:rPr>
          <w:sz w:val="28"/>
          <w:szCs w:val="28"/>
        </w:rPr>
        <w:t>ими</w:t>
      </w:r>
      <w:r w:rsidRPr="00D40FEF">
        <w:rPr>
          <w:spacing w:val="1"/>
          <w:sz w:val="28"/>
          <w:szCs w:val="28"/>
        </w:rPr>
        <w:t xml:space="preserve"> </w:t>
      </w:r>
      <w:r w:rsidRPr="00D40FEF">
        <w:rPr>
          <w:sz w:val="28"/>
          <w:szCs w:val="28"/>
        </w:rPr>
        <w:t>своих</w:t>
      </w:r>
      <w:r w:rsidRPr="00D40FEF">
        <w:rPr>
          <w:spacing w:val="1"/>
          <w:sz w:val="28"/>
          <w:szCs w:val="28"/>
        </w:rPr>
        <w:t xml:space="preserve"> </w:t>
      </w:r>
      <w:r w:rsidRPr="00D40FEF">
        <w:rPr>
          <w:sz w:val="28"/>
          <w:szCs w:val="28"/>
        </w:rPr>
        <w:t>должностных,</w:t>
      </w:r>
      <w:r w:rsidRPr="00D40FEF">
        <w:rPr>
          <w:spacing w:val="1"/>
          <w:sz w:val="28"/>
          <w:szCs w:val="28"/>
        </w:rPr>
        <w:t xml:space="preserve"> </w:t>
      </w:r>
      <w:r w:rsidRPr="00D40FEF">
        <w:rPr>
          <w:sz w:val="28"/>
          <w:szCs w:val="28"/>
        </w:rPr>
        <w:t>функциональных</w:t>
      </w:r>
      <w:r w:rsidRPr="00D40FEF">
        <w:rPr>
          <w:spacing w:val="1"/>
          <w:sz w:val="28"/>
          <w:szCs w:val="28"/>
        </w:rPr>
        <w:t xml:space="preserve"> </w:t>
      </w:r>
      <w:r w:rsidRPr="00D40FEF">
        <w:rPr>
          <w:sz w:val="28"/>
          <w:szCs w:val="28"/>
        </w:rPr>
        <w:t>обязанностей</w:t>
      </w:r>
      <w:r w:rsidRPr="00D40FEF">
        <w:rPr>
          <w:spacing w:val="1"/>
          <w:sz w:val="28"/>
          <w:szCs w:val="28"/>
        </w:rPr>
        <w:t xml:space="preserve"> </w:t>
      </w:r>
      <w:r w:rsidRPr="00D40FEF">
        <w:rPr>
          <w:sz w:val="28"/>
          <w:szCs w:val="28"/>
        </w:rPr>
        <w:t>на</w:t>
      </w:r>
      <w:r w:rsidRPr="00D40FEF">
        <w:rPr>
          <w:spacing w:val="1"/>
          <w:sz w:val="28"/>
          <w:szCs w:val="28"/>
        </w:rPr>
        <w:t xml:space="preserve"> </w:t>
      </w:r>
      <w:r w:rsidRPr="00D40FEF">
        <w:rPr>
          <w:sz w:val="28"/>
          <w:szCs w:val="28"/>
        </w:rPr>
        <w:t>основе</w:t>
      </w:r>
      <w:r w:rsidRPr="00D40FEF">
        <w:rPr>
          <w:spacing w:val="1"/>
          <w:sz w:val="28"/>
          <w:szCs w:val="28"/>
        </w:rPr>
        <w:t xml:space="preserve"> </w:t>
      </w:r>
      <w:r w:rsidRPr="00D40FEF">
        <w:rPr>
          <w:sz w:val="28"/>
          <w:szCs w:val="28"/>
        </w:rPr>
        <w:t>принципов</w:t>
      </w:r>
      <w:r w:rsidRPr="00D40FEF">
        <w:rPr>
          <w:spacing w:val="-67"/>
          <w:sz w:val="28"/>
          <w:szCs w:val="28"/>
        </w:rPr>
        <w:t xml:space="preserve"> </w:t>
      </w:r>
      <w:r w:rsidRPr="00D40FEF">
        <w:rPr>
          <w:sz w:val="28"/>
          <w:szCs w:val="28"/>
        </w:rPr>
        <w:t>беспристрастности,</w:t>
      </w:r>
      <w:r w:rsidRPr="00D40FEF">
        <w:rPr>
          <w:spacing w:val="-5"/>
          <w:sz w:val="28"/>
          <w:szCs w:val="28"/>
        </w:rPr>
        <w:t xml:space="preserve"> </w:t>
      </w:r>
      <w:r w:rsidRPr="00D40FEF">
        <w:rPr>
          <w:sz w:val="28"/>
          <w:szCs w:val="28"/>
        </w:rPr>
        <w:t>честности и</w:t>
      </w:r>
      <w:r w:rsidRPr="00D40FEF">
        <w:rPr>
          <w:spacing w:val="-1"/>
          <w:sz w:val="28"/>
          <w:szCs w:val="28"/>
        </w:rPr>
        <w:t xml:space="preserve"> </w:t>
      </w:r>
      <w:r w:rsidRPr="00D40FEF">
        <w:rPr>
          <w:sz w:val="28"/>
          <w:szCs w:val="28"/>
        </w:rPr>
        <w:t>защиты</w:t>
      </w:r>
      <w:r w:rsidRPr="00D40FEF">
        <w:rPr>
          <w:spacing w:val="-2"/>
          <w:sz w:val="28"/>
          <w:szCs w:val="28"/>
        </w:rPr>
        <w:t xml:space="preserve"> </w:t>
      </w:r>
      <w:r w:rsidRPr="00D40FEF">
        <w:rPr>
          <w:sz w:val="28"/>
          <w:szCs w:val="28"/>
        </w:rPr>
        <w:t>интересов</w:t>
      </w:r>
      <w:r w:rsidRPr="00D40FEF">
        <w:rPr>
          <w:spacing w:val="1"/>
          <w:sz w:val="28"/>
          <w:szCs w:val="28"/>
        </w:rPr>
        <w:t xml:space="preserve"> </w:t>
      </w:r>
      <w:r w:rsidR="003D1960">
        <w:rPr>
          <w:spacing w:val="1"/>
          <w:sz w:val="28"/>
          <w:szCs w:val="28"/>
        </w:rPr>
        <w:t>больницы.</w:t>
      </w:r>
    </w:p>
    <w:p w:rsidR="001D6448" w:rsidRPr="00D40FEF" w:rsidRDefault="00AD5D3C">
      <w:pPr>
        <w:pStyle w:val="a4"/>
        <w:numPr>
          <w:ilvl w:val="0"/>
          <w:numId w:val="20"/>
        </w:numPr>
        <w:tabs>
          <w:tab w:val="left" w:pos="1396"/>
        </w:tabs>
        <w:ind w:right="223" w:firstLine="707"/>
        <w:rPr>
          <w:sz w:val="28"/>
          <w:szCs w:val="28"/>
        </w:rPr>
      </w:pPr>
      <w:r w:rsidRPr="00D40FEF">
        <w:rPr>
          <w:sz w:val="28"/>
          <w:szCs w:val="28"/>
        </w:rPr>
        <w:t>Настоящий</w:t>
      </w:r>
      <w:r w:rsidRPr="00D40FEF">
        <w:rPr>
          <w:spacing w:val="1"/>
          <w:sz w:val="28"/>
          <w:szCs w:val="28"/>
        </w:rPr>
        <w:t xml:space="preserve"> </w:t>
      </w:r>
      <w:r w:rsidRPr="00D40FEF">
        <w:rPr>
          <w:sz w:val="28"/>
          <w:szCs w:val="28"/>
        </w:rPr>
        <w:t>Стандарт</w:t>
      </w:r>
      <w:r w:rsidRPr="00D40FEF">
        <w:rPr>
          <w:spacing w:val="1"/>
          <w:sz w:val="28"/>
          <w:szCs w:val="28"/>
        </w:rPr>
        <w:t xml:space="preserve"> </w:t>
      </w:r>
      <w:r w:rsidRPr="00D40FEF">
        <w:rPr>
          <w:sz w:val="28"/>
          <w:szCs w:val="28"/>
        </w:rPr>
        <w:t>определяет</w:t>
      </w:r>
      <w:r w:rsidRPr="00D40FEF">
        <w:rPr>
          <w:spacing w:val="1"/>
          <w:sz w:val="28"/>
          <w:szCs w:val="28"/>
        </w:rPr>
        <w:t xml:space="preserve"> </w:t>
      </w:r>
      <w:r w:rsidRPr="00D40FEF">
        <w:rPr>
          <w:sz w:val="28"/>
          <w:szCs w:val="28"/>
        </w:rPr>
        <w:t>ситуации</w:t>
      </w:r>
      <w:r w:rsidRPr="00D40FEF">
        <w:rPr>
          <w:spacing w:val="1"/>
          <w:sz w:val="28"/>
          <w:szCs w:val="28"/>
        </w:rPr>
        <w:t xml:space="preserve"> </w:t>
      </w:r>
      <w:r w:rsidRPr="00D40FEF">
        <w:rPr>
          <w:sz w:val="28"/>
          <w:szCs w:val="28"/>
        </w:rPr>
        <w:t>конфликта</w:t>
      </w:r>
      <w:r w:rsidRPr="00D40FEF">
        <w:rPr>
          <w:spacing w:val="1"/>
          <w:sz w:val="28"/>
          <w:szCs w:val="28"/>
        </w:rPr>
        <w:t xml:space="preserve"> </w:t>
      </w:r>
      <w:r w:rsidRPr="00D40FEF">
        <w:rPr>
          <w:sz w:val="28"/>
          <w:szCs w:val="28"/>
        </w:rPr>
        <w:t>интересов,</w:t>
      </w:r>
      <w:r w:rsidRPr="00D40FEF">
        <w:rPr>
          <w:spacing w:val="-67"/>
          <w:sz w:val="28"/>
          <w:szCs w:val="28"/>
        </w:rPr>
        <w:t xml:space="preserve"> </w:t>
      </w:r>
      <w:r w:rsidRPr="00D40FEF">
        <w:rPr>
          <w:sz w:val="28"/>
          <w:szCs w:val="28"/>
        </w:rPr>
        <w:t>меры по их предупреждению и урегулированию, а также ответственность всех</w:t>
      </w:r>
      <w:r w:rsidRPr="00D40FEF">
        <w:rPr>
          <w:spacing w:val="1"/>
          <w:sz w:val="28"/>
          <w:szCs w:val="28"/>
        </w:rPr>
        <w:t xml:space="preserve"> </w:t>
      </w:r>
      <w:r w:rsidRPr="00D40FEF">
        <w:rPr>
          <w:sz w:val="28"/>
          <w:szCs w:val="28"/>
        </w:rPr>
        <w:t>участников</w:t>
      </w:r>
      <w:r w:rsidRPr="00D40FEF">
        <w:rPr>
          <w:spacing w:val="-3"/>
          <w:sz w:val="28"/>
          <w:szCs w:val="28"/>
        </w:rPr>
        <w:t xml:space="preserve"> </w:t>
      </w:r>
      <w:r w:rsidRPr="00D40FEF">
        <w:rPr>
          <w:sz w:val="28"/>
          <w:szCs w:val="28"/>
        </w:rPr>
        <w:t>процесса управления</w:t>
      </w:r>
      <w:r w:rsidRPr="00D40FEF">
        <w:rPr>
          <w:spacing w:val="-3"/>
          <w:sz w:val="28"/>
          <w:szCs w:val="28"/>
        </w:rPr>
        <w:t xml:space="preserve"> </w:t>
      </w:r>
      <w:r w:rsidRPr="00D40FEF">
        <w:rPr>
          <w:sz w:val="28"/>
          <w:szCs w:val="28"/>
        </w:rPr>
        <w:t>конфликтом</w:t>
      </w:r>
      <w:r w:rsidRPr="00D40FEF">
        <w:rPr>
          <w:spacing w:val="3"/>
          <w:sz w:val="28"/>
          <w:szCs w:val="28"/>
        </w:rPr>
        <w:t xml:space="preserve"> </w:t>
      </w:r>
      <w:r w:rsidRPr="00D40FEF">
        <w:rPr>
          <w:sz w:val="28"/>
          <w:szCs w:val="28"/>
        </w:rPr>
        <w:t>интересов.</w:t>
      </w:r>
    </w:p>
    <w:p w:rsidR="001D6448" w:rsidRPr="00D40FEF" w:rsidRDefault="00B606DE">
      <w:pPr>
        <w:pStyle w:val="a4"/>
        <w:numPr>
          <w:ilvl w:val="0"/>
          <w:numId w:val="20"/>
        </w:numPr>
        <w:tabs>
          <w:tab w:val="left" w:pos="1396"/>
        </w:tabs>
        <w:ind w:right="226" w:firstLine="707"/>
        <w:rPr>
          <w:sz w:val="28"/>
          <w:szCs w:val="28"/>
        </w:rPr>
      </w:pPr>
      <w:r>
        <w:rPr>
          <w:sz w:val="28"/>
          <w:szCs w:val="28"/>
        </w:rPr>
        <w:t>Больница</w:t>
      </w:r>
      <w:r w:rsidR="000E0972" w:rsidRPr="00D40FEF">
        <w:rPr>
          <w:sz w:val="28"/>
          <w:szCs w:val="28"/>
        </w:rPr>
        <w:t xml:space="preserve"> </w:t>
      </w:r>
      <w:r w:rsidR="00AD5D3C" w:rsidRPr="00D40FEF">
        <w:rPr>
          <w:sz w:val="28"/>
          <w:szCs w:val="28"/>
        </w:rPr>
        <w:t>понимает, что должностные лица и работники могут</w:t>
      </w:r>
      <w:r w:rsidR="00AD5D3C" w:rsidRPr="00D40FEF">
        <w:rPr>
          <w:spacing w:val="1"/>
          <w:sz w:val="28"/>
          <w:szCs w:val="28"/>
        </w:rPr>
        <w:t xml:space="preserve"> </w:t>
      </w:r>
      <w:r w:rsidR="00AD5D3C" w:rsidRPr="00D40FEF">
        <w:rPr>
          <w:sz w:val="28"/>
          <w:szCs w:val="28"/>
        </w:rPr>
        <w:t>иметь</w:t>
      </w:r>
      <w:r w:rsidR="00AD5D3C" w:rsidRPr="00D40FEF">
        <w:rPr>
          <w:spacing w:val="1"/>
          <w:sz w:val="28"/>
          <w:szCs w:val="28"/>
        </w:rPr>
        <w:t xml:space="preserve"> </w:t>
      </w:r>
      <w:r w:rsidR="00AD5D3C" w:rsidRPr="00D40FEF">
        <w:rPr>
          <w:sz w:val="28"/>
          <w:szCs w:val="28"/>
        </w:rPr>
        <w:t>законные</w:t>
      </w:r>
      <w:r w:rsidR="00AD5D3C" w:rsidRPr="00D40FEF">
        <w:rPr>
          <w:spacing w:val="1"/>
          <w:sz w:val="28"/>
          <w:szCs w:val="28"/>
        </w:rPr>
        <w:t xml:space="preserve"> </w:t>
      </w:r>
      <w:r w:rsidR="00AD5D3C" w:rsidRPr="00D40FEF">
        <w:rPr>
          <w:sz w:val="28"/>
          <w:szCs w:val="28"/>
        </w:rPr>
        <w:t>личные</w:t>
      </w:r>
      <w:r w:rsidR="00AD5D3C" w:rsidRPr="00D40FEF">
        <w:rPr>
          <w:spacing w:val="1"/>
          <w:sz w:val="28"/>
          <w:szCs w:val="28"/>
        </w:rPr>
        <w:t xml:space="preserve"> </w:t>
      </w:r>
      <w:r w:rsidR="00AD5D3C" w:rsidRPr="00D40FEF">
        <w:rPr>
          <w:sz w:val="28"/>
          <w:szCs w:val="28"/>
        </w:rPr>
        <w:t>интересы</w:t>
      </w:r>
      <w:r w:rsidR="00AD5D3C" w:rsidRPr="00D40FEF">
        <w:rPr>
          <w:spacing w:val="1"/>
          <w:sz w:val="28"/>
          <w:szCs w:val="28"/>
        </w:rPr>
        <w:t xml:space="preserve"> </w:t>
      </w:r>
      <w:r w:rsidR="00AD5D3C" w:rsidRPr="00D40FEF">
        <w:rPr>
          <w:sz w:val="28"/>
          <w:szCs w:val="28"/>
        </w:rPr>
        <w:t>вне</w:t>
      </w:r>
      <w:r w:rsidR="00AD5D3C" w:rsidRPr="00D40FEF">
        <w:rPr>
          <w:spacing w:val="1"/>
          <w:sz w:val="28"/>
          <w:szCs w:val="28"/>
        </w:rPr>
        <w:t xml:space="preserve"> </w:t>
      </w:r>
      <w:r w:rsidR="00AD5D3C" w:rsidRPr="00D40FEF">
        <w:rPr>
          <w:sz w:val="28"/>
          <w:szCs w:val="28"/>
        </w:rPr>
        <w:t>рамок</w:t>
      </w:r>
      <w:r w:rsidR="00AD5D3C" w:rsidRPr="00D40FEF">
        <w:rPr>
          <w:spacing w:val="1"/>
          <w:sz w:val="28"/>
          <w:szCs w:val="28"/>
        </w:rPr>
        <w:t xml:space="preserve"> </w:t>
      </w:r>
      <w:r w:rsidR="00AD5D3C" w:rsidRPr="00D40FEF">
        <w:rPr>
          <w:sz w:val="28"/>
          <w:szCs w:val="28"/>
        </w:rPr>
        <w:t>исполнения</w:t>
      </w:r>
      <w:r w:rsidR="00AD5D3C" w:rsidRPr="00D40FEF">
        <w:rPr>
          <w:spacing w:val="1"/>
          <w:sz w:val="28"/>
          <w:szCs w:val="28"/>
        </w:rPr>
        <w:t xml:space="preserve"> </w:t>
      </w:r>
      <w:r w:rsidR="00AD5D3C" w:rsidRPr="00D40FEF">
        <w:rPr>
          <w:sz w:val="28"/>
          <w:szCs w:val="28"/>
        </w:rPr>
        <w:t>своих</w:t>
      </w:r>
      <w:r w:rsidR="00AD5D3C" w:rsidRPr="00D40FEF">
        <w:rPr>
          <w:spacing w:val="1"/>
          <w:sz w:val="28"/>
          <w:szCs w:val="28"/>
        </w:rPr>
        <w:t xml:space="preserve"> </w:t>
      </w:r>
      <w:r w:rsidR="00AD5D3C" w:rsidRPr="00D40FEF">
        <w:rPr>
          <w:sz w:val="28"/>
          <w:szCs w:val="28"/>
        </w:rPr>
        <w:t>обязанностей/должностных обязанностей в</w:t>
      </w:r>
      <w:r w:rsidR="003D1960">
        <w:rPr>
          <w:sz w:val="28"/>
          <w:szCs w:val="28"/>
        </w:rPr>
        <w:t>больнице</w:t>
      </w:r>
      <w:r w:rsidR="00AD5D3C" w:rsidRPr="00D40FEF">
        <w:rPr>
          <w:sz w:val="28"/>
          <w:szCs w:val="28"/>
        </w:rPr>
        <w:t>, но любой конфликт</w:t>
      </w:r>
      <w:r w:rsidR="00AD5D3C" w:rsidRPr="00D40FEF">
        <w:rPr>
          <w:spacing w:val="1"/>
          <w:sz w:val="28"/>
          <w:szCs w:val="28"/>
        </w:rPr>
        <w:t xml:space="preserve"> </w:t>
      </w:r>
      <w:r w:rsidR="00AD5D3C" w:rsidRPr="00D40FEF">
        <w:rPr>
          <w:sz w:val="28"/>
          <w:szCs w:val="28"/>
        </w:rPr>
        <w:t>интересов</w:t>
      </w:r>
      <w:r w:rsidR="00AD5D3C" w:rsidRPr="00D40FEF">
        <w:rPr>
          <w:spacing w:val="1"/>
          <w:sz w:val="28"/>
          <w:szCs w:val="28"/>
        </w:rPr>
        <w:t xml:space="preserve"> </w:t>
      </w:r>
      <w:r w:rsidR="00AD5D3C" w:rsidRPr="00D40FEF">
        <w:rPr>
          <w:sz w:val="28"/>
          <w:szCs w:val="28"/>
        </w:rPr>
        <w:t>между</w:t>
      </w:r>
      <w:r w:rsidR="00AD5D3C" w:rsidRPr="00D40FEF">
        <w:rPr>
          <w:spacing w:val="1"/>
          <w:sz w:val="28"/>
          <w:szCs w:val="28"/>
        </w:rPr>
        <w:t xml:space="preserve"> </w:t>
      </w:r>
      <w:r w:rsidR="00AD5D3C" w:rsidRPr="00D40FEF">
        <w:rPr>
          <w:sz w:val="28"/>
          <w:szCs w:val="28"/>
        </w:rPr>
        <w:t>такими</w:t>
      </w:r>
      <w:r w:rsidR="00AD5D3C" w:rsidRPr="00D40FEF">
        <w:rPr>
          <w:spacing w:val="1"/>
          <w:sz w:val="28"/>
          <w:szCs w:val="28"/>
        </w:rPr>
        <w:t xml:space="preserve"> </w:t>
      </w:r>
      <w:r w:rsidR="00AD5D3C" w:rsidRPr="00D40FEF">
        <w:rPr>
          <w:sz w:val="28"/>
          <w:szCs w:val="28"/>
        </w:rPr>
        <w:t>личными</w:t>
      </w:r>
      <w:r w:rsidR="00AD5D3C" w:rsidRPr="00D40FEF">
        <w:rPr>
          <w:spacing w:val="1"/>
          <w:sz w:val="28"/>
          <w:szCs w:val="28"/>
        </w:rPr>
        <w:t xml:space="preserve"> </w:t>
      </w:r>
      <w:r w:rsidR="00AD5D3C" w:rsidRPr="00D40FEF">
        <w:rPr>
          <w:sz w:val="28"/>
          <w:szCs w:val="28"/>
        </w:rPr>
        <w:t>интересами</w:t>
      </w:r>
      <w:r w:rsidR="00AD5D3C" w:rsidRPr="00D40FEF">
        <w:rPr>
          <w:spacing w:val="1"/>
          <w:sz w:val="28"/>
          <w:szCs w:val="28"/>
        </w:rPr>
        <w:t xml:space="preserve"> </w:t>
      </w:r>
      <w:r w:rsidR="00AD5D3C" w:rsidRPr="00D40FEF">
        <w:rPr>
          <w:sz w:val="28"/>
          <w:szCs w:val="28"/>
        </w:rPr>
        <w:t>и</w:t>
      </w:r>
      <w:r w:rsidR="00AD5D3C" w:rsidRPr="00D40FEF">
        <w:rPr>
          <w:spacing w:val="1"/>
          <w:sz w:val="28"/>
          <w:szCs w:val="28"/>
        </w:rPr>
        <w:t xml:space="preserve"> </w:t>
      </w:r>
      <w:r w:rsidR="00AD5D3C" w:rsidRPr="00D40FEF">
        <w:rPr>
          <w:sz w:val="28"/>
          <w:szCs w:val="28"/>
        </w:rPr>
        <w:t>обязанностями/</w:t>
      </w:r>
      <w:r w:rsidR="00AD5D3C" w:rsidRPr="00D40FEF">
        <w:rPr>
          <w:spacing w:val="-67"/>
          <w:sz w:val="28"/>
          <w:szCs w:val="28"/>
        </w:rPr>
        <w:t xml:space="preserve"> </w:t>
      </w:r>
      <w:r w:rsidR="00AD5D3C" w:rsidRPr="00D40FEF">
        <w:rPr>
          <w:sz w:val="28"/>
          <w:szCs w:val="28"/>
        </w:rPr>
        <w:t>должностными</w:t>
      </w:r>
      <w:r w:rsidR="00AD5D3C" w:rsidRPr="00D40FEF">
        <w:rPr>
          <w:spacing w:val="1"/>
          <w:sz w:val="28"/>
          <w:szCs w:val="28"/>
        </w:rPr>
        <w:t xml:space="preserve"> </w:t>
      </w:r>
      <w:r w:rsidR="00AD5D3C" w:rsidRPr="00D40FEF">
        <w:rPr>
          <w:sz w:val="28"/>
          <w:szCs w:val="28"/>
        </w:rPr>
        <w:t>обязанностями</w:t>
      </w:r>
      <w:r w:rsidR="00AD5D3C" w:rsidRPr="00D40FEF">
        <w:rPr>
          <w:spacing w:val="1"/>
          <w:sz w:val="28"/>
          <w:szCs w:val="28"/>
        </w:rPr>
        <w:t xml:space="preserve"> </w:t>
      </w:r>
      <w:r w:rsidR="00AD5D3C" w:rsidRPr="00D40FEF">
        <w:rPr>
          <w:sz w:val="28"/>
          <w:szCs w:val="28"/>
        </w:rPr>
        <w:t>в</w:t>
      </w:r>
      <w:r w:rsidR="000E0972" w:rsidRPr="00D40FEF">
        <w:rPr>
          <w:sz w:val="28"/>
          <w:szCs w:val="28"/>
        </w:rPr>
        <w:t xml:space="preserve"> </w:t>
      </w:r>
      <w:r w:rsidR="003D1960">
        <w:rPr>
          <w:sz w:val="28"/>
          <w:szCs w:val="28"/>
        </w:rPr>
        <w:t>больниц</w:t>
      </w:r>
      <w:r w:rsidR="000E0972" w:rsidRPr="00D40FEF">
        <w:rPr>
          <w:sz w:val="28"/>
          <w:szCs w:val="28"/>
        </w:rPr>
        <w:t>е</w:t>
      </w:r>
      <w:r w:rsidR="00AD5D3C" w:rsidRPr="00D40FEF">
        <w:rPr>
          <w:spacing w:val="1"/>
          <w:sz w:val="28"/>
          <w:szCs w:val="28"/>
        </w:rPr>
        <w:t xml:space="preserve"> </w:t>
      </w:r>
      <w:r w:rsidR="00AD5D3C" w:rsidRPr="00D40FEF">
        <w:rPr>
          <w:sz w:val="28"/>
          <w:szCs w:val="28"/>
        </w:rPr>
        <w:t>должен</w:t>
      </w:r>
      <w:r w:rsidR="00AD5D3C" w:rsidRPr="00D40FEF">
        <w:rPr>
          <w:spacing w:val="1"/>
          <w:sz w:val="28"/>
          <w:szCs w:val="28"/>
        </w:rPr>
        <w:t xml:space="preserve"> </w:t>
      </w:r>
      <w:r w:rsidR="00AD5D3C" w:rsidRPr="00D40FEF">
        <w:rPr>
          <w:sz w:val="28"/>
          <w:szCs w:val="28"/>
        </w:rPr>
        <w:t>быть</w:t>
      </w:r>
      <w:r w:rsidR="00AD5D3C" w:rsidRPr="00D40FEF">
        <w:rPr>
          <w:spacing w:val="1"/>
          <w:sz w:val="28"/>
          <w:szCs w:val="28"/>
        </w:rPr>
        <w:t xml:space="preserve"> </w:t>
      </w:r>
      <w:r w:rsidR="00AD5D3C" w:rsidRPr="00D40FEF">
        <w:rPr>
          <w:sz w:val="28"/>
          <w:szCs w:val="28"/>
        </w:rPr>
        <w:t>раскрыт</w:t>
      </w:r>
      <w:r w:rsidR="00AD5D3C" w:rsidRPr="00D40FEF">
        <w:rPr>
          <w:spacing w:val="1"/>
          <w:sz w:val="28"/>
          <w:szCs w:val="28"/>
        </w:rPr>
        <w:t xml:space="preserve"> </w:t>
      </w:r>
      <w:r w:rsidR="00AD5D3C" w:rsidRPr="00D40FEF">
        <w:rPr>
          <w:sz w:val="28"/>
          <w:szCs w:val="28"/>
        </w:rPr>
        <w:t>и</w:t>
      </w:r>
      <w:r w:rsidR="00AD5D3C" w:rsidRPr="00D40FEF">
        <w:rPr>
          <w:spacing w:val="1"/>
          <w:sz w:val="28"/>
          <w:szCs w:val="28"/>
        </w:rPr>
        <w:t xml:space="preserve"> </w:t>
      </w:r>
      <w:r w:rsidR="00AD5D3C" w:rsidRPr="00D40FEF">
        <w:rPr>
          <w:sz w:val="28"/>
          <w:szCs w:val="28"/>
        </w:rPr>
        <w:t>урегулирован.</w:t>
      </w:r>
    </w:p>
    <w:p w:rsidR="001D6448" w:rsidRPr="00D40FEF" w:rsidRDefault="00AD5D3C">
      <w:pPr>
        <w:pStyle w:val="a4"/>
        <w:numPr>
          <w:ilvl w:val="0"/>
          <w:numId w:val="20"/>
        </w:numPr>
        <w:tabs>
          <w:tab w:val="left" w:pos="1396"/>
        </w:tabs>
        <w:ind w:firstLine="707"/>
        <w:rPr>
          <w:sz w:val="28"/>
          <w:szCs w:val="28"/>
        </w:rPr>
      </w:pPr>
      <w:r w:rsidRPr="00D40FEF">
        <w:rPr>
          <w:sz w:val="28"/>
          <w:szCs w:val="28"/>
        </w:rPr>
        <w:t>В отношениях с контрагента</w:t>
      </w:r>
      <w:r w:rsidR="00B606DE">
        <w:rPr>
          <w:sz w:val="28"/>
          <w:szCs w:val="28"/>
        </w:rPr>
        <w:t>ми и третьими лицами Больница</w:t>
      </w:r>
      <w:r w:rsidRPr="00D40FEF">
        <w:rPr>
          <w:spacing w:val="1"/>
          <w:sz w:val="28"/>
          <w:szCs w:val="28"/>
        </w:rPr>
        <w:t xml:space="preserve"> </w:t>
      </w:r>
      <w:r w:rsidRPr="00D40FEF">
        <w:rPr>
          <w:sz w:val="28"/>
          <w:szCs w:val="28"/>
        </w:rPr>
        <w:t>рассчитывает на установление и сохранение доверительных отношений, при</w:t>
      </w:r>
      <w:r w:rsidRPr="00D40FEF">
        <w:rPr>
          <w:spacing w:val="1"/>
          <w:sz w:val="28"/>
          <w:szCs w:val="28"/>
        </w:rPr>
        <w:t xml:space="preserve"> </w:t>
      </w:r>
      <w:r w:rsidRPr="00D40FEF">
        <w:rPr>
          <w:sz w:val="28"/>
          <w:szCs w:val="28"/>
        </w:rPr>
        <w:t>которых</w:t>
      </w:r>
      <w:r w:rsidRPr="00D40FEF">
        <w:rPr>
          <w:spacing w:val="1"/>
          <w:sz w:val="28"/>
          <w:szCs w:val="28"/>
        </w:rPr>
        <w:t xml:space="preserve"> </w:t>
      </w:r>
      <w:r w:rsidRPr="00D40FEF">
        <w:rPr>
          <w:sz w:val="28"/>
          <w:szCs w:val="28"/>
        </w:rPr>
        <w:t>стороны</w:t>
      </w:r>
      <w:r w:rsidRPr="00D40FEF">
        <w:rPr>
          <w:spacing w:val="1"/>
          <w:sz w:val="28"/>
          <w:szCs w:val="28"/>
        </w:rPr>
        <w:t xml:space="preserve"> </w:t>
      </w:r>
      <w:r w:rsidRPr="00D40FEF">
        <w:rPr>
          <w:sz w:val="28"/>
          <w:szCs w:val="28"/>
        </w:rPr>
        <w:t>обязаны</w:t>
      </w:r>
      <w:r w:rsidRPr="00D40FEF">
        <w:rPr>
          <w:spacing w:val="1"/>
          <w:sz w:val="28"/>
          <w:szCs w:val="28"/>
        </w:rPr>
        <w:t xml:space="preserve"> </w:t>
      </w:r>
      <w:r w:rsidRPr="00D40FEF">
        <w:rPr>
          <w:sz w:val="28"/>
          <w:szCs w:val="28"/>
        </w:rPr>
        <w:t>действовать</w:t>
      </w:r>
      <w:r w:rsidRPr="00D40FEF">
        <w:rPr>
          <w:spacing w:val="1"/>
          <w:sz w:val="28"/>
          <w:szCs w:val="28"/>
        </w:rPr>
        <w:t xml:space="preserve"> </w:t>
      </w:r>
      <w:r w:rsidRPr="00D40FEF">
        <w:rPr>
          <w:sz w:val="28"/>
          <w:szCs w:val="28"/>
        </w:rPr>
        <w:t>по</w:t>
      </w:r>
      <w:r w:rsidRPr="00D40FEF">
        <w:rPr>
          <w:spacing w:val="1"/>
          <w:sz w:val="28"/>
          <w:szCs w:val="28"/>
        </w:rPr>
        <w:t xml:space="preserve"> </w:t>
      </w:r>
      <w:r w:rsidRPr="00D40FEF">
        <w:rPr>
          <w:sz w:val="28"/>
          <w:szCs w:val="28"/>
        </w:rPr>
        <w:t>отношению</w:t>
      </w:r>
      <w:r w:rsidRPr="00D40FEF">
        <w:rPr>
          <w:spacing w:val="1"/>
          <w:sz w:val="28"/>
          <w:szCs w:val="28"/>
        </w:rPr>
        <w:t xml:space="preserve"> </w:t>
      </w:r>
      <w:r w:rsidRPr="00D40FEF">
        <w:rPr>
          <w:sz w:val="28"/>
          <w:szCs w:val="28"/>
        </w:rPr>
        <w:t>друг</w:t>
      </w:r>
      <w:r w:rsidRPr="00D40FEF">
        <w:rPr>
          <w:spacing w:val="1"/>
          <w:sz w:val="28"/>
          <w:szCs w:val="28"/>
        </w:rPr>
        <w:t xml:space="preserve"> </w:t>
      </w:r>
      <w:r w:rsidRPr="00D40FEF">
        <w:rPr>
          <w:sz w:val="28"/>
          <w:szCs w:val="28"/>
        </w:rPr>
        <w:t>к</w:t>
      </w:r>
      <w:r w:rsidRPr="00D40FEF">
        <w:rPr>
          <w:spacing w:val="1"/>
          <w:sz w:val="28"/>
          <w:szCs w:val="28"/>
        </w:rPr>
        <w:t xml:space="preserve"> </w:t>
      </w:r>
      <w:r w:rsidRPr="00D40FEF">
        <w:rPr>
          <w:sz w:val="28"/>
          <w:szCs w:val="28"/>
        </w:rPr>
        <w:t>другу</w:t>
      </w:r>
      <w:r w:rsidRPr="00D40FEF">
        <w:rPr>
          <w:spacing w:val="1"/>
          <w:sz w:val="28"/>
          <w:szCs w:val="28"/>
        </w:rPr>
        <w:t xml:space="preserve"> </w:t>
      </w:r>
      <w:r w:rsidRPr="00D40FEF">
        <w:rPr>
          <w:sz w:val="28"/>
          <w:szCs w:val="28"/>
        </w:rPr>
        <w:t>максимально</w:t>
      </w:r>
      <w:r w:rsidRPr="00D40FEF">
        <w:rPr>
          <w:spacing w:val="1"/>
          <w:sz w:val="28"/>
          <w:szCs w:val="28"/>
        </w:rPr>
        <w:t xml:space="preserve"> </w:t>
      </w:r>
      <w:r w:rsidRPr="00D40FEF">
        <w:rPr>
          <w:sz w:val="28"/>
          <w:szCs w:val="28"/>
        </w:rPr>
        <w:t>честно,</w:t>
      </w:r>
      <w:r w:rsidRPr="00D40FEF">
        <w:rPr>
          <w:spacing w:val="1"/>
          <w:sz w:val="28"/>
          <w:szCs w:val="28"/>
        </w:rPr>
        <w:t xml:space="preserve"> </w:t>
      </w:r>
      <w:r w:rsidRPr="00D40FEF">
        <w:rPr>
          <w:sz w:val="28"/>
          <w:szCs w:val="28"/>
        </w:rPr>
        <w:t>добросовестно,</w:t>
      </w:r>
      <w:r w:rsidRPr="00D40FEF">
        <w:rPr>
          <w:spacing w:val="1"/>
          <w:sz w:val="28"/>
          <w:szCs w:val="28"/>
        </w:rPr>
        <w:t xml:space="preserve"> </w:t>
      </w:r>
      <w:r w:rsidRPr="00D40FEF">
        <w:rPr>
          <w:sz w:val="28"/>
          <w:szCs w:val="28"/>
        </w:rPr>
        <w:t>справедливо</w:t>
      </w:r>
      <w:r w:rsidRPr="00D40FEF">
        <w:rPr>
          <w:spacing w:val="1"/>
          <w:sz w:val="28"/>
          <w:szCs w:val="28"/>
        </w:rPr>
        <w:t xml:space="preserve"> </w:t>
      </w:r>
      <w:r w:rsidRPr="00D40FEF">
        <w:rPr>
          <w:sz w:val="28"/>
          <w:szCs w:val="28"/>
        </w:rPr>
        <w:t>и</w:t>
      </w:r>
      <w:r w:rsidRPr="00D40FEF">
        <w:rPr>
          <w:spacing w:val="1"/>
          <w:sz w:val="28"/>
          <w:szCs w:val="28"/>
        </w:rPr>
        <w:t xml:space="preserve"> </w:t>
      </w:r>
      <w:r w:rsidRPr="00D40FEF">
        <w:rPr>
          <w:sz w:val="28"/>
          <w:szCs w:val="28"/>
        </w:rPr>
        <w:t>лояльно,</w:t>
      </w:r>
      <w:r w:rsidRPr="00D40FEF">
        <w:rPr>
          <w:spacing w:val="1"/>
          <w:sz w:val="28"/>
          <w:szCs w:val="28"/>
        </w:rPr>
        <w:t xml:space="preserve"> </w:t>
      </w:r>
      <w:r w:rsidRPr="00D40FEF">
        <w:rPr>
          <w:sz w:val="28"/>
          <w:szCs w:val="28"/>
        </w:rPr>
        <w:t>а</w:t>
      </w:r>
      <w:r w:rsidRPr="00D40FEF">
        <w:rPr>
          <w:spacing w:val="1"/>
          <w:sz w:val="28"/>
          <w:szCs w:val="28"/>
        </w:rPr>
        <w:t xml:space="preserve"> </w:t>
      </w:r>
      <w:r w:rsidRPr="00D40FEF">
        <w:rPr>
          <w:sz w:val="28"/>
          <w:szCs w:val="28"/>
        </w:rPr>
        <w:t>также</w:t>
      </w:r>
      <w:r w:rsidRPr="00D40FEF">
        <w:rPr>
          <w:spacing w:val="1"/>
          <w:sz w:val="28"/>
          <w:szCs w:val="28"/>
        </w:rPr>
        <w:t xml:space="preserve"> </w:t>
      </w:r>
      <w:r w:rsidRPr="00D40FEF">
        <w:rPr>
          <w:sz w:val="28"/>
          <w:szCs w:val="28"/>
        </w:rPr>
        <w:t>предпринимать</w:t>
      </w:r>
      <w:r w:rsidRPr="00D40FEF">
        <w:rPr>
          <w:spacing w:val="1"/>
          <w:sz w:val="28"/>
          <w:szCs w:val="28"/>
        </w:rPr>
        <w:t xml:space="preserve"> </w:t>
      </w:r>
      <w:r w:rsidRPr="00D40FEF">
        <w:rPr>
          <w:sz w:val="28"/>
          <w:szCs w:val="28"/>
        </w:rPr>
        <w:t>исчерпывающие</w:t>
      </w:r>
      <w:r w:rsidRPr="00D40FEF">
        <w:rPr>
          <w:spacing w:val="1"/>
          <w:sz w:val="28"/>
          <w:szCs w:val="28"/>
        </w:rPr>
        <w:t xml:space="preserve"> </w:t>
      </w:r>
      <w:r w:rsidRPr="00D40FEF">
        <w:rPr>
          <w:sz w:val="28"/>
          <w:szCs w:val="28"/>
        </w:rPr>
        <w:t>меры</w:t>
      </w:r>
      <w:r w:rsidRPr="00D40FEF">
        <w:rPr>
          <w:spacing w:val="1"/>
          <w:sz w:val="28"/>
          <w:szCs w:val="28"/>
        </w:rPr>
        <w:t xml:space="preserve"> </w:t>
      </w:r>
      <w:r w:rsidRPr="00D40FEF">
        <w:rPr>
          <w:sz w:val="28"/>
          <w:szCs w:val="28"/>
        </w:rPr>
        <w:t>по</w:t>
      </w:r>
      <w:r w:rsidRPr="00D40FEF">
        <w:rPr>
          <w:spacing w:val="1"/>
          <w:sz w:val="28"/>
          <w:szCs w:val="28"/>
        </w:rPr>
        <w:t xml:space="preserve"> </w:t>
      </w:r>
      <w:r w:rsidRPr="00D40FEF">
        <w:rPr>
          <w:sz w:val="28"/>
          <w:szCs w:val="28"/>
        </w:rPr>
        <w:t>предупреждению,</w:t>
      </w:r>
      <w:r w:rsidRPr="00D40FEF">
        <w:rPr>
          <w:spacing w:val="1"/>
          <w:sz w:val="28"/>
          <w:szCs w:val="28"/>
        </w:rPr>
        <w:t xml:space="preserve"> </w:t>
      </w:r>
      <w:r w:rsidRPr="00D40FEF">
        <w:rPr>
          <w:sz w:val="28"/>
          <w:szCs w:val="28"/>
        </w:rPr>
        <w:t>выявлению</w:t>
      </w:r>
      <w:r w:rsidRPr="00D40FEF">
        <w:rPr>
          <w:spacing w:val="1"/>
          <w:sz w:val="28"/>
          <w:szCs w:val="28"/>
        </w:rPr>
        <w:t xml:space="preserve"> </w:t>
      </w:r>
      <w:r w:rsidRPr="00D40FEF">
        <w:rPr>
          <w:sz w:val="28"/>
          <w:szCs w:val="28"/>
        </w:rPr>
        <w:t>и</w:t>
      </w:r>
      <w:r w:rsidRPr="00D40FEF">
        <w:rPr>
          <w:spacing w:val="1"/>
          <w:sz w:val="28"/>
          <w:szCs w:val="28"/>
        </w:rPr>
        <w:t xml:space="preserve"> </w:t>
      </w:r>
      <w:r w:rsidRPr="00D40FEF">
        <w:rPr>
          <w:sz w:val="28"/>
          <w:szCs w:val="28"/>
        </w:rPr>
        <w:t>исключению</w:t>
      </w:r>
      <w:r w:rsidRPr="00D40FEF">
        <w:rPr>
          <w:spacing w:val="-2"/>
          <w:sz w:val="28"/>
          <w:szCs w:val="28"/>
        </w:rPr>
        <w:t xml:space="preserve"> </w:t>
      </w:r>
      <w:r w:rsidRPr="00D40FEF">
        <w:rPr>
          <w:sz w:val="28"/>
          <w:szCs w:val="28"/>
        </w:rPr>
        <w:t>конфликта интересов.</w:t>
      </w:r>
    </w:p>
    <w:p w:rsidR="001D6448" w:rsidRPr="00D40FEF" w:rsidRDefault="001D6448">
      <w:pPr>
        <w:pStyle w:val="a3"/>
        <w:spacing w:before="4"/>
        <w:ind w:left="0" w:firstLine="0"/>
        <w:jc w:val="left"/>
      </w:pPr>
    </w:p>
    <w:p w:rsidR="00793944" w:rsidRPr="00D40FEF" w:rsidRDefault="00793944" w:rsidP="00793944">
      <w:pPr>
        <w:jc w:val="both"/>
        <w:rPr>
          <w:sz w:val="28"/>
          <w:szCs w:val="28"/>
        </w:rPr>
      </w:pPr>
    </w:p>
    <w:p w:rsidR="00793944" w:rsidRPr="00D40FEF" w:rsidRDefault="00793944" w:rsidP="00793944">
      <w:pPr>
        <w:pStyle w:val="a4"/>
        <w:widowControl/>
        <w:numPr>
          <w:ilvl w:val="0"/>
          <w:numId w:val="26"/>
        </w:numPr>
        <w:autoSpaceDE/>
        <w:autoSpaceDN/>
        <w:ind w:right="0"/>
        <w:contextualSpacing/>
        <w:rPr>
          <w:b/>
          <w:sz w:val="28"/>
          <w:szCs w:val="28"/>
        </w:rPr>
      </w:pPr>
      <w:r w:rsidRPr="00D40FEF">
        <w:rPr>
          <w:b/>
          <w:sz w:val="28"/>
          <w:szCs w:val="28"/>
        </w:rPr>
        <w:t>Основные принципы предотвращения и урегулирования конфликта интересов.</w:t>
      </w:r>
    </w:p>
    <w:p w:rsidR="00793944" w:rsidRPr="00D40FEF" w:rsidRDefault="00793944" w:rsidP="00793944">
      <w:pPr>
        <w:pStyle w:val="a4"/>
        <w:rPr>
          <w:b/>
          <w:sz w:val="28"/>
          <w:szCs w:val="28"/>
        </w:rPr>
      </w:pPr>
    </w:p>
    <w:p w:rsidR="00793944" w:rsidRPr="00D40FEF" w:rsidRDefault="00D40FEF" w:rsidP="00D40FEF">
      <w:pPr>
        <w:rPr>
          <w:sz w:val="28"/>
          <w:szCs w:val="28"/>
        </w:rPr>
      </w:pPr>
      <w:r>
        <w:rPr>
          <w:sz w:val="28"/>
          <w:szCs w:val="28"/>
        </w:rPr>
        <w:lastRenderedPageBreak/>
        <w:t>2.1</w:t>
      </w:r>
      <w:r w:rsidR="00793944" w:rsidRPr="00D40FEF">
        <w:rPr>
          <w:sz w:val="28"/>
          <w:szCs w:val="28"/>
        </w:rPr>
        <w:t xml:space="preserve"> Деятельность по предотвращению и урегулированию конфликта интересов в </w:t>
      </w:r>
      <w:r w:rsidR="00B606DE">
        <w:rPr>
          <w:sz w:val="28"/>
          <w:szCs w:val="28"/>
        </w:rPr>
        <w:t>Больнице</w:t>
      </w:r>
      <w:r>
        <w:rPr>
          <w:sz w:val="28"/>
          <w:szCs w:val="28"/>
        </w:rPr>
        <w:t xml:space="preserve"> </w:t>
      </w:r>
      <w:r w:rsidR="00793944" w:rsidRPr="00D40FEF">
        <w:rPr>
          <w:sz w:val="28"/>
          <w:szCs w:val="28"/>
        </w:rPr>
        <w:t>осуществляется в соответствии с принципами:</w:t>
      </w:r>
    </w:p>
    <w:p w:rsidR="00793944" w:rsidRPr="00D40FEF" w:rsidRDefault="00793944" w:rsidP="00793944">
      <w:pPr>
        <w:pStyle w:val="Default"/>
        <w:numPr>
          <w:ilvl w:val="0"/>
          <w:numId w:val="22"/>
        </w:numPr>
        <w:ind w:left="0" w:firstLine="709"/>
        <w:jc w:val="both"/>
        <w:rPr>
          <w:sz w:val="28"/>
          <w:szCs w:val="28"/>
        </w:rPr>
      </w:pPr>
      <w:r w:rsidRPr="00D40FEF">
        <w:rPr>
          <w:sz w:val="28"/>
          <w:szCs w:val="28"/>
        </w:rPr>
        <w:t>приоритетность применение мер по предупреждению коррупции;</w:t>
      </w:r>
    </w:p>
    <w:p w:rsidR="00793944" w:rsidRPr="00D40FEF" w:rsidRDefault="00793944" w:rsidP="00793944">
      <w:pPr>
        <w:pStyle w:val="Default"/>
        <w:numPr>
          <w:ilvl w:val="0"/>
          <w:numId w:val="22"/>
        </w:numPr>
        <w:ind w:left="0" w:firstLine="709"/>
        <w:jc w:val="both"/>
        <w:rPr>
          <w:sz w:val="28"/>
          <w:szCs w:val="28"/>
        </w:rPr>
      </w:pPr>
      <w:r w:rsidRPr="00D40FEF">
        <w:rPr>
          <w:sz w:val="28"/>
          <w:szCs w:val="28"/>
        </w:rPr>
        <w:t xml:space="preserve"> обязательность раскрытия сведений о реальном или потенциальном конфликте интересов; </w:t>
      </w:r>
    </w:p>
    <w:p w:rsidR="00793944" w:rsidRPr="00D40FEF" w:rsidRDefault="00793944" w:rsidP="00793944">
      <w:pPr>
        <w:pStyle w:val="Default"/>
        <w:numPr>
          <w:ilvl w:val="0"/>
          <w:numId w:val="22"/>
        </w:numPr>
        <w:ind w:left="0" w:firstLine="709"/>
        <w:jc w:val="both"/>
        <w:rPr>
          <w:sz w:val="28"/>
          <w:szCs w:val="28"/>
        </w:rPr>
      </w:pPr>
      <w:r w:rsidRPr="00D40FEF">
        <w:rPr>
          <w:sz w:val="28"/>
          <w:szCs w:val="28"/>
        </w:rPr>
        <w:t xml:space="preserve">индивидуальное рассмотрение и оценка репутационных рисков для </w:t>
      </w:r>
      <w:r w:rsidR="00E1482D">
        <w:rPr>
          <w:sz w:val="28"/>
          <w:szCs w:val="28"/>
        </w:rPr>
        <w:t>бол</w:t>
      </w:r>
      <w:r w:rsidR="003D1960">
        <w:rPr>
          <w:sz w:val="28"/>
          <w:szCs w:val="28"/>
        </w:rPr>
        <w:t>ь</w:t>
      </w:r>
      <w:r w:rsidR="00E1482D">
        <w:rPr>
          <w:sz w:val="28"/>
          <w:szCs w:val="28"/>
        </w:rPr>
        <w:t xml:space="preserve">ницы </w:t>
      </w:r>
      <w:r w:rsidRPr="00D40FEF">
        <w:rPr>
          <w:sz w:val="28"/>
          <w:szCs w:val="28"/>
        </w:rPr>
        <w:t xml:space="preserve">при выявлении каждого конфликта интересов и его урегулировании; </w:t>
      </w:r>
    </w:p>
    <w:p w:rsidR="00793944" w:rsidRPr="00D40FEF" w:rsidRDefault="00793944" w:rsidP="00793944">
      <w:pPr>
        <w:pStyle w:val="Default"/>
        <w:numPr>
          <w:ilvl w:val="0"/>
          <w:numId w:val="22"/>
        </w:numPr>
        <w:ind w:left="0" w:firstLine="709"/>
        <w:jc w:val="both"/>
        <w:rPr>
          <w:sz w:val="28"/>
          <w:szCs w:val="28"/>
        </w:rPr>
      </w:pPr>
      <w:r w:rsidRPr="00D40FEF">
        <w:rPr>
          <w:sz w:val="28"/>
          <w:szCs w:val="28"/>
        </w:rPr>
        <w:t xml:space="preserve">конфиденциальность процесса раскрытия сведений о конфликте интересов; </w:t>
      </w:r>
    </w:p>
    <w:p w:rsidR="00793944" w:rsidRPr="00D40FEF" w:rsidRDefault="00793944" w:rsidP="00793944">
      <w:pPr>
        <w:pStyle w:val="a4"/>
        <w:widowControl/>
        <w:numPr>
          <w:ilvl w:val="0"/>
          <w:numId w:val="22"/>
        </w:numPr>
        <w:autoSpaceDE/>
        <w:autoSpaceDN/>
        <w:ind w:left="0" w:right="0" w:firstLine="709"/>
        <w:contextualSpacing/>
        <w:rPr>
          <w:sz w:val="28"/>
          <w:szCs w:val="28"/>
        </w:rPr>
      </w:pPr>
      <w:r w:rsidRPr="00D40FEF">
        <w:rPr>
          <w:sz w:val="28"/>
          <w:szCs w:val="28"/>
        </w:rPr>
        <w:t xml:space="preserve">защита работника </w:t>
      </w:r>
      <w:r w:rsidR="00E1482D">
        <w:rPr>
          <w:sz w:val="28"/>
          <w:szCs w:val="28"/>
        </w:rPr>
        <w:t>больницы</w:t>
      </w:r>
      <w:r w:rsidR="00D40FEF">
        <w:rPr>
          <w:sz w:val="28"/>
          <w:szCs w:val="28"/>
        </w:rPr>
        <w:t xml:space="preserve"> </w:t>
      </w:r>
      <w:r w:rsidRPr="00D40FEF">
        <w:rPr>
          <w:sz w:val="28"/>
          <w:szCs w:val="28"/>
        </w:rPr>
        <w:t xml:space="preserve">от преследования в связи с сообщением о конфликте интересов, который был своевременно раскрыт работником </w:t>
      </w:r>
      <w:r w:rsidR="00E1482D">
        <w:rPr>
          <w:sz w:val="28"/>
          <w:szCs w:val="28"/>
        </w:rPr>
        <w:t xml:space="preserve">больницы </w:t>
      </w:r>
      <w:r w:rsidRPr="00D40FEF">
        <w:rPr>
          <w:sz w:val="28"/>
          <w:szCs w:val="28"/>
        </w:rPr>
        <w:t>и урегулирован (предотвращен)</w:t>
      </w:r>
      <w:r w:rsidR="00D40FEF">
        <w:rPr>
          <w:sz w:val="28"/>
          <w:szCs w:val="28"/>
        </w:rPr>
        <w:t xml:space="preserve"> </w:t>
      </w:r>
      <w:r w:rsidR="00E1482D">
        <w:rPr>
          <w:sz w:val="28"/>
          <w:szCs w:val="28"/>
        </w:rPr>
        <w:t>больницей</w:t>
      </w:r>
      <w:r w:rsidRPr="00D40FEF">
        <w:rPr>
          <w:sz w:val="28"/>
          <w:szCs w:val="28"/>
        </w:rPr>
        <w:t>.</w:t>
      </w:r>
    </w:p>
    <w:p w:rsidR="00793944" w:rsidRPr="00D40FEF" w:rsidRDefault="00793944" w:rsidP="00793944">
      <w:pPr>
        <w:pStyle w:val="a4"/>
        <w:ind w:left="709"/>
        <w:rPr>
          <w:sz w:val="28"/>
          <w:szCs w:val="28"/>
        </w:rPr>
      </w:pPr>
    </w:p>
    <w:p w:rsidR="00793944" w:rsidRPr="00D40FEF" w:rsidRDefault="00793944" w:rsidP="00D40FEF">
      <w:pPr>
        <w:pStyle w:val="a4"/>
        <w:widowControl/>
        <w:numPr>
          <w:ilvl w:val="0"/>
          <w:numId w:val="26"/>
        </w:numPr>
        <w:autoSpaceDE/>
        <w:autoSpaceDN/>
        <w:contextualSpacing/>
        <w:jc w:val="center"/>
        <w:rPr>
          <w:b/>
          <w:sz w:val="28"/>
          <w:szCs w:val="28"/>
        </w:rPr>
      </w:pPr>
      <w:r w:rsidRPr="00D40FEF">
        <w:rPr>
          <w:b/>
          <w:sz w:val="28"/>
          <w:szCs w:val="28"/>
        </w:rPr>
        <w:t xml:space="preserve">Обязанности работника </w:t>
      </w:r>
      <w:r w:rsidR="00E1482D">
        <w:rPr>
          <w:b/>
          <w:sz w:val="28"/>
          <w:szCs w:val="28"/>
        </w:rPr>
        <w:t xml:space="preserve">больницы </w:t>
      </w:r>
      <w:r w:rsidRPr="00D40FEF">
        <w:rPr>
          <w:b/>
          <w:sz w:val="28"/>
          <w:szCs w:val="28"/>
        </w:rPr>
        <w:t>в связи с раскрытием и урегулированием конфликта интересов.</w:t>
      </w:r>
    </w:p>
    <w:p w:rsidR="00793944" w:rsidRPr="00D40FEF" w:rsidRDefault="00793944" w:rsidP="00793944">
      <w:pPr>
        <w:tabs>
          <w:tab w:val="left" w:pos="1380"/>
          <w:tab w:val="center" w:pos="4677"/>
        </w:tabs>
        <w:jc w:val="both"/>
        <w:rPr>
          <w:sz w:val="28"/>
          <w:szCs w:val="28"/>
        </w:rPr>
      </w:pPr>
    </w:p>
    <w:p w:rsidR="00793944" w:rsidRPr="00D40FEF" w:rsidRDefault="00793944" w:rsidP="00793944">
      <w:pPr>
        <w:pStyle w:val="Default"/>
        <w:ind w:firstLine="709"/>
        <w:jc w:val="both"/>
        <w:rPr>
          <w:rFonts w:eastAsia="Times New Roman"/>
          <w:color w:val="auto"/>
          <w:sz w:val="28"/>
          <w:szCs w:val="28"/>
        </w:rPr>
      </w:pPr>
      <w:r w:rsidRPr="00D40FEF">
        <w:rPr>
          <w:rFonts w:eastAsia="Times New Roman"/>
          <w:color w:val="auto"/>
          <w:sz w:val="28"/>
          <w:szCs w:val="28"/>
        </w:rPr>
        <w:t xml:space="preserve">3.1. Работник </w:t>
      </w:r>
      <w:r w:rsidR="00B606DE">
        <w:rPr>
          <w:rFonts w:eastAsia="Times New Roman"/>
          <w:color w:val="auto"/>
          <w:sz w:val="28"/>
          <w:szCs w:val="28"/>
        </w:rPr>
        <w:t>Больницы</w:t>
      </w:r>
      <w:r w:rsidR="00D40FEF">
        <w:rPr>
          <w:rFonts w:eastAsia="Times New Roman"/>
          <w:color w:val="auto"/>
          <w:sz w:val="28"/>
          <w:szCs w:val="28"/>
        </w:rPr>
        <w:t xml:space="preserve"> </w:t>
      </w:r>
      <w:r w:rsidRPr="00D40FEF">
        <w:rPr>
          <w:rFonts w:eastAsia="Times New Roman"/>
          <w:color w:val="auto"/>
          <w:sz w:val="28"/>
          <w:szCs w:val="28"/>
        </w:rPr>
        <w:t xml:space="preserve">при выполнении своих должностных обязанностей обязан: </w:t>
      </w:r>
    </w:p>
    <w:p w:rsidR="00793944" w:rsidRPr="00D40FEF" w:rsidRDefault="00793944" w:rsidP="00793944">
      <w:pPr>
        <w:pStyle w:val="Default"/>
        <w:numPr>
          <w:ilvl w:val="0"/>
          <w:numId w:val="23"/>
        </w:numPr>
        <w:jc w:val="both"/>
        <w:rPr>
          <w:sz w:val="28"/>
          <w:szCs w:val="28"/>
        </w:rPr>
      </w:pPr>
      <w:r w:rsidRPr="00D40FEF">
        <w:rPr>
          <w:sz w:val="28"/>
          <w:szCs w:val="28"/>
        </w:rPr>
        <w:t xml:space="preserve">руководствоваться интересами </w:t>
      </w:r>
      <w:r w:rsidR="00B606DE">
        <w:rPr>
          <w:sz w:val="28"/>
          <w:szCs w:val="28"/>
        </w:rPr>
        <w:t>Больницы</w:t>
      </w:r>
      <w:r w:rsidR="00D40FEF">
        <w:rPr>
          <w:sz w:val="28"/>
          <w:szCs w:val="28"/>
        </w:rPr>
        <w:t xml:space="preserve"> </w:t>
      </w:r>
      <w:r w:rsidRPr="00D40FEF">
        <w:rPr>
          <w:sz w:val="28"/>
          <w:szCs w:val="28"/>
        </w:rPr>
        <w:t xml:space="preserve">без учета своих личных интересов, интересов своих родственников и друзей; </w:t>
      </w:r>
    </w:p>
    <w:p w:rsidR="00793944" w:rsidRPr="00D40FEF" w:rsidRDefault="00793944" w:rsidP="00793944">
      <w:pPr>
        <w:pStyle w:val="Default"/>
        <w:numPr>
          <w:ilvl w:val="0"/>
          <w:numId w:val="23"/>
        </w:numPr>
        <w:jc w:val="both"/>
        <w:rPr>
          <w:sz w:val="28"/>
          <w:szCs w:val="28"/>
        </w:rPr>
      </w:pPr>
      <w:r w:rsidRPr="00D40FEF">
        <w:rPr>
          <w:sz w:val="28"/>
          <w:szCs w:val="28"/>
        </w:rPr>
        <w:t xml:space="preserve">избегать ситуаций и обстоятельств, которые могут привести к конфликту интересов; </w:t>
      </w:r>
    </w:p>
    <w:p w:rsidR="00793944" w:rsidRPr="00D40FEF" w:rsidRDefault="00793944" w:rsidP="00793944">
      <w:pPr>
        <w:pStyle w:val="Default"/>
        <w:numPr>
          <w:ilvl w:val="0"/>
          <w:numId w:val="23"/>
        </w:numPr>
        <w:jc w:val="both"/>
        <w:rPr>
          <w:sz w:val="28"/>
          <w:szCs w:val="28"/>
        </w:rPr>
      </w:pPr>
      <w:r w:rsidRPr="00D40FEF">
        <w:rPr>
          <w:sz w:val="28"/>
          <w:szCs w:val="28"/>
        </w:rPr>
        <w:t>раскрывать возникший (реальный) или потенциальный конфликт интересов;</w:t>
      </w:r>
    </w:p>
    <w:p w:rsidR="00793944" w:rsidRPr="00D40FEF" w:rsidRDefault="00793944" w:rsidP="00793944">
      <w:pPr>
        <w:pStyle w:val="Default"/>
        <w:numPr>
          <w:ilvl w:val="0"/>
          <w:numId w:val="24"/>
        </w:numPr>
        <w:jc w:val="both"/>
        <w:rPr>
          <w:sz w:val="28"/>
          <w:szCs w:val="28"/>
        </w:rPr>
      </w:pPr>
      <w:r w:rsidRPr="00D40FEF">
        <w:rPr>
          <w:sz w:val="28"/>
          <w:szCs w:val="28"/>
        </w:rPr>
        <w:t xml:space="preserve"> содействовать урегулированию возникшего конфликта интересов. </w:t>
      </w:r>
    </w:p>
    <w:p w:rsidR="00793944" w:rsidRPr="00D40FEF" w:rsidRDefault="00793944" w:rsidP="00793944">
      <w:pPr>
        <w:pStyle w:val="Default"/>
        <w:ind w:firstLine="709"/>
        <w:jc w:val="both"/>
        <w:rPr>
          <w:sz w:val="28"/>
          <w:szCs w:val="28"/>
        </w:rPr>
      </w:pPr>
      <w:r w:rsidRPr="00D40FEF">
        <w:rPr>
          <w:sz w:val="28"/>
          <w:szCs w:val="28"/>
        </w:rPr>
        <w:t xml:space="preserve">3.2. Работник </w:t>
      </w:r>
      <w:r w:rsidR="00E1482D">
        <w:rPr>
          <w:sz w:val="28"/>
          <w:szCs w:val="28"/>
        </w:rPr>
        <w:t>больницы</w:t>
      </w:r>
      <w:r w:rsidR="00D40FEF">
        <w:rPr>
          <w:sz w:val="28"/>
          <w:szCs w:val="28"/>
        </w:rPr>
        <w:t xml:space="preserve"> </w:t>
      </w:r>
      <w:r w:rsidRPr="00D40FEF">
        <w:rPr>
          <w:sz w:val="28"/>
          <w:szCs w:val="28"/>
        </w:rPr>
        <w:t xml:space="preserve">при выполнении своих должностных обязанностей не должен использовать возможности </w:t>
      </w:r>
      <w:r w:rsidR="00E1482D">
        <w:rPr>
          <w:sz w:val="28"/>
          <w:szCs w:val="28"/>
        </w:rPr>
        <w:t>больницы</w:t>
      </w:r>
      <w:r w:rsidR="00DA01A3">
        <w:rPr>
          <w:sz w:val="28"/>
          <w:szCs w:val="28"/>
        </w:rPr>
        <w:t xml:space="preserve"> </w:t>
      </w:r>
      <w:r w:rsidRPr="00D40FEF">
        <w:rPr>
          <w:sz w:val="28"/>
          <w:szCs w:val="28"/>
        </w:rPr>
        <w:t>или допускать их использование в иных целях, помимо предусмотренных учредительными документами</w:t>
      </w:r>
      <w:r w:rsidR="00DA01A3">
        <w:rPr>
          <w:sz w:val="28"/>
          <w:szCs w:val="28"/>
        </w:rPr>
        <w:t xml:space="preserve"> </w:t>
      </w:r>
      <w:r w:rsidR="00E1482D">
        <w:rPr>
          <w:sz w:val="28"/>
          <w:szCs w:val="28"/>
        </w:rPr>
        <w:t>больницы</w:t>
      </w:r>
      <w:r w:rsidR="00DA01A3">
        <w:rPr>
          <w:sz w:val="28"/>
          <w:szCs w:val="28"/>
        </w:rPr>
        <w:t>.</w:t>
      </w:r>
      <w:r w:rsidRPr="00D40FEF">
        <w:rPr>
          <w:sz w:val="28"/>
          <w:szCs w:val="28"/>
        </w:rPr>
        <w:t xml:space="preserve"> </w:t>
      </w:r>
    </w:p>
    <w:p w:rsidR="00793944" w:rsidRPr="00D40FEF" w:rsidRDefault="00793944" w:rsidP="00793944">
      <w:pPr>
        <w:pStyle w:val="Default"/>
        <w:ind w:firstLine="709"/>
        <w:jc w:val="both"/>
        <w:rPr>
          <w:sz w:val="28"/>
          <w:szCs w:val="28"/>
        </w:rPr>
      </w:pPr>
    </w:p>
    <w:p w:rsidR="00793944" w:rsidRPr="00D40FEF" w:rsidRDefault="00793944" w:rsidP="00793944">
      <w:pPr>
        <w:pStyle w:val="Default"/>
        <w:ind w:firstLine="709"/>
        <w:jc w:val="both"/>
        <w:rPr>
          <w:sz w:val="28"/>
          <w:szCs w:val="28"/>
        </w:rPr>
      </w:pPr>
    </w:p>
    <w:p w:rsidR="00793944" w:rsidRPr="00D40FEF" w:rsidRDefault="00793944" w:rsidP="00D40FEF">
      <w:pPr>
        <w:pStyle w:val="Default"/>
        <w:numPr>
          <w:ilvl w:val="0"/>
          <w:numId w:val="26"/>
        </w:numPr>
        <w:jc w:val="center"/>
        <w:rPr>
          <w:b/>
          <w:sz w:val="28"/>
          <w:szCs w:val="28"/>
        </w:rPr>
      </w:pPr>
      <w:r w:rsidRPr="00D40FEF">
        <w:rPr>
          <w:b/>
          <w:sz w:val="28"/>
          <w:szCs w:val="28"/>
        </w:rPr>
        <w:t>Порядок раскрытия конфликта интересов работником</w:t>
      </w:r>
      <w:r w:rsidR="00D40FEF">
        <w:rPr>
          <w:b/>
          <w:sz w:val="28"/>
          <w:szCs w:val="28"/>
        </w:rPr>
        <w:t xml:space="preserve"> </w:t>
      </w:r>
      <w:r w:rsidR="003D1960">
        <w:rPr>
          <w:b/>
          <w:sz w:val="28"/>
          <w:szCs w:val="28"/>
        </w:rPr>
        <w:t>больницы</w:t>
      </w:r>
      <w:r w:rsidR="00D40FEF">
        <w:rPr>
          <w:b/>
          <w:sz w:val="28"/>
          <w:szCs w:val="28"/>
        </w:rPr>
        <w:t xml:space="preserve"> </w:t>
      </w:r>
    </w:p>
    <w:p w:rsidR="00793944" w:rsidRPr="00D40FEF" w:rsidRDefault="00793944" w:rsidP="00793944">
      <w:pPr>
        <w:tabs>
          <w:tab w:val="left" w:pos="1380"/>
          <w:tab w:val="center" w:pos="4677"/>
        </w:tabs>
        <w:jc w:val="both"/>
        <w:rPr>
          <w:sz w:val="28"/>
          <w:szCs w:val="28"/>
        </w:rPr>
      </w:pPr>
    </w:p>
    <w:p w:rsidR="00793944" w:rsidRPr="00D40FEF" w:rsidRDefault="00793944" w:rsidP="00793944">
      <w:pPr>
        <w:pStyle w:val="ConsPlusNormal"/>
        <w:ind w:firstLine="540"/>
        <w:jc w:val="both"/>
        <w:rPr>
          <w:rFonts w:ascii="Times New Roman" w:hAnsi="Times New Roman" w:cs="Times New Roman"/>
          <w:sz w:val="28"/>
          <w:szCs w:val="28"/>
        </w:rPr>
      </w:pPr>
      <w:r w:rsidRPr="00D40FEF">
        <w:rPr>
          <w:rFonts w:ascii="Times New Roman" w:hAnsi="Times New Roman" w:cs="Times New Roman"/>
          <w:sz w:val="28"/>
          <w:szCs w:val="28"/>
          <w:lang w:eastAsia="en-US"/>
        </w:rPr>
        <w:t xml:space="preserve">  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sidR="00E1482D">
        <w:rPr>
          <w:rFonts w:ascii="Times New Roman" w:hAnsi="Times New Roman" w:cs="Times New Roman"/>
          <w:sz w:val="28"/>
          <w:szCs w:val="28"/>
          <w:lang w:eastAsia="en-US"/>
        </w:rPr>
        <w:t>больниц</w:t>
      </w:r>
      <w:r w:rsidR="00D40FEF">
        <w:rPr>
          <w:rFonts w:ascii="Times New Roman" w:hAnsi="Times New Roman" w:cs="Times New Roman"/>
          <w:sz w:val="28"/>
          <w:szCs w:val="28"/>
          <w:lang w:eastAsia="en-US"/>
        </w:rPr>
        <w:t>е.</w:t>
      </w:r>
    </w:p>
    <w:p w:rsidR="00793944" w:rsidRPr="00D40FEF" w:rsidRDefault="00793944" w:rsidP="00793944">
      <w:pPr>
        <w:jc w:val="both"/>
        <w:rPr>
          <w:sz w:val="28"/>
          <w:szCs w:val="28"/>
        </w:rPr>
      </w:pPr>
    </w:p>
    <w:p w:rsidR="00793944" w:rsidRPr="00D40FEF" w:rsidRDefault="00793944" w:rsidP="00D40FEF">
      <w:pPr>
        <w:pStyle w:val="a4"/>
        <w:widowControl/>
        <w:numPr>
          <w:ilvl w:val="0"/>
          <w:numId w:val="26"/>
        </w:numPr>
        <w:autoSpaceDE/>
        <w:autoSpaceDN/>
        <w:ind w:right="0"/>
        <w:contextualSpacing/>
        <w:jc w:val="center"/>
        <w:rPr>
          <w:b/>
          <w:sz w:val="28"/>
          <w:szCs w:val="28"/>
        </w:rPr>
      </w:pPr>
      <w:r w:rsidRPr="00D40FEF">
        <w:rPr>
          <w:b/>
          <w:sz w:val="28"/>
          <w:szCs w:val="28"/>
        </w:rPr>
        <w:t xml:space="preserve">Механизм предотвращения и урегулирования конфликта интересов в </w:t>
      </w:r>
      <w:r w:rsidR="00E1482D">
        <w:rPr>
          <w:b/>
          <w:sz w:val="28"/>
          <w:szCs w:val="28"/>
        </w:rPr>
        <w:t>больниц</w:t>
      </w:r>
      <w:r w:rsidR="00D40FEF">
        <w:rPr>
          <w:b/>
          <w:sz w:val="28"/>
          <w:szCs w:val="28"/>
        </w:rPr>
        <w:t>е</w:t>
      </w:r>
    </w:p>
    <w:p w:rsidR="00793944" w:rsidRPr="00D40FEF" w:rsidRDefault="00793944" w:rsidP="00793944">
      <w:pPr>
        <w:pStyle w:val="Default"/>
        <w:rPr>
          <w:sz w:val="28"/>
          <w:szCs w:val="28"/>
        </w:rPr>
      </w:pPr>
    </w:p>
    <w:p w:rsidR="00793944" w:rsidRPr="00D40FEF" w:rsidRDefault="00793944" w:rsidP="00793944">
      <w:pPr>
        <w:pStyle w:val="Default"/>
        <w:ind w:firstLine="709"/>
        <w:jc w:val="both"/>
        <w:rPr>
          <w:sz w:val="28"/>
          <w:szCs w:val="28"/>
        </w:rPr>
      </w:pPr>
      <w:r w:rsidRPr="00D40FEF">
        <w:rPr>
          <w:sz w:val="28"/>
          <w:szCs w:val="28"/>
        </w:rPr>
        <w:t xml:space="preserve">5.1. Работники </w:t>
      </w:r>
      <w:r w:rsidR="00E1482D">
        <w:rPr>
          <w:sz w:val="28"/>
          <w:szCs w:val="28"/>
        </w:rPr>
        <w:t>больницы</w:t>
      </w:r>
      <w:r w:rsidR="00D40FEF">
        <w:rPr>
          <w:sz w:val="28"/>
          <w:szCs w:val="28"/>
        </w:rPr>
        <w:t xml:space="preserve"> </w:t>
      </w:r>
      <w:r w:rsidRPr="00D40FEF">
        <w:rPr>
          <w:sz w:val="28"/>
          <w:szCs w:val="28"/>
        </w:rPr>
        <w:t xml:space="preserve">обязаны принимать меры по предотвращению ситуации и обстоятельств, которые приводят или могут привести к </w:t>
      </w:r>
      <w:r w:rsidRPr="00D40FEF">
        <w:rPr>
          <w:sz w:val="28"/>
          <w:szCs w:val="28"/>
        </w:rPr>
        <w:lastRenderedPageBreak/>
        <w:t xml:space="preserve">возникновению конфликта интересов, руководствуясь требованиями законодательства. </w:t>
      </w:r>
    </w:p>
    <w:p w:rsidR="00793944" w:rsidRPr="00D40FEF" w:rsidRDefault="00793944" w:rsidP="00793944">
      <w:pPr>
        <w:pStyle w:val="Default"/>
        <w:ind w:firstLine="709"/>
        <w:jc w:val="both"/>
        <w:rPr>
          <w:sz w:val="28"/>
          <w:szCs w:val="28"/>
        </w:rPr>
      </w:pPr>
      <w:r w:rsidRPr="00D40FEF">
        <w:rPr>
          <w:sz w:val="28"/>
          <w:szCs w:val="28"/>
        </w:rPr>
        <w:t xml:space="preserve">5.2. Конфликт интересов в </w:t>
      </w:r>
      <w:r w:rsidR="00B606DE">
        <w:rPr>
          <w:sz w:val="28"/>
          <w:szCs w:val="28"/>
        </w:rPr>
        <w:t>Больницы</w:t>
      </w:r>
      <w:r w:rsidR="00DA01A3">
        <w:rPr>
          <w:sz w:val="28"/>
          <w:szCs w:val="28"/>
        </w:rPr>
        <w:t xml:space="preserve"> </w:t>
      </w:r>
      <w:r w:rsidRPr="00D40FEF">
        <w:rPr>
          <w:sz w:val="28"/>
          <w:szCs w:val="28"/>
        </w:rPr>
        <w:t xml:space="preserve">может быть урегулирован следующими способами: </w:t>
      </w:r>
    </w:p>
    <w:p w:rsidR="00793944" w:rsidRPr="00D40FEF" w:rsidRDefault="00793944" w:rsidP="00793944">
      <w:pPr>
        <w:pStyle w:val="Default"/>
        <w:numPr>
          <w:ilvl w:val="0"/>
          <w:numId w:val="25"/>
        </w:numPr>
        <w:jc w:val="both"/>
        <w:rPr>
          <w:sz w:val="28"/>
          <w:szCs w:val="28"/>
        </w:rPr>
      </w:pPr>
      <w:r w:rsidRPr="00D40FEF">
        <w:rPr>
          <w:sz w:val="28"/>
          <w:szCs w:val="28"/>
        </w:rPr>
        <w:t xml:space="preserve">ограничение доступа работника </w:t>
      </w:r>
      <w:r w:rsidR="00B606DE" w:rsidRPr="00B606DE">
        <w:rPr>
          <w:sz w:val="28"/>
          <w:szCs w:val="28"/>
        </w:rPr>
        <w:t>Больницы</w:t>
      </w:r>
      <w:r w:rsidR="00DA01A3">
        <w:rPr>
          <w:sz w:val="28"/>
          <w:szCs w:val="28"/>
        </w:rPr>
        <w:t xml:space="preserve"> </w:t>
      </w:r>
      <w:r w:rsidRPr="00D40FEF">
        <w:rPr>
          <w:sz w:val="28"/>
          <w:szCs w:val="28"/>
        </w:rPr>
        <w:t xml:space="preserve">к конкретной информации, которая может затрагивать его личные интересы; </w:t>
      </w:r>
    </w:p>
    <w:p w:rsidR="00793944" w:rsidRPr="00D40FEF" w:rsidRDefault="00793944" w:rsidP="00793944">
      <w:pPr>
        <w:pStyle w:val="Default"/>
        <w:numPr>
          <w:ilvl w:val="0"/>
          <w:numId w:val="25"/>
        </w:numPr>
        <w:jc w:val="both"/>
        <w:rPr>
          <w:sz w:val="28"/>
          <w:szCs w:val="28"/>
        </w:rPr>
      </w:pPr>
      <w:r w:rsidRPr="00D40FEF">
        <w:rPr>
          <w:sz w:val="28"/>
          <w:szCs w:val="28"/>
        </w:rPr>
        <w:t xml:space="preserve">добровольный отказ работника </w:t>
      </w:r>
      <w:r w:rsidR="00B606DE" w:rsidRPr="00B606DE">
        <w:rPr>
          <w:sz w:val="28"/>
          <w:szCs w:val="28"/>
        </w:rPr>
        <w:t>Больницы</w:t>
      </w:r>
      <w:r w:rsidR="00DA01A3">
        <w:rPr>
          <w:sz w:val="28"/>
          <w:szCs w:val="28"/>
        </w:rPr>
        <w:t xml:space="preserve"> </w:t>
      </w:r>
      <w:r w:rsidRPr="00D40FEF">
        <w:rPr>
          <w:sz w:val="28"/>
          <w:szCs w:val="28"/>
        </w:rPr>
        <w:t xml:space="preserve">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793944" w:rsidRPr="00D40FEF" w:rsidRDefault="00793944" w:rsidP="00793944">
      <w:pPr>
        <w:pStyle w:val="Default"/>
        <w:numPr>
          <w:ilvl w:val="0"/>
          <w:numId w:val="25"/>
        </w:numPr>
        <w:jc w:val="both"/>
        <w:rPr>
          <w:sz w:val="28"/>
          <w:szCs w:val="28"/>
        </w:rPr>
      </w:pPr>
      <w:r w:rsidRPr="00D40FEF">
        <w:rPr>
          <w:sz w:val="28"/>
          <w:szCs w:val="28"/>
        </w:rPr>
        <w:t xml:space="preserve">пересмотр и изменение функциональных обязанностей работника </w:t>
      </w:r>
      <w:r w:rsidR="00B606DE" w:rsidRPr="00B606DE">
        <w:rPr>
          <w:sz w:val="28"/>
          <w:szCs w:val="28"/>
        </w:rPr>
        <w:t>Больницы</w:t>
      </w:r>
      <w:r w:rsidR="00DA01A3">
        <w:rPr>
          <w:sz w:val="28"/>
          <w:szCs w:val="28"/>
        </w:rPr>
        <w:t>;</w:t>
      </w:r>
    </w:p>
    <w:p w:rsidR="00793944" w:rsidRPr="00D40FEF" w:rsidRDefault="00793944" w:rsidP="00793944">
      <w:pPr>
        <w:pStyle w:val="Default"/>
        <w:numPr>
          <w:ilvl w:val="0"/>
          <w:numId w:val="25"/>
        </w:numPr>
        <w:jc w:val="both"/>
        <w:rPr>
          <w:sz w:val="28"/>
          <w:szCs w:val="28"/>
        </w:rPr>
      </w:pPr>
      <w:r w:rsidRPr="00D40FEF">
        <w:rPr>
          <w:sz w:val="28"/>
          <w:szCs w:val="28"/>
        </w:rPr>
        <w:t xml:space="preserve">перевод работника </w:t>
      </w:r>
      <w:r w:rsidR="00B606DE" w:rsidRPr="00B606DE">
        <w:rPr>
          <w:sz w:val="28"/>
          <w:szCs w:val="28"/>
        </w:rPr>
        <w:t>Больницы</w:t>
      </w:r>
      <w:r w:rsidR="00DA01A3">
        <w:rPr>
          <w:sz w:val="28"/>
          <w:szCs w:val="28"/>
        </w:rPr>
        <w:t xml:space="preserve"> </w:t>
      </w:r>
      <w:r w:rsidRPr="00D40FEF">
        <w:rPr>
          <w:sz w:val="28"/>
          <w:szCs w:val="28"/>
        </w:rPr>
        <w:t>на должность, предусматривающую выполнение функциональных обязанностей, исключающих конфликт интересов, в соответствии с Трудовым кодексом</w:t>
      </w:r>
      <w:r w:rsidR="00DA01A3">
        <w:rPr>
          <w:sz w:val="28"/>
          <w:szCs w:val="28"/>
        </w:rPr>
        <w:t xml:space="preserve"> Республики Казахстан</w:t>
      </w:r>
      <w:r w:rsidRPr="00D40FEF">
        <w:rPr>
          <w:sz w:val="28"/>
          <w:szCs w:val="28"/>
        </w:rPr>
        <w:t xml:space="preserve">; </w:t>
      </w:r>
    </w:p>
    <w:p w:rsidR="00793944" w:rsidRPr="00D40FEF" w:rsidRDefault="00793944" w:rsidP="00793944">
      <w:pPr>
        <w:pStyle w:val="Default"/>
        <w:numPr>
          <w:ilvl w:val="0"/>
          <w:numId w:val="25"/>
        </w:numPr>
        <w:jc w:val="both"/>
        <w:rPr>
          <w:sz w:val="28"/>
          <w:szCs w:val="28"/>
        </w:rPr>
      </w:pPr>
      <w:r w:rsidRPr="00D40FEF">
        <w:rPr>
          <w:sz w:val="28"/>
          <w:szCs w:val="28"/>
        </w:rPr>
        <w:t xml:space="preserve">отказ работника </w:t>
      </w:r>
      <w:r w:rsidR="008F2416" w:rsidRPr="008F2416">
        <w:rPr>
          <w:sz w:val="28"/>
          <w:szCs w:val="28"/>
        </w:rPr>
        <w:t xml:space="preserve">Больницы </w:t>
      </w:r>
      <w:r w:rsidR="00DA01A3">
        <w:rPr>
          <w:sz w:val="28"/>
          <w:szCs w:val="28"/>
        </w:rPr>
        <w:t xml:space="preserve"> </w:t>
      </w:r>
      <w:r w:rsidRPr="00D40FEF">
        <w:rPr>
          <w:sz w:val="28"/>
          <w:szCs w:val="28"/>
        </w:rPr>
        <w:t xml:space="preserve">от своего личного интереса, порождающего конфликт с интересами </w:t>
      </w:r>
      <w:r w:rsidR="008F2416" w:rsidRPr="008F2416">
        <w:rPr>
          <w:sz w:val="28"/>
          <w:szCs w:val="28"/>
        </w:rPr>
        <w:t>Больницы</w:t>
      </w:r>
      <w:r w:rsidR="00DA01A3">
        <w:rPr>
          <w:sz w:val="28"/>
          <w:szCs w:val="28"/>
        </w:rPr>
        <w:t>;</w:t>
      </w:r>
    </w:p>
    <w:p w:rsidR="00793944" w:rsidRPr="00D40FEF" w:rsidRDefault="00793944" w:rsidP="00793944">
      <w:pPr>
        <w:pStyle w:val="Default"/>
        <w:numPr>
          <w:ilvl w:val="0"/>
          <w:numId w:val="25"/>
        </w:numPr>
        <w:jc w:val="both"/>
        <w:rPr>
          <w:sz w:val="28"/>
          <w:szCs w:val="28"/>
        </w:rPr>
      </w:pPr>
      <w:r w:rsidRPr="00D40FEF">
        <w:rPr>
          <w:sz w:val="28"/>
          <w:szCs w:val="28"/>
        </w:rPr>
        <w:t>иные способы урегулирования конфликта интересов.</w:t>
      </w:r>
    </w:p>
    <w:p w:rsidR="00793944" w:rsidRPr="00D40FEF" w:rsidRDefault="00793944" w:rsidP="00793944">
      <w:pPr>
        <w:ind w:firstLine="709"/>
        <w:jc w:val="both"/>
        <w:rPr>
          <w:sz w:val="28"/>
          <w:szCs w:val="28"/>
        </w:rPr>
      </w:pPr>
      <w:r w:rsidRPr="00D40FEF">
        <w:rPr>
          <w:sz w:val="28"/>
          <w:szCs w:val="28"/>
        </w:rPr>
        <w:t xml:space="preserve">5.3. При принятии решения о выборе конкретного способа урегулирования  конфликта интересов учитывается степень личного интереса работника </w:t>
      </w:r>
      <w:r w:rsidR="008F2416" w:rsidRPr="008F2416">
        <w:rPr>
          <w:sz w:val="28"/>
          <w:szCs w:val="28"/>
        </w:rPr>
        <w:t>Больницы</w:t>
      </w:r>
      <w:r w:rsidR="00DA01A3">
        <w:rPr>
          <w:sz w:val="28"/>
          <w:szCs w:val="28"/>
        </w:rPr>
        <w:t xml:space="preserve">, </w:t>
      </w:r>
      <w:r w:rsidRPr="00D40FEF">
        <w:rPr>
          <w:sz w:val="28"/>
          <w:szCs w:val="28"/>
        </w:rPr>
        <w:t>вероятность того, что его личный интерес будет реализован в ущерб интересам</w:t>
      </w:r>
      <w:r w:rsidR="00DA01A3">
        <w:rPr>
          <w:sz w:val="28"/>
          <w:szCs w:val="28"/>
        </w:rPr>
        <w:t xml:space="preserve"> </w:t>
      </w:r>
      <w:r w:rsidR="008F2416" w:rsidRPr="008F2416">
        <w:rPr>
          <w:sz w:val="28"/>
          <w:szCs w:val="28"/>
        </w:rPr>
        <w:t>Больницы</w:t>
      </w:r>
      <w:r w:rsidRPr="00D40FEF">
        <w:rPr>
          <w:sz w:val="28"/>
          <w:szCs w:val="28"/>
        </w:rPr>
        <w:t xml:space="preserve">. </w:t>
      </w:r>
    </w:p>
    <w:p w:rsidR="00793944" w:rsidRPr="00D40FEF" w:rsidRDefault="00793944" w:rsidP="00793944">
      <w:pPr>
        <w:jc w:val="both"/>
        <w:rPr>
          <w:sz w:val="28"/>
          <w:szCs w:val="28"/>
        </w:rPr>
      </w:pPr>
    </w:p>
    <w:p w:rsidR="00793944" w:rsidRPr="00D40FEF" w:rsidRDefault="00793944" w:rsidP="00D40FEF">
      <w:pPr>
        <w:pStyle w:val="Default"/>
        <w:numPr>
          <w:ilvl w:val="0"/>
          <w:numId w:val="26"/>
        </w:numPr>
        <w:spacing w:line="276" w:lineRule="auto"/>
        <w:jc w:val="both"/>
        <w:rPr>
          <w:b/>
          <w:sz w:val="28"/>
          <w:szCs w:val="28"/>
        </w:rPr>
      </w:pPr>
      <w:r w:rsidRPr="00D40FEF">
        <w:rPr>
          <w:b/>
          <w:sz w:val="28"/>
          <w:szCs w:val="28"/>
        </w:rPr>
        <w:t xml:space="preserve">Порядок уведомления работодателя о конфликте интересов </w:t>
      </w:r>
    </w:p>
    <w:p w:rsidR="00793944" w:rsidRPr="00D40FEF" w:rsidRDefault="00793944" w:rsidP="00793944">
      <w:pPr>
        <w:pStyle w:val="Default"/>
        <w:spacing w:line="276" w:lineRule="auto"/>
        <w:ind w:firstLine="709"/>
        <w:jc w:val="both"/>
        <w:rPr>
          <w:rFonts w:eastAsia="Times New Roman"/>
          <w:color w:val="000000" w:themeColor="text1"/>
          <w:sz w:val="28"/>
          <w:szCs w:val="28"/>
        </w:rPr>
      </w:pPr>
    </w:p>
    <w:p w:rsidR="00793944" w:rsidRPr="00D40FEF" w:rsidRDefault="00793944" w:rsidP="00793944">
      <w:pPr>
        <w:pStyle w:val="Default"/>
        <w:ind w:firstLine="709"/>
        <w:jc w:val="both"/>
        <w:rPr>
          <w:sz w:val="28"/>
          <w:szCs w:val="28"/>
        </w:rPr>
      </w:pPr>
      <w:r w:rsidRPr="00D40FEF">
        <w:rPr>
          <w:rFonts w:eastAsia="Times New Roman"/>
          <w:color w:val="000000" w:themeColor="text1"/>
          <w:sz w:val="28"/>
          <w:szCs w:val="28"/>
        </w:rPr>
        <w:t xml:space="preserve">6.1. Работник </w:t>
      </w:r>
      <w:r w:rsidR="000F477F" w:rsidRPr="000F477F">
        <w:rPr>
          <w:rFonts w:eastAsia="Times New Roman"/>
          <w:color w:val="000000" w:themeColor="text1"/>
          <w:sz w:val="28"/>
          <w:szCs w:val="28"/>
        </w:rPr>
        <w:t>Больницы</w:t>
      </w:r>
      <w:r w:rsidR="00DA01A3">
        <w:rPr>
          <w:rFonts w:eastAsia="Times New Roman"/>
          <w:color w:val="000000" w:themeColor="text1"/>
          <w:sz w:val="28"/>
          <w:szCs w:val="28"/>
        </w:rPr>
        <w:t xml:space="preserve"> </w:t>
      </w:r>
      <w:r w:rsidRPr="00D40FEF">
        <w:rPr>
          <w:rFonts w:eastAsia="Times New Roman"/>
          <w:color w:val="000000" w:themeColor="text1"/>
          <w:sz w:val="28"/>
          <w:szCs w:val="28"/>
        </w:rPr>
        <w:t xml:space="preserve">обязан уведомить работодателя о </w:t>
      </w:r>
      <w:r w:rsidRPr="00D40FEF">
        <w:rPr>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D40FEF">
        <w:rPr>
          <w:rFonts w:eastAsia="Times New Roman"/>
          <w:color w:val="000000" w:themeColor="text1"/>
          <w:sz w:val="28"/>
          <w:szCs w:val="28"/>
        </w:rPr>
        <w:t xml:space="preserve"> по форме, указанной в приложении 1 к настоящему Положению.</w:t>
      </w:r>
    </w:p>
    <w:p w:rsidR="00793944" w:rsidRPr="00D40FEF" w:rsidRDefault="00793944" w:rsidP="00793944">
      <w:pPr>
        <w:pStyle w:val="Default"/>
        <w:ind w:firstLine="709"/>
        <w:jc w:val="both"/>
        <w:rPr>
          <w:rFonts w:eastAsia="Times New Roman"/>
          <w:color w:val="000000" w:themeColor="text1"/>
          <w:sz w:val="28"/>
          <w:szCs w:val="28"/>
        </w:rPr>
      </w:pPr>
      <w:r w:rsidRPr="00D40FEF">
        <w:rPr>
          <w:rFonts w:eastAsia="Times New Roman"/>
          <w:color w:val="000000" w:themeColor="text1"/>
          <w:sz w:val="28"/>
          <w:szCs w:val="28"/>
        </w:rPr>
        <w:t>6</w:t>
      </w:r>
      <w:r w:rsidR="000F477F">
        <w:rPr>
          <w:rFonts w:eastAsia="Times New Roman"/>
          <w:color w:val="000000" w:themeColor="text1"/>
          <w:sz w:val="28"/>
          <w:szCs w:val="28"/>
        </w:rPr>
        <w:t>.2.</w:t>
      </w:r>
      <w:r w:rsidRPr="00D40FEF">
        <w:rPr>
          <w:rFonts w:eastAsia="Times New Roman"/>
          <w:color w:val="000000" w:themeColor="text1"/>
          <w:sz w:val="28"/>
          <w:szCs w:val="28"/>
        </w:rPr>
        <w:t xml:space="preserve">В случае если работник </w:t>
      </w:r>
      <w:r w:rsidR="000F477F" w:rsidRPr="000F477F">
        <w:rPr>
          <w:rFonts w:eastAsia="Times New Roman"/>
          <w:color w:val="000000" w:themeColor="text1"/>
          <w:sz w:val="28"/>
          <w:szCs w:val="28"/>
        </w:rPr>
        <w:t xml:space="preserve">Больницы </w:t>
      </w:r>
      <w:r w:rsidRPr="00D40FEF">
        <w:rPr>
          <w:rFonts w:eastAsia="Times New Roman"/>
          <w:color w:val="000000" w:themeColor="text1"/>
          <w:sz w:val="28"/>
          <w:szCs w:val="28"/>
        </w:rPr>
        <w:t xml:space="preserve">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7" w:anchor="P153" w:history="1">
        <w:r w:rsidRPr="00D40FEF">
          <w:rPr>
            <w:rStyle w:val="a7"/>
            <w:rFonts w:eastAsia="Times New Roman"/>
            <w:sz w:val="28"/>
            <w:szCs w:val="28"/>
          </w:rPr>
          <w:t>уведомление</w:t>
        </w:r>
      </w:hyperlink>
      <w:r w:rsidRPr="00D40FEF">
        <w:rPr>
          <w:rFonts w:eastAsia="Times New Roman"/>
          <w:color w:val="000000" w:themeColor="text1"/>
          <w:sz w:val="28"/>
          <w:szCs w:val="28"/>
        </w:rPr>
        <w:t>.</w:t>
      </w:r>
    </w:p>
    <w:p w:rsidR="00793944" w:rsidRPr="00D40FEF" w:rsidRDefault="000F477F" w:rsidP="00793944">
      <w:pPr>
        <w:adjustRightInd w:val="0"/>
        <w:ind w:firstLine="709"/>
        <w:jc w:val="both"/>
        <w:rPr>
          <w:rFonts w:eastAsiaTheme="minorHAnsi"/>
          <w:sz w:val="28"/>
          <w:szCs w:val="28"/>
        </w:rPr>
      </w:pPr>
      <w:r>
        <w:rPr>
          <w:rFonts w:eastAsiaTheme="minorHAnsi"/>
          <w:sz w:val="28"/>
          <w:szCs w:val="28"/>
        </w:rPr>
        <w:t>6.3.</w:t>
      </w:r>
      <w:r w:rsidR="00793944" w:rsidRPr="00D40FEF">
        <w:rPr>
          <w:color w:val="000000" w:themeColor="text1"/>
          <w:sz w:val="28"/>
          <w:szCs w:val="28"/>
        </w:rPr>
        <w:t xml:space="preserve">Работник </w:t>
      </w:r>
      <w:r w:rsidRPr="000F477F">
        <w:rPr>
          <w:color w:val="000000" w:themeColor="text1"/>
          <w:sz w:val="28"/>
          <w:szCs w:val="28"/>
        </w:rPr>
        <w:t>Больницы</w:t>
      </w:r>
      <w:r w:rsidR="00DA01A3">
        <w:rPr>
          <w:color w:val="000000" w:themeColor="text1"/>
          <w:sz w:val="28"/>
          <w:szCs w:val="28"/>
        </w:rPr>
        <w:t xml:space="preserve">, </w:t>
      </w:r>
      <w:r w:rsidR="00793944" w:rsidRPr="00D40FEF">
        <w:rPr>
          <w:color w:val="000000" w:themeColor="text1"/>
          <w:sz w:val="28"/>
          <w:szCs w:val="28"/>
        </w:rPr>
        <w:t xml:space="preserve">не выполнивший обязанность по уведомлению работодателя </w:t>
      </w:r>
      <w:r w:rsidR="00793944" w:rsidRPr="00D40FEF">
        <w:rPr>
          <w:rFonts w:eastAsiaTheme="minorHAnsi"/>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793944" w:rsidRPr="00D40FEF">
        <w:rPr>
          <w:color w:val="000000" w:themeColor="text1"/>
          <w:sz w:val="28"/>
          <w:szCs w:val="28"/>
        </w:rPr>
        <w:t>, подлежит привлечению к ответственности в соответствии с действующим законодательством</w:t>
      </w:r>
      <w:r w:rsidR="00DA01A3">
        <w:rPr>
          <w:color w:val="000000" w:themeColor="text1"/>
          <w:sz w:val="28"/>
          <w:szCs w:val="28"/>
        </w:rPr>
        <w:t xml:space="preserve"> Республики Казахстан</w:t>
      </w:r>
      <w:r w:rsidR="00793944" w:rsidRPr="00D40FEF">
        <w:rPr>
          <w:color w:val="000000" w:themeColor="text1"/>
          <w:sz w:val="28"/>
          <w:szCs w:val="28"/>
        </w:rPr>
        <w:t>.</w:t>
      </w:r>
    </w:p>
    <w:p w:rsidR="00793944" w:rsidRPr="00D40FEF" w:rsidRDefault="00793944" w:rsidP="00793944">
      <w:pPr>
        <w:pStyle w:val="ConsPlusNormal"/>
        <w:ind w:firstLine="709"/>
        <w:jc w:val="both"/>
        <w:rPr>
          <w:rFonts w:ascii="Times New Roman" w:hAnsi="Times New Roman" w:cs="Times New Roman"/>
          <w:sz w:val="28"/>
          <w:szCs w:val="28"/>
        </w:rPr>
      </w:pPr>
      <w:r w:rsidRPr="00D40FEF">
        <w:rPr>
          <w:rFonts w:ascii="Times New Roman" w:hAnsi="Times New Roman" w:cs="Times New Roman"/>
          <w:sz w:val="28"/>
          <w:szCs w:val="28"/>
          <w:lang w:eastAsia="en-US"/>
        </w:rPr>
        <w:t xml:space="preserve">6.4. Уведомление работника </w:t>
      </w:r>
      <w:r w:rsidR="00E1482D">
        <w:rPr>
          <w:rFonts w:ascii="Times New Roman" w:hAnsi="Times New Roman" w:cs="Times New Roman"/>
          <w:sz w:val="28"/>
          <w:szCs w:val="28"/>
          <w:lang w:eastAsia="en-US"/>
        </w:rPr>
        <w:t>больницы</w:t>
      </w:r>
      <w:r w:rsidR="00DA01A3" w:rsidRPr="00DA01A3">
        <w:rPr>
          <w:rFonts w:ascii="Times New Roman" w:hAnsi="Times New Roman" w:cs="Times New Roman"/>
          <w:sz w:val="28"/>
          <w:szCs w:val="28"/>
          <w:lang w:eastAsia="en-US"/>
        </w:rPr>
        <w:t xml:space="preserve"> </w:t>
      </w:r>
      <w:r w:rsidRPr="00D40FEF">
        <w:rPr>
          <w:rFonts w:ascii="Times New Roman" w:hAnsi="Times New Roman" w:cs="Times New Roman"/>
          <w:sz w:val="28"/>
          <w:szCs w:val="28"/>
          <w:lang w:eastAsia="en-US"/>
        </w:rPr>
        <w:t xml:space="preserve">подлежит обязательной </w:t>
      </w:r>
      <w:r w:rsidRPr="00D40FEF">
        <w:rPr>
          <w:rFonts w:ascii="Times New Roman" w:hAnsi="Times New Roman" w:cs="Times New Roman"/>
          <w:sz w:val="28"/>
          <w:szCs w:val="28"/>
          <w:lang w:eastAsia="en-US"/>
        </w:rPr>
        <w:lastRenderedPageBreak/>
        <w:t xml:space="preserve">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00DA01A3" w:rsidRPr="00B606DE">
        <w:rPr>
          <w:rFonts w:ascii="Times New Roman" w:hAnsi="Times New Roman" w:cs="Times New Roman"/>
          <w:sz w:val="28"/>
          <w:szCs w:val="28"/>
          <w:lang w:eastAsia="en-US"/>
        </w:rPr>
        <w:t xml:space="preserve">юрист </w:t>
      </w:r>
      <w:r w:rsidR="00B606DE">
        <w:rPr>
          <w:rFonts w:ascii="Times New Roman" w:hAnsi="Times New Roman" w:cs="Times New Roman"/>
          <w:sz w:val="28"/>
          <w:szCs w:val="28"/>
          <w:lang w:eastAsia="en-US"/>
        </w:rPr>
        <w:t>КГП на ПХВ «Павлодарская областная больница им.</w:t>
      </w:r>
      <w:r w:rsidR="00153E3C">
        <w:rPr>
          <w:rFonts w:ascii="Times New Roman" w:hAnsi="Times New Roman" w:cs="Times New Roman"/>
          <w:sz w:val="28"/>
          <w:szCs w:val="28"/>
          <w:lang w:eastAsia="en-US"/>
        </w:rPr>
        <w:t xml:space="preserve"> </w:t>
      </w:r>
      <w:r w:rsidR="00B606DE">
        <w:rPr>
          <w:rFonts w:ascii="Times New Roman" w:hAnsi="Times New Roman" w:cs="Times New Roman"/>
          <w:sz w:val="28"/>
          <w:szCs w:val="28"/>
          <w:lang w:eastAsia="en-US"/>
        </w:rPr>
        <w:t>Г.</w:t>
      </w:r>
      <w:r w:rsidR="00153E3C">
        <w:rPr>
          <w:rFonts w:ascii="Times New Roman" w:hAnsi="Times New Roman" w:cs="Times New Roman"/>
          <w:sz w:val="28"/>
          <w:szCs w:val="28"/>
          <w:lang w:eastAsia="en-US"/>
        </w:rPr>
        <w:t xml:space="preserve"> </w:t>
      </w:r>
      <w:bookmarkStart w:id="0" w:name="_GoBack"/>
      <w:bookmarkEnd w:id="0"/>
      <w:r w:rsidR="00B606DE">
        <w:rPr>
          <w:rFonts w:ascii="Times New Roman" w:hAnsi="Times New Roman" w:cs="Times New Roman"/>
          <w:sz w:val="28"/>
          <w:szCs w:val="28"/>
          <w:lang w:eastAsia="en-US"/>
        </w:rPr>
        <w:t>Султанова</w:t>
      </w:r>
      <w:r w:rsidR="00DA01A3" w:rsidRPr="00B606DE">
        <w:rPr>
          <w:rFonts w:ascii="Times New Roman" w:hAnsi="Times New Roman" w:cs="Times New Roman"/>
          <w:sz w:val="28"/>
          <w:szCs w:val="28"/>
          <w:lang w:eastAsia="en-US"/>
        </w:rPr>
        <w:t>».</w:t>
      </w:r>
    </w:p>
    <w:p w:rsidR="00793944" w:rsidRPr="00D40FEF" w:rsidRDefault="000F477F" w:rsidP="00793944">
      <w:pPr>
        <w:pStyle w:val="Default"/>
        <w:ind w:firstLine="709"/>
        <w:jc w:val="both"/>
        <w:rPr>
          <w:sz w:val="28"/>
          <w:szCs w:val="28"/>
        </w:rPr>
      </w:pPr>
      <w:r>
        <w:rPr>
          <w:sz w:val="28"/>
          <w:szCs w:val="28"/>
        </w:rPr>
        <w:t>6.5.</w:t>
      </w:r>
      <w:r w:rsidR="00793944" w:rsidRPr="00D40FEF">
        <w:rPr>
          <w:sz w:val="28"/>
          <w:szCs w:val="28"/>
        </w:rPr>
        <w:t xml:space="preserve">Регистрация представленного уведомления производится в Журнале регистрации уведомлений о возникновении у работников </w:t>
      </w:r>
      <w:r w:rsidR="00E1482D">
        <w:rPr>
          <w:sz w:val="28"/>
          <w:szCs w:val="28"/>
        </w:rPr>
        <w:t>у</w:t>
      </w:r>
      <w:r w:rsidR="00793944" w:rsidRPr="00D40FEF">
        <w:rPr>
          <w:sz w:val="28"/>
          <w:szCs w:val="28"/>
        </w:rPr>
        <w:t>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793944" w:rsidRPr="00D40FEF" w:rsidRDefault="00793944" w:rsidP="00793944">
      <w:pPr>
        <w:pStyle w:val="ConsPlusNormal"/>
        <w:ind w:firstLine="709"/>
        <w:jc w:val="both"/>
        <w:rPr>
          <w:rFonts w:ascii="Times New Roman" w:hAnsi="Times New Roman" w:cs="Times New Roman"/>
          <w:sz w:val="28"/>
          <w:szCs w:val="28"/>
          <w:lang w:eastAsia="en-US"/>
        </w:rPr>
      </w:pPr>
      <w:r w:rsidRPr="00D40FEF">
        <w:rPr>
          <w:rFonts w:ascii="Times New Roman" w:hAnsi="Times New Roman" w:cs="Times New Roman"/>
          <w:sz w:val="28"/>
          <w:szCs w:val="28"/>
          <w:lang w:eastAsia="en-US"/>
        </w:rPr>
        <w:t xml:space="preserve">Журнал регистрации оформляется и ведется в </w:t>
      </w:r>
      <w:r w:rsidR="00E1482D">
        <w:rPr>
          <w:rFonts w:ascii="Times New Roman" w:hAnsi="Times New Roman" w:cs="Times New Roman"/>
          <w:sz w:val="28"/>
          <w:szCs w:val="28"/>
          <w:lang w:eastAsia="en-US"/>
        </w:rPr>
        <w:t>О</w:t>
      </w:r>
      <w:r w:rsidR="00DA01A3">
        <w:rPr>
          <w:rFonts w:ascii="Times New Roman" w:hAnsi="Times New Roman" w:cs="Times New Roman"/>
          <w:sz w:val="28"/>
          <w:szCs w:val="28"/>
          <w:lang w:eastAsia="en-US"/>
        </w:rPr>
        <w:t>УП (</w:t>
      </w:r>
      <w:r w:rsidR="00E1482D">
        <w:rPr>
          <w:rFonts w:ascii="Times New Roman" w:hAnsi="Times New Roman" w:cs="Times New Roman"/>
          <w:sz w:val="28"/>
          <w:szCs w:val="28"/>
          <w:lang w:eastAsia="en-US"/>
        </w:rPr>
        <w:t>отдел</w:t>
      </w:r>
      <w:r w:rsidR="00DA01A3">
        <w:rPr>
          <w:rFonts w:ascii="Times New Roman" w:hAnsi="Times New Roman" w:cs="Times New Roman"/>
          <w:sz w:val="28"/>
          <w:szCs w:val="28"/>
          <w:lang w:eastAsia="en-US"/>
        </w:rPr>
        <w:t xml:space="preserve"> управления персоналом)</w:t>
      </w:r>
      <w:r w:rsidRPr="00D40FEF">
        <w:rPr>
          <w:rFonts w:ascii="Times New Roman" w:hAnsi="Times New Roman" w:cs="Times New Roman"/>
          <w:i/>
          <w:sz w:val="28"/>
          <w:szCs w:val="28"/>
          <w:lang w:eastAsia="en-US"/>
        </w:rPr>
        <w:t>,</w:t>
      </w:r>
      <w:r w:rsidRPr="00D40FEF">
        <w:rPr>
          <w:rFonts w:ascii="Times New Roman" w:hAnsi="Times New Roman" w:cs="Times New Roman"/>
          <w:sz w:val="28"/>
          <w:szCs w:val="28"/>
          <w:lang w:eastAsia="en-US"/>
        </w:rPr>
        <w:t xml:space="preserve"> хранится в месте, защищенном от несанкционированного доступа.</w:t>
      </w:r>
    </w:p>
    <w:p w:rsidR="00793944" w:rsidRPr="00D40FEF" w:rsidRDefault="00793944" w:rsidP="00793944">
      <w:pPr>
        <w:pStyle w:val="ConsPlusNormal"/>
        <w:ind w:firstLine="709"/>
        <w:jc w:val="both"/>
        <w:rPr>
          <w:rFonts w:ascii="Times New Roman" w:hAnsi="Times New Roman" w:cs="Times New Roman"/>
          <w:sz w:val="28"/>
          <w:szCs w:val="28"/>
          <w:lang w:eastAsia="en-US"/>
        </w:rPr>
      </w:pPr>
      <w:r w:rsidRPr="00D40FEF">
        <w:rPr>
          <w:rFonts w:ascii="Times New Roman" w:hAnsi="Times New Roman" w:cs="Times New Roman"/>
          <w:sz w:val="28"/>
          <w:szCs w:val="28"/>
          <w:lang w:eastAsia="en-US"/>
        </w:rPr>
        <w:t xml:space="preserve">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w:t>
      </w:r>
      <w:r w:rsidR="00E1482D">
        <w:rPr>
          <w:rFonts w:ascii="Times New Roman" w:hAnsi="Times New Roman" w:cs="Times New Roman"/>
          <w:sz w:val="28"/>
          <w:szCs w:val="28"/>
          <w:lang w:eastAsia="en-US"/>
        </w:rPr>
        <w:t>больниц</w:t>
      </w:r>
      <w:r w:rsidR="00DA01A3">
        <w:rPr>
          <w:rFonts w:ascii="Times New Roman" w:hAnsi="Times New Roman" w:cs="Times New Roman"/>
          <w:sz w:val="28"/>
          <w:szCs w:val="28"/>
          <w:lang w:eastAsia="en-US"/>
        </w:rPr>
        <w:t>е.</w:t>
      </w:r>
      <w:r w:rsidR="00DA01A3" w:rsidRPr="00DA01A3">
        <w:rPr>
          <w:rFonts w:ascii="Times New Roman" w:hAnsi="Times New Roman" w:cs="Times New Roman"/>
          <w:sz w:val="28"/>
          <w:szCs w:val="28"/>
          <w:lang w:eastAsia="en-US"/>
        </w:rPr>
        <w:t xml:space="preserve"> </w:t>
      </w:r>
      <w:r w:rsidRPr="00D40FEF">
        <w:rPr>
          <w:rFonts w:ascii="Times New Roman" w:hAnsi="Times New Roman" w:cs="Times New Roman"/>
          <w:sz w:val="28"/>
          <w:szCs w:val="28"/>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793944" w:rsidRPr="00D40FEF" w:rsidRDefault="000F477F" w:rsidP="00793944">
      <w:pPr>
        <w:pStyle w:val="Default"/>
        <w:ind w:firstLine="709"/>
        <w:jc w:val="both"/>
        <w:rPr>
          <w:sz w:val="28"/>
          <w:szCs w:val="28"/>
        </w:rPr>
      </w:pPr>
      <w:r>
        <w:rPr>
          <w:sz w:val="28"/>
          <w:szCs w:val="28"/>
        </w:rPr>
        <w:t>6.6.</w:t>
      </w:r>
      <w:r w:rsidR="00793944" w:rsidRPr="00D40FEF">
        <w:rPr>
          <w:sz w:val="28"/>
          <w:szCs w:val="28"/>
        </w:rPr>
        <w:t xml:space="preserve">Зарегистрированное уведомление в день его получения передается руководителю </w:t>
      </w:r>
      <w:r w:rsidRPr="000F477F">
        <w:rPr>
          <w:rFonts w:eastAsia="Times New Roman"/>
          <w:color w:val="000000" w:themeColor="text1"/>
          <w:sz w:val="28"/>
          <w:szCs w:val="28"/>
        </w:rPr>
        <w:t>Больницы</w:t>
      </w:r>
      <w:r w:rsidR="00DA01A3">
        <w:rPr>
          <w:rFonts w:eastAsia="Times New Roman"/>
          <w:color w:val="000000" w:themeColor="text1"/>
          <w:sz w:val="28"/>
          <w:szCs w:val="28"/>
        </w:rPr>
        <w:t>.</w:t>
      </w:r>
    </w:p>
    <w:p w:rsidR="00793944" w:rsidRPr="00D40FEF" w:rsidRDefault="00793944" w:rsidP="00793944">
      <w:pPr>
        <w:pStyle w:val="Default"/>
        <w:ind w:firstLine="709"/>
        <w:jc w:val="both"/>
        <w:rPr>
          <w:sz w:val="28"/>
          <w:szCs w:val="28"/>
        </w:rPr>
      </w:pPr>
      <w:r w:rsidRPr="00D40FEF">
        <w:rPr>
          <w:sz w:val="28"/>
          <w:szCs w:val="28"/>
        </w:rPr>
        <w:t xml:space="preserve">Руководитель </w:t>
      </w:r>
      <w:r w:rsidR="000F477F" w:rsidRPr="000F477F">
        <w:rPr>
          <w:rFonts w:eastAsia="Times New Roman"/>
          <w:color w:val="000000" w:themeColor="text1"/>
          <w:sz w:val="28"/>
          <w:szCs w:val="28"/>
        </w:rPr>
        <w:t>Больницы</w:t>
      </w:r>
      <w:r w:rsidR="00DA01A3" w:rsidRPr="00D40FEF">
        <w:rPr>
          <w:sz w:val="28"/>
          <w:szCs w:val="28"/>
        </w:rPr>
        <w:t xml:space="preserve"> </w:t>
      </w:r>
      <w:r w:rsidRPr="00D40FEF">
        <w:rPr>
          <w:sz w:val="28"/>
          <w:szCs w:val="28"/>
        </w:rPr>
        <w:t>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793944" w:rsidRPr="00D40FEF" w:rsidRDefault="00793944" w:rsidP="00793944">
      <w:pPr>
        <w:pStyle w:val="Default"/>
        <w:spacing w:line="276" w:lineRule="auto"/>
        <w:ind w:firstLine="709"/>
        <w:jc w:val="both"/>
        <w:rPr>
          <w:sz w:val="28"/>
          <w:szCs w:val="28"/>
        </w:rPr>
      </w:pPr>
    </w:p>
    <w:p w:rsidR="00793944" w:rsidRPr="00D40FEF" w:rsidRDefault="00793944" w:rsidP="00793944">
      <w:pPr>
        <w:rPr>
          <w:sz w:val="28"/>
          <w:szCs w:val="28"/>
        </w:rPr>
      </w:pPr>
    </w:p>
    <w:p w:rsidR="003F5D0D" w:rsidRPr="00B606DE" w:rsidRDefault="003F5D0D" w:rsidP="00B606DE">
      <w:pPr>
        <w:spacing w:after="200" w:line="276" w:lineRule="auto"/>
        <w:rPr>
          <w:rStyle w:val="q4iawc"/>
          <w:sz w:val="28"/>
          <w:szCs w:val="28"/>
        </w:rPr>
      </w:pPr>
      <w:r w:rsidRPr="003F5D0D">
        <w:rPr>
          <w:rStyle w:val="q4iawc"/>
          <w:b/>
          <w:sz w:val="28"/>
          <w:szCs w:val="28"/>
          <w:lang w:val="kk-KZ"/>
        </w:rPr>
        <w:t>Мүдделер қақтығысының алдын алу және реттеу үшін шаруашылық жүргізу құқығындағы коммуналдық мемлекеттік кәсіпорнының лауазымды тұлғалары мен қызметкерлері ШЖҚ «Ғ. Сұлтанов атындағы Павлодар облыстық ауруханасы» КМК стандарты</w:t>
      </w:r>
    </w:p>
    <w:p w:rsidR="003F5D0D" w:rsidRDefault="003F5D0D" w:rsidP="003F5D0D">
      <w:pPr>
        <w:spacing w:after="200" w:line="276" w:lineRule="auto"/>
        <w:jc w:val="both"/>
        <w:rPr>
          <w:rStyle w:val="q4iawc"/>
          <w:sz w:val="28"/>
          <w:szCs w:val="28"/>
          <w:lang w:val="kk-KZ"/>
        </w:rPr>
      </w:pPr>
      <w:r>
        <w:rPr>
          <w:rStyle w:val="q4iawc"/>
          <w:sz w:val="28"/>
          <w:szCs w:val="28"/>
          <w:lang w:val="kk-KZ"/>
        </w:rPr>
        <w:t xml:space="preserve">     </w:t>
      </w:r>
      <w:r w:rsidRPr="003F5D0D">
        <w:rPr>
          <w:rStyle w:val="q4iawc"/>
          <w:sz w:val="28"/>
          <w:szCs w:val="28"/>
          <w:lang w:val="kk-KZ"/>
        </w:rPr>
        <w:t xml:space="preserve"> 1. Құжаттың мақсаты және жалпы ережелері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1.</w:t>
      </w:r>
      <w:r w:rsidRPr="003F5D0D">
        <w:rPr>
          <w:rStyle w:val="q4iawc"/>
          <w:sz w:val="28"/>
          <w:szCs w:val="28"/>
          <w:lang w:val="kk-KZ"/>
        </w:rPr>
        <w:t>Осы лауазымды тұлғалары мен қызметкерлерінің мүдделер қақтығысының алдын алуға және шешуге арналған стандарт</w:t>
      </w:r>
      <w:r>
        <w:rPr>
          <w:rStyle w:val="q4iawc"/>
          <w:sz w:val="28"/>
          <w:szCs w:val="28"/>
          <w:lang w:val="kk-KZ"/>
        </w:rPr>
        <w:t xml:space="preserve"> ШЖҚ </w:t>
      </w:r>
      <w:r w:rsidRPr="003F5D0D">
        <w:rPr>
          <w:rStyle w:val="q4iawc"/>
          <w:sz w:val="28"/>
          <w:szCs w:val="28"/>
          <w:lang w:val="kk-KZ"/>
        </w:rPr>
        <w:t xml:space="preserve"> «</w:t>
      </w:r>
      <w:r>
        <w:rPr>
          <w:rStyle w:val="q4iawc"/>
          <w:sz w:val="28"/>
          <w:szCs w:val="28"/>
          <w:lang w:val="kk-KZ"/>
        </w:rPr>
        <w:t xml:space="preserve">Ғ. Сұлтанов атындағы </w:t>
      </w:r>
      <w:r w:rsidRPr="003F5D0D">
        <w:rPr>
          <w:rStyle w:val="q4iawc"/>
          <w:sz w:val="28"/>
          <w:szCs w:val="28"/>
          <w:lang w:val="kk-KZ"/>
        </w:rPr>
        <w:t xml:space="preserve">Павлодар </w:t>
      </w:r>
      <w:r>
        <w:rPr>
          <w:rStyle w:val="q4iawc"/>
          <w:sz w:val="28"/>
          <w:szCs w:val="28"/>
          <w:lang w:val="kk-KZ"/>
        </w:rPr>
        <w:t>облыстық ауруханасы</w:t>
      </w:r>
      <w:r w:rsidRPr="003F5D0D">
        <w:rPr>
          <w:rStyle w:val="q4iawc"/>
          <w:sz w:val="28"/>
          <w:szCs w:val="28"/>
          <w:lang w:val="kk-KZ"/>
        </w:rPr>
        <w:t>»</w:t>
      </w:r>
      <w:r>
        <w:rPr>
          <w:rStyle w:val="q4iawc"/>
          <w:sz w:val="28"/>
          <w:szCs w:val="28"/>
          <w:lang w:val="kk-KZ"/>
        </w:rPr>
        <w:t xml:space="preserve"> КМК</w:t>
      </w:r>
      <w:r w:rsidRPr="003F5D0D">
        <w:rPr>
          <w:rStyle w:val="q4iawc"/>
          <w:sz w:val="28"/>
          <w:szCs w:val="28"/>
          <w:lang w:val="kk-KZ"/>
        </w:rPr>
        <w:t xml:space="preserve"> (бұдан әрі – Стандарт және тиісінше </w:t>
      </w:r>
      <w:r>
        <w:rPr>
          <w:rStyle w:val="q4iawc"/>
          <w:sz w:val="28"/>
          <w:szCs w:val="28"/>
          <w:lang w:val="kk-KZ"/>
        </w:rPr>
        <w:t>Аурухана</w:t>
      </w:r>
      <w:r w:rsidRPr="003F5D0D">
        <w:rPr>
          <w:rStyle w:val="q4iawc"/>
          <w:sz w:val="28"/>
          <w:szCs w:val="28"/>
          <w:lang w:val="kk-KZ"/>
        </w:rPr>
        <w:t>) Қазақстан Республикасының «Сыбайлас жемқорлыққа қарсы күрес туралы» Заңына және Әдеп және комплаенс колледжінің ішкі құжаттарына сәйкес әзірленген.</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 xml:space="preserve"> 2.</w:t>
      </w:r>
      <w:r w:rsidRPr="003F5D0D">
        <w:rPr>
          <w:rStyle w:val="q4iawc"/>
          <w:sz w:val="28"/>
          <w:szCs w:val="28"/>
          <w:lang w:val="kk-KZ"/>
        </w:rPr>
        <w:t xml:space="preserve">Осы Стандарт мүдделер қақтығысын болдырмау үшін әзірленген және сыбайлас жемқорлыққа қарсы негізгі тетіктердің бірі болып табылады. Мүдделер қақтығысының елеулі бұзушылықтары Колледж беделіне нұқсан келтіруі және оның барлық мүдделі тараптардың сеніміне нұқсан келтіруі </w:t>
      </w:r>
      <w:r w:rsidRPr="003F5D0D">
        <w:rPr>
          <w:rStyle w:val="q4iawc"/>
          <w:sz w:val="28"/>
          <w:szCs w:val="28"/>
          <w:lang w:val="kk-KZ"/>
        </w:rPr>
        <w:lastRenderedPageBreak/>
        <w:t xml:space="preserve">мүмкін. Лауазымды тұлғаның немесе қызметкердің жеке мүдделері бейтараптық, адалдық және колледж мүдделерін қорғау қағидаттарына негізделген олардың қызметтік, функционалдық міндеттерін орындауына әсер етпеуі керек. </w:t>
      </w:r>
    </w:p>
    <w:p w:rsidR="003F5D0D" w:rsidRDefault="000F477F" w:rsidP="00B606DE">
      <w:pPr>
        <w:spacing w:line="276" w:lineRule="auto"/>
        <w:jc w:val="both"/>
        <w:rPr>
          <w:rStyle w:val="q4iawc"/>
          <w:sz w:val="28"/>
          <w:szCs w:val="28"/>
          <w:lang w:val="kk-KZ"/>
        </w:rPr>
      </w:pPr>
      <w:r>
        <w:rPr>
          <w:rStyle w:val="q4iawc"/>
          <w:sz w:val="28"/>
          <w:szCs w:val="28"/>
          <w:lang w:val="kk-KZ"/>
        </w:rPr>
        <w:t xml:space="preserve">     </w:t>
      </w:r>
      <w:r w:rsidR="003F5D0D">
        <w:rPr>
          <w:rStyle w:val="q4iawc"/>
          <w:sz w:val="28"/>
          <w:szCs w:val="28"/>
          <w:lang w:val="kk-KZ"/>
        </w:rPr>
        <w:t xml:space="preserve"> </w:t>
      </w:r>
      <w:r>
        <w:rPr>
          <w:rStyle w:val="q4iawc"/>
          <w:sz w:val="28"/>
          <w:szCs w:val="28"/>
          <w:lang w:val="kk-KZ"/>
        </w:rPr>
        <w:t>3.</w:t>
      </w:r>
      <w:r w:rsidR="003F5D0D" w:rsidRPr="003F5D0D">
        <w:rPr>
          <w:rStyle w:val="q4iawc"/>
          <w:sz w:val="28"/>
          <w:szCs w:val="28"/>
          <w:lang w:val="kk-KZ"/>
        </w:rPr>
        <w:t xml:space="preserve">Осы Стандарт мүдделер қақтығысының жағдайларын, олардың алдын алу және шешу шараларын, сондай-ақ мүдделер қақтығысын басқару процесінің барлық қатысушыларының жауапкершілігін анықтайды.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4.</w:t>
      </w:r>
      <w:r>
        <w:rPr>
          <w:rStyle w:val="q4iawc"/>
          <w:sz w:val="28"/>
          <w:szCs w:val="28"/>
          <w:lang w:val="kk-KZ"/>
        </w:rPr>
        <w:t>Қ</w:t>
      </w:r>
      <w:r w:rsidRPr="003F5D0D">
        <w:rPr>
          <w:rStyle w:val="q4iawc"/>
          <w:sz w:val="28"/>
          <w:szCs w:val="28"/>
          <w:lang w:val="kk-KZ"/>
        </w:rPr>
        <w:t xml:space="preserve">ызметкерлердің колледждегі міндеттерінен/міндеттерінен тыс заңды жеке мүдделері болуы мүмкін екенін түсінеді, бірақ </w:t>
      </w:r>
      <w:r>
        <w:rPr>
          <w:rStyle w:val="q4iawc"/>
          <w:sz w:val="28"/>
          <w:szCs w:val="28"/>
          <w:lang w:val="kk-KZ"/>
        </w:rPr>
        <w:t>Аурухана</w:t>
      </w:r>
      <w:r w:rsidRPr="003F5D0D">
        <w:rPr>
          <w:rStyle w:val="q4iawc"/>
          <w:sz w:val="28"/>
          <w:szCs w:val="28"/>
          <w:lang w:val="kk-KZ"/>
        </w:rPr>
        <w:t xml:space="preserve"> осындай жеке мүдделер мен міндеттер/міндеттер арасындағы кез келген мүдделер қақтығысы ашылуы және шешілуі тиіс.</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 xml:space="preserve"> 5.</w:t>
      </w:r>
      <w:r w:rsidRPr="003F5D0D">
        <w:rPr>
          <w:rStyle w:val="q4iawc"/>
          <w:sz w:val="28"/>
          <w:szCs w:val="28"/>
          <w:lang w:val="kk-KZ"/>
        </w:rPr>
        <w:t>Емхана мердігерлермен және үшінші тұлғалармен қарым-қатынаста тараптар бір-біріне мүмкіндігінше адал, ар-ожданы, әділ және адал әрекет етуге, сондай-ақ өзара әрекеттесу үшін кешенді шаралар қабылдауға міндетті сенімді қарым-қатынастарды орнатуды және қолдауды күтеді. мүдделер қақтығысының алдын алу, анықтау және жою.</w:t>
      </w:r>
    </w:p>
    <w:p w:rsidR="003F5D0D" w:rsidRDefault="000F477F" w:rsidP="00B606DE">
      <w:pPr>
        <w:spacing w:line="276" w:lineRule="auto"/>
        <w:jc w:val="both"/>
        <w:rPr>
          <w:rStyle w:val="q4iawc"/>
          <w:sz w:val="28"/>
          <w:szCs w:val="28"/>
          <w:lang w:val="kk-KZ"/>
        </w:rPr>
      </w:pPr>
      <w:r>
        <w:rPr>
          <w:rStyle w:val="q4iawc"/>
          <w:sz w:val="28"/>
          <w:szCs w:val="28"/>
          <w:lang w:val="kk-KZ"/>
        </w:rPr>
        <w:t xml:space="preserve">        2.</w:t>
      </w:r>
      <w:r w:rsidR="003F5D0D" w:rsidRPr="003F5D0D">
        <w:rPr>
          <w:rStyle w:val="q4iawc"/>
          <w:sz w:val="28"/>
          <w:szCs w:val="28"/>
          <w:lang w:val="kk-KZ"/>
        </w:rPr>
        <w:t xml:space="preserve">Мүдделер қақтығысының алдын алу және реттеудің негізгі принциптері. </w:t>
      </w:r>
    </w:p>
    <w:p w:rsidR="003F5D0D" w:rsidRDefault="000F477F" w:rsidP="00B606DE">
      <w:pPr>
        <w:spacing w:line="276" w:lineRule="auto"/>
        <w:jc w:val="both"/>
        <w:rPr>
          <w:rStyle w:val="q4iawc"/>
          <w:sz w:val="28"/>
          <w:szCs w:val="28"/>
          <w:lang w:val="kk-KZ"/>
        </w:rPr>
      </w:pPr>
      <w:r>
        <w:rPr>
          <w:rStyle w:val="q4iawc"/>
          <w:sz w:val="28"/>
          <w:szCs w:val="28"/>
          <w:lang w:val="kk-KZ"/>
        </w:rPr>
        <w:t xml:space="preserve">        </w:t>
      </w:r>
      <w:r w:rsidR="003F5D0D">
        <w:rPr>
          <w:rStyle w:val="q4iawc"/>
          <w:sz w:val="28"/>
          <w:szCs w:val="28"/>
          <w:lang w:val="kk-KZ"/>
        </w:rPr>
        <w:t xml:space="preserve"> </w:t>
      </w:r>
      <w:r w:rsidR="003F5D0D" w:rsidRPr="003F5D0D">
        <w:rPr>
          <w:rStyle w:val="q4iawc"/>
          <w:sz w:val="28"/>
          <w:szCs w:val="28"/>
          <w:lang w:val="kk-KZ"/>
        </w:rPr>
        <w:t xml:space="preserve">2.1 </w:t>
      </w:r>
      <w:r w:rsidR="003F5D0D">
        <w:rPr>
          <w:rStyle w:val="q4iawc"/>
          <w:sz w:val="28"/>
          <w:szCs w:val="28"/>
          <w:lang w:val="kk-KZ"/>
        </w:rPr>
        <w:t>Ауруханада</w:t>
      </w:r>
      <w:r w:rsidR="003F5D0D" w:rsidRPr="003F5D0D">
        <w:rPr>
          <w:rStyle w:val="q4iawc"/>
          <w:sz w:val="28"/>
          <w:szCs w:val="28"/>
          <w:lang w:val="kk-KZ"/>
        </w:rPr>
        <w:t xml:space="preserve"> мүдделер қақтығысының алдын алу және шешу жөніндегі іс-шаралар келесі принциптерге сәйкес жүзеге асырылады:</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 xml:space="preserve"> а)</w:t>
      </w:r>
      <w:r w:rsidRPr="003F5D0D">
        <w:rPr>
          <w:rStyle w:val="q4iawc"/>
          <w:sz w:val="28"/>
          <w:szCs w:val="28"/>
          <w:lang w:val="kk-KZ"/>
        </w:rPr>
        <w:t xml:space="preserve">сыбайлас жемқорлықтың алдын алу шараларын бірінші кезекте қолдану;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б)</w:t>
      </w:r>
      <w:r w:rsidRPr="003F5D0D">
        <w:rPr>
          <w:rStyle w:val="q4iawc"/>
          <w:sz w:val="28"/>
          <w:szCs w:val="28"/>
          <w:lang w:val="kk-KZ"/>
        </w:rPr>
        <w:t xml:space="preserve">нақты немесе ықтимал мүдделер қақтығысы туралы ақпаратты ашу міндеттемесі;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Pr="003F5D0D">
        <w:rPr>
          <w:rStyle w:val="q4iawc"/>
          <w:sz w:val="28"/>
          <w:szCs w:val="28"/>
          <w:lang w:val="kk-KZ"/>
        </w:rPr>
        <w:t xml:space="preserve">в) әрбір мүдделер қақтығысын анықтау және оны реттеу кезінде Колледж үшін беделді тәуекелдерді жеке қарастыру және бағалау;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г)</w:t>
      </w:r>
      <w:r w:rsidRPr="003F5D0D">
        <w:rPr>
          <w:rStyle w:val="q4iawc"/>
          <w:sz w:val="28"/>
          <w:szCs w:val="28"/>
          <w:lang w:val="kk-KZ"/>
        </w:rPr>
        <w:t xml:space="preserve">мүдделер қақтығысы туралы ақпаратты ашу процесінің құпиялылығы; д) Колледж қызметкерімен уақтылы ашылған және </w:t>
      </w:r>
      <w:r>
        <w:rPr>
          <w:rStyle w:val="q4iawc"/>
          <w:sz w:val="28"/>
          <w:szCs w:val="28"/>
          <w:lang w:val="kk-KZ"/>
        </w:rPr>
        <w:t>Аурухана</w:t>
      </w:r>
      <w:r w:rsidRPr="003F5D0D">
        <w:rPr>
          <w:rStyle w:val="q4iawc"/>
          <w:sz w:val="28"/>
          <w:szCs w:val="28"/>
          <w:lang w:val="kk-KZ"/>
        </w:rPr>
        <w:t xml:space="preserve"> шешкен (алдын алған) мүдделер қақтығысы туралы хабарламаға байланысты колледж қызметкерін қудалаудан қорғау.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000F477F">
        <w:rPr>
          <w:rStyle w:val="q4iawc"/>
          <w:sz w:val="28"/>
          <w:szCs w:val="28"/>
          <w:lang w:val="kk-KZ"/>
        </w:rPr>
        <w:t>3.</w:t>
      </w:r>
      <w:r w:rsidR="000F477F" w:rsidRPr="000F477F">
        <w:rPr>
          <w:sz w:val="28"/>
          <w:szCs w:val="28"/>
          <w:lang w:val="kk-KZ"/>
        </w:rPr>
        <w:t xml:space="preserve"> Ауруханада</w:t>
      </w:r>
      <w:r w:rsidRPr="003F5D0D">
        <w:rPr>
          <w:rStyle w:val="q4iawc"/>
          <w:sz w:val="28"/>
          <w:szCs w:val="28"/>
          <w:lang w:val="kk-KZ"/>
        </w:rPr>
        <w:t xml:space="preserve"> қызметкерінің мүдделер қақтығысын ашуға және реттеуге байланысты міндеттері.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Pr="003F5D0D">
        <w:rPr>
          <w:rStyle w:val="q4iawc"/>
          <w:sz w:val="28"/>
          <w:szCs w:val="28"/>
          <w:lang w:val="kk-KZ"/>
        </w:rPr>
        <w:t>3.1</w:t>
      </w:r>
      <w:r w:rsidR="000F477F" w:rsidRPr="000F477F">
        <w:rPr>
          <w:sz w:val="28"/>
          <w:szCs w:val="28"/>
          <w:lang w:val="kk-KZ"/>
        </w:rPr>
        <w:t xml:space="preserve">Ауруханада </w:t>
      </w:r>
      <w:r w:rsidRPr="003F5D0D">
        <w:rPr>
          <w:rStyle w:val="q4iawc"/>
          <w:sz w:val="28"/>
          <w:szCs w:val="28"/>
          <w:lang w:val="kk-KZ"/>
        </w:rPr>
        <w:t xml:space="preserve">қызметкері өзінің қызметтік міндеттерін орындау кезінде: </w:t>
      </w:r>
      <w:r w:rsidRPr="003F5D0D">
        <w:rPr>
          <w:rStyle w:val="q4iawc"/>
          <w:sz w:val="28"/>
          <w:szCs w:val="28"/>
          <w:lang w:val="kk-KZ"/>
        </w:rPr>
        <w:sym w:font="Symbol" w:char="F02D"/>
      </w:r>
      <w:r w:rsidRPr="003F5D0D">
        <w:rPr>
          <w:rStyle w:val="q4iawc"/>
          <w:sz w:val="28"/>
          <w:szCs w:val="28"/>
          <w:lang w:val="kk-KZ"/>
        </w:rPr>
        <w:t xml:space="preserve"> өзінің жеке мүдделерін, туыстары мен достарының мүдделерін есепке алмай, Колледж мүддесін басшылыққа алуға;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Pr="003F5D0D">
        <w:rPr>
          <w:rStyle w:val="q4iawc"/>
          <w:sz w:val="28"/>
          <w:szCs w:val="28"/>
          <w:lang w:val="kk-KZ"/>
        </w:rPr>
        <w:sym w:font="Symbol" w:char="F02D"/>
      </w:r>
      <w:r w:rsidRPr="003F5D0D">
        <w:rPr>
          <w:rStyle w:val="q4iawc"/>
          <w:sz w:val="28"/>
          <w:szCs w:val="28"/>
          <w:lang w:val="kk-KZ"/>
        </w:rPr>
        <w:t xml:space="preserve"> мүдделер қақтығысына әкелетін жағдайлар мен жағдайлардан аулақ болу;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Pr="003F5D0D">
        <w:rPr>
          <w:rStyle w:val="q4iawc"/>
          <w:sz w:val="28"/>
          <w:szCs w:val="28"/>
          <w:lang w:val="kk-KZ"/>
        </w:rPr>
        <w:sym w:font="Symbol" w:char="F02D"/>
      </w:r>
      <w:r w:rsidRPr="003F5D0D">
        <w:rPr>
          <w:rStyle w:val="q4iawc"/>
          <w:sz w:val="28"/>
          <w:szCs w:val="28"/>
          <w:lang w:val="kk-KZ"/>
        </w:rPr>
        <w:t xml:space="preserve"> туындаған (нақты) немесе ықтимал мүдделер қақтығысын ашып көрсету; </w:t>
      </w:r>
      <w:r w:rsidRPr="003F5D0D">
        <w:rPr>
          <w:rStyle w:val="q4iawc"/>
          <w:sz w:val="28"/>
          <w:szCs w:val="28"/>
          <w:lang w:val="kk-KZ"/>
        </w:rPr>
        <w:sym w:font="Symbol" w:char="F02D"/>
      </w:r>
      <w:r w:rsidRPr="003F5D0D">
        <w:rPr>
          <w:rStyle w:val="q4iawc"/>
          <w:sz w:val="28"/>
          <w:szCs w:val="28"/>
          <w:lang w:val="kk-KZ"/>
        </w:rPr>
        <w:t xml:space="preserve"> туындаған мүдделер қақтығысын реттеуге жәрдемдесу. </w:t>
      </w:r>
    </w:p>
    <w:p w:rsidR="003F5D0D" w:rsidRDefault="003F5D0D" w:rsidP="00B606DE">
      <w:pPr>
        <w:spacing w:line="276" w:lineRule="auto"/>
        <w:jc w:val="both"/>
        <w:rPr>
          <w:rStyle w:val="q4iawc"/>
          <w:sz w:val="28"/>
          <w:szCs w:val="28"/>
          <w:lang w:val="kk-KZ"/>
        </w:rPr>
      </w:pPr>
      <w:r>
        <w:rPr>
          <w:rStyle w:val="q4iawc"/>
          <w:sz w:val="28"/>
          <w:szCs w:val="28"/>
          <w:lang w:val="kk-KZ"/>
        </w:rPr>
        <w:lastRenderedPageBreak/>
        <w:t xml:space="preserve">       </w:t>
      </w:r>
      <w:r w:rsidRPr="003F5D0D">
        <w:rPr>
          <w:rStyle w:val="q4iawc"/>
          <w:sz w:val="28"/>
          <w:szCs w:val="28"/>
          <w:lang w:val="kk-KZ"/>
        </w:rPr>
        <w:t xml:space="preserve">3.2. </w:t>
      </w:r>
      <w:r>
        <w:rPr>
          <w:rStyle w:val="q4iawc"/>
          <w:sz w:val="28"/>
          <w:szCs w:val="28"/>
          <w:lang w:val="kk-KZ"/>
        </w:rPr>
        <w:t>Аурухана</w:t>
      </w:r>
      <w:r w:rsidRPr="003F5D0D">
        <w:rPr>
          <w:rStyle w:val="q4iawc"/>
          <w:sz w:val="28"/>
          <w:szCs w:val="28"/>
          <w:lang w:val="kk-KZ"/>
        </w:rPr>
        <w:t xml:space="preserve"> қызметкері өзінің қызметтік міндеттерін орындау барысында </w:t>
      </w:r>
      <w:r>
        <w:rPr>
          <w:rStyle w:val="q4iawc"/>
          <w:sz w:val="28"/>
          <w:szCs w:val="28"/>
          <w:lang w:val="kk-KZ"/>
        </w:rPr>
        <w:t>аурухананың</w:t>
      </w:r>
      <w:r w:rsidRPr="003F5D0D">
        <w:rPr>
          <w:rStyle w:val="q4iawc"/>
          <w:sz w:val="28"/>
          <w:szCs w:val="28"/>
          <w:lang w:val="kk-KZ"/>
        </w:rPr>
        <w:t xml:space="preserve"> құрылтай құжаттарында көзделгеннен басқа колледждің материалдық-техникалық базасын пайдаланбауы немесе басқа мақсаттарда пайдалануға рұқсат бермеуі тиіс.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Pr="003F5D0D">
        <w:rPr>
          <w:rStyle w:val="q4iawc"/>
          <w:sz w:val="28"/>
          <w:szCs w:val="28"/>
          <w:lang w:val="kk-KZ"/>
        </w:rPr>
        <w:t xml:space="preserve">4. </w:t>
      </w:r>
      <w:r>
        <w:rPr>
          <w:rStyle w:val="q4iawc"/>
          <w:sz w:val="28"/>
          <w:szCs w:val="28"/>
          <w:lang w:val="kk-KZ"/>
        </w:rPr>
        <w:t xml:space="preserve">Аурухана </w:t>
      </w:r>
      <w:r w:rsidRPr="003F5D0D">
        <w:rPr>
          <w:rStyle w:val="q4iawc"/>
          <w:sz w:val="28"/>
          <w:szCs w:val="28"/>
          <w:lang w:val="kk-KZ"/>
        </w:rPr>
        <w:t xml:space="preserve">қызметкерінің мүдделер қақтығысын ашу тәртібі </w:t>
      </w:r>
    </w:p>
    <w:p w:rsidR="003F5D0D" w:rsidRDefault="003F5D0D" w:rsidP="00B606DE">
      <w:pPr>
        <w:spacing w:line="276" w:lineRule="auto"/>
        <w:jc w:val="both"/>
        <w:rPr>
          <w:rStyle w:val="q4iawc"/>
          <w:sz w:val="28"/>
          <w:szCs w:val="28"/>
          <w:lang w:val="kk-KZ"/>
        </w:rPr>
      </w:pPr>
      <w:r>
        <w:rPr>
          <w:rStyle w:val="q4iawc"/>
          <w:sz w:val="28"/>
          <w:szCs w:val="28"/>
          <w:lang w:val="kk-KZ"/>
        </w:rPr>
        <w:t xml:space="preserve">       </w:t>
      </w:r>
      <w:r w:rsidRPr="003F5D0D">
        <w:rPr>
          <w:rStyle w:val="q4iawc"/>
          <w:sz w:val="28"/>
          <w:szCs w:val="28"/>
          <w:lang w:val="kk-KZ"/>
        </w:rPr>
        <w:t xml:space="preserve">4.1. Пайда болған (бар) мүдделер қақтығыстары туралы хабарламаларды алуға </w:t>
      </w:r>
      <w:r>
        <w:rPr>
          <w:rStyle w:val="q4iawc"/>
          <w:sz w:val="28"/>
          <w:szCs w:val="28"/>
          <w:lang w:val="kk-KZ"/>
        </w:rPr>
        <w:t>Ауруханадағы</w:t>
      </w:r>
      <w:r w:rsidRPr="003F5D0D">
        <w:rPr>
          <w:rStyle w:val="q4iawc"/>
          <w:sz w:val="28"/>
          <w:szCs w:val="28"/>
          <w:lang w:val="kk-KZ"/>
        </w:rPr>
        <w:t xml:space="preserve"> сыбайлас жемқорлыққа қарсы күреске жауапты құрылымдық бөлімше немесе лауазымды тұлға жауапты.</w:t>
      </w:r>
    </w:p>
    <w:p w:rsidR="003B00DC" w:rsidRDefault="003F5D0D" w:rsidP="00B606DE">
      <w:pPr>
        <w:spacing w:line="276" w:lineRule="auto"/>
        <w:jc w:val="both"/>
        <w:rPr>
          <w:rStyle w:val="q4iawc"/>
          <w:sz w:val="28"/>
          <w:szCs w:val="28"/>
          <w:lang w:val="kk-KZ"/>
        </w:rPr>
      </w:pPr>
      <w:r w:rsidRPr="003F5D0D">
        <w:rPr>
          <w:rStyle w:val="q4iawc"/>
          <w:sz w:val="28"/>
          <w:szCs w:val="28"/>
          <w:lang w:val="kk-KZ"/>
        </w:rPr>
        <w:t xml:space="preserve"> </w:t>
      </w:r>
      <w:r>
        <w:rPr>
          <w:rStyle w:val="q4iawc"/>
          <w:sz w:val="28"/>
          <w:szCs w:val="28"/>
          <w:lang w:val="kk-KZ"/>
        </w:rPr>
        <w:t xml:space="preserve">       </w:t>
      </w:r>
      <w:r w:rsidRPr="003F5D0D">
        <w:rPr>
          <w:rStyle w:val="q4iawc"/>
          <w:sz w:val="28"/>
          <w:szCs w:val="28"/>
          <w:lang w:val="kk-KZ"/>
        </w:rPr>
        <w:t xml:space="preserve">5. </w:t>
      </w:r>
      <w:r w:rsidR="003B00DC">
        <w:rPr>
          <w:rStyle w:val="q4iawc"/>
          <w:sz w:val="28"/>
          <w:szCs w:val="28"/>
          <w:lang w:val="kk-KZ"/>
        </w:rPr>
        <w:t>Ауруханадағы</w:t>
      </w:r>
      <w:r w:rsidRPr="003F5D0D">
        <w:rPr>
          <w:rStyle w:val="q4iawc"/>
          <w:sz w:val="28"/>
          <w:szCs w:val="28"/>
          <w:lang w:val="kk-KZ"/>
        </w:rPr>
        <w:t xml:space="preserve"> мүдделер қақтығысының алдын алу және шешу механизмі </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t xml:space="preserve">5.1. </w:t>
      </w:r>
      <w:r>
        <w:rPr>
          <w:rStyle w:val="q4iawc"/>
          <w:sz w:val="28"/>
          <w:szCs w:val="28"/>
          <w:lang w:val="kk-KZ"/>
        </w:rPr>
        <w:t xml:space="preserve">аурухана </w:t>
      </w:r>
      <w:r w:rsidR="003F5D0D" w:rsidRPr="003F5D0D">
        <w:rPr>
          <w:rStyle w:val="q4iawc"/>
          <w:sz w:val="28"/>
          <w:szCs w:val="28"/>
          <w:lang w:val="kk-KZ"/>
        </w:rPr>
        <w:t>қызметкерлері заң талаптарын басшылыққа ала отырып, мүдделер қақтығысына әкелетін немесе соқтыруы мүмкін жағдайлар мен жағдайлардың алдын алу бойынша шаралар қабылдауға міндетті.</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t xml:space="preserve"> 5.2. </w:t>
      </w:r>
      <w:r>
        <w:rPr>
          <w:rStyle w:val="q4iawc"/>
          <w:sz w:val="28"/>
          <w:szCs w:val="28"/>
          <w:lang w:val="kk-KZ"/>
        </w:rPr>
        <w:t>ауруханадағы</w:t>
      </w:r>
      <w:r w:rsidR="003F5D0D" w:rsidRPr="003F5D0D">
        <w:rPr>
          <w:rStyle w:val="q4iawc"/>
          <w:sz w:val="28"/>
          <w:szCs w:val="28"/>
          <w:lang w:val="kk-KZ"/>
        </w:rPr>
        <w:t xml:space="preserve"> мүдделер қақтығысын келесі жолдармен шешуге болады: </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sym w:font="Symbol" w:char="F02D"/>
      </w:r>
      <w:r w:rsidR="003F5D0D" w:rsidRPr="003F5D0D">
        <w:rPr>
          <w:rStyle w:val="q4iawc"/>
          <w:sz w:val="28"/>
          <w:szCs w:val="28"/>
          <w:lang w:val="kk-KZ"/>
        </w:rPr>
        <w:t xml:space="preserve"> </w:t>
      </w:r>
      <w:r>
        <w:rPr>
          <w:rStyle w:val="q4iawc"/>
          <w:sz w:val="28"/>
          <w:szCs w:val="28"/>
          <w:lang w:val="kk-KZ"/>
        </w:rPr>
        <w:t xml:space="preserve">Аурухана </w:t>
      </w:r>
      <w:r w:rsidR="003F5D0D" w:rsidRPr="003F5D0D">
        <w:rPr>
          <w:rStyle w:val="q4iawc"/>
          <w:sz w:val="28"/>
          <w:szCs w:val="28"/>
          <w:lang w:val="kk-KZ"/>
        </w:rPr>
        <w:t xml:space="preserve">қызметкерінің оның жеке мүдделеріне әсер етуі мүмкін нақты ақпаратқа қол жеткізуін шектеу; </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sym w:font="Symbol" w:char="F02D"/>
      </w:r>
      <w:r w:rsidR="003F5D0D" w:rsidRPr="003F5D0D">
        <w:rPr>
          <w:rStyle w:val="q4iawc"/>
          <w:sz w:val="28"/>
          <w:szCs w:val="28"/>
          <w:lang w:val="kk-KZ"/>
        </w:rPr>
        <w:t xml:space="preserve"> </w:t>
      </w:r>
      <w:r>
        <w:rPr>
          <w:rStyle w:val="q4iawc"/>
          <w:sz w:val="28"/>
          <w:szCs w:val="28"/>
          <w:lang w:val="kk-KZ"/>
        </w:rPr>
        <w:t xml:space="preserve">аурухана </w:t>
      </w:r>
      <w:r w:rsidR="003F5D0D" w:rsidRPr="003F5D0D">
        <w:rPr>
          <w:rStyle w:val="q4iawc"/>
          <w:sz w:val="28"/>
          <w:szCs w:val="28"/>
          <w:lang w:val="kk-KZ"/>
        </w:rPr>
        <w:t xml:space="preserve">қызметкерінің өз еркімен бас тартуы немесе мүдделер қақтығысының ықпалында болған немесе ықпал етуі мүмкін мәселелер бойынша оны талқылау және шешім қабылдау процесіне қатысудан (тұрақты немесе уақытша) шеттету; </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sym w:font="Symbol" w:char="F02D"/>
      </w:r>
      <w:r w:rsidR="003F5D0D" w:rsidRPr="003F5D0D">
        <w:rPr>
          <w:rStyle w:val="q4iawc"/>
          <w:sz w:val="28"/>
          <w:szCs w:val="28"/>
          <w:lang w:val="kk-KZ"/>
        </w:rPr>
        <w:t xml:space="preserve"> </w:t>
      </w:r>
      <w:r>
        <w:rPr>
          <w:rStyle w:val="q4iawc"/>
          <w:sz w:val="28"/>
          <w:szCs w:val="28"/>
          <w:lang w:val="kk-KZ"/>
        </w:rPr>
        <w:t xml:space="preserve">Аурухана </w:t>
      </w:r>
      <w:r w:rsidR="003F5D0D" w:rsidRPr="003F5D0D">
        <w:rPr>
          <w:rStyle w:val="q4iawc"/>
          <w:sz w:val="28"/>
          <w:szCs w:val="28"/>
          <w:lang w:val="kk-KZ"/>
        </w:rPr>
        <w:t xml:space="preserve"> қызметкерінің функционалдық міндеттерін қайта қарау және өзгерту; </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sym w:font="Symbol" w:char="F02D"/>
      </w:r>
      <w:r w:rsidR="003F5D0D" w:rsidRPr="003F5D0D">
        <w:rPr>
          <w:rStyle w:val="q4iawc"/>
          <w:sz w:val="28"/>
          <w:szCs w:val="28"/>
          <w:lang w:val="kk-KZ"/>
        </w:rPr>
        <w:t xml:space="preserve"> </w:t>
      </w:r>
      <w:r>
        <w:rPr>
          <w:rStyle w:val="q4iawc"/>
          <w:sz w:val="28"/>
          <w:szCs w:val="28"/>
          <w:lang w:val="kk-KZ"/>
        </w:rPr>
        <w:t>Аурухана</w:t>
      </w:r>
      <w:r w:rsidR="003F5D0D" w:rsidRPr="003F5D0D">
        <w:rPr>
          <w:rStyle w:val="q4iawc"/>
          <w:sz w:val="28"/>
          <w:szCs w:val="28"/>
          <w:lang w:val="kk-KZ"/>
        </w:rPr>
        <w:t xml:space="preserve"> қызметкерін Қазақстан Республикасының Еңбек кодексіне сәйкес мүдделер қақтығысын болдырмайтын функционалдық міндеттерді орындауды қамтамасыз ететін лауазымға ауыстыру; </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sym w:font="Symbol" w:char="F02D"/>
      </w:r>
      <w:r w:rsidR="003F5D0D" w:rsidRPr="003F5D0D">
        <w:rPr>
          <w:rStyle w:val="q4iawc"/>
          <w:sz w:val="28"/>
          <w:szCs w:val="28"/>
          <w:lang w:val="kk-KZ"/>
        </w:rPr>
        <w:t xml:space="preserve"> </w:t>
      </w:r>
      <w:r>
        <w:rPr>
          <w:rStyle w:val="q4iawc"/>
          <w:sz w:val="28"/>
          <w:szCs w:val="28"/>
          <w:lang w:val="kk-KZ"/>
        </w:rPr>
        <w:t xml:space="preserve">Аурухана </w:t>
      </w:r>
      <w:r w:rsidR="003F5D0D" w:rsidRPr="003F5D0D">
        <w:rPr>
          <w:rStyle w:val="q4iawc"/>
          <w:sz w:val="28"/>
          <w:szCs w:val="28"/>
          <w:lang w:val="kk-KZ"/>
        </w:rPr>
        <w:t xml:space="preserve">қызметкерінің өзінің жеке мүдделерінен бас тартуы, </w:t>
      </w:r>
      <w:r>
        <w:rPr>
          <w:rStyle w:val="q4iawc"/>
          <w:sz w:val="28"/>
          <w:szCs w:val="28"/>
          <w:lang w:val="kk-KZ"/>
        </w:rPr>
        <w:t xml:space="preserve">Аурухана </w:t>
      </w:r>
      <w:r w:rsidR="003F5D0D" w:rsidRPr="003F5D0D">
        <w:rPr>
          <w:rStyle w:val="q4iawc"/>
          <w:sz w:val="28"/>
          <w:szCs w:val="28"/>
          <w:lang w:val="kk-KZ"/>
        </w:rPr>
        <w:t>мүдделеріне қайшылық туғызуы;</w:t>
      </w:r>
    </w:p>
    <w:p w:rsidR="003B00DC" w:rsidRDefault="003B00DC" w:rsidP="00B606DE">
      <w:pPr>
        <w:spacing w:line="276" w:lineRule="auto"/>
        <w:jc w:val="both"/>
        <w:rPr>
          <w:rStyle w:val="q4iawc"/>
          <w:sz w:val="28"/>
          <w:szCs w:val="28"/>
          <w:lang w:val="kk-KZ"/>
        </w:rPr>
      </w:pPr>
      <w:r>
        <w:rPr>
          <w:rStyle w:val="q4iawc"/>
          <w:sz w:val="28"/>
          <w:szCs w:val="28"/>
          <w:lang w:val="kk-KZ"/>
        </w:rPr>
        <w:t xml:space="preserve">         </w:t>
      </w:r>
      <w:r w:rsidR="003F5D0D" w:rsidRPr="003F5D0D">
        <w:rPr>
          <w:rStyle w:val="q4iawc"/>
          <w:sz w:val="28"/>
          <w:szCs w:val="28"/>
          <w:lang w:val="kk-KZ"/>
        </w:rPr>
        <w:t xml:space="preserve"> </w:t>
      </w:r>
      <w:r w:rsidR="003F5D0D" w:rsidRPr="003F5D0D">
        <w:rPr>
          <w:rStyle w:val="q4iawc"/>
          <w:sz w:val="28"/>
          <w:szCs w:val="28"/>
          <w:lang w:val="kk-KZ"/>
        </w:rPr>
        <w:sym w:font="Symbol" w:char="F02D"/>
      </w:r>
      <w:r w:rsidR="003F5D0D" w:rsidRPr="003F5D0D">
        <w:rPr>
          <w:rStyle w:val="q4iawc"/>
          <w:sz w:val="28"/>
          <w:szCs w:val="28"/>
          <w:lang w:val="kk-KZ"/>
        </w:rPr>
        <w:t xml:space="preserve"> мүдделер қақтығысын шешудің басқа тәсілдері.</w:t>
      </w:r>
    </w:p>
    <w:p w:rsidR="003F5D0D" w:rsidRPr="003F5D0D" w:rsidRDefault="003B00DC" w:rsidP="00B606DE">
      <w:pPr>
        <w:spacing w:line="276" w:lineRule="auto"/>
        <w:jc w:val="both"/>
        <w:rPr>
          <w:sz w:val="28"/>
          <w:szCs w:val="28"/>
          <w:lang w:val="kk-KZ"/>
        </w:rPr>
      </w:pPr>
      <w:r>
        <w:rPr>
          <w:rStyle w:val="q4iawc"/>
          <w:sz w:val="28"/>
          <w:szCs w:val="28"/>
          <w:lang w:val="kk-KZ"/>
        </w:rPr>
        <w:t xml:space="preserve">          </w:t>
      </w:r>
      <w:r w:rsidR="003F5D0D" w:rsidRPr="003F5D0D">
        <w:rPr>
          <w:rStyle w:val="q4iawc"/>
          <w:sz w:val="28"/>
          <w:szCs w:val="28"/>
          <w:lang w:val="kk-KZ"/>
        </w:rPr>
        <w:t xml:space="preserve"> 5.3. Мүдделер қақтығысын шешудің нақты әдісін таңдау туралы шешім қабылдау кезінде қызметкердің жеке мүдделерінің дәрежесі ескеріледі.</w:t>
      </w:r>
    </w:p>
    <w:p w:rsidR="003F5D0D" w:rsidRPr="003F5D0D" w:rsidRDefault="00B606DE" w:rsidP="00B606DE">
      <w:pPr>
        <w:tabs>
          <w:tab w:val="left" w:pos="2670"/>
        </w:tabs>
        <w:spacing w:line="276" w:lineRule="auto"/>
        <w:jc w:val="both"/>
        <w:rPr>
          <w:sz w:val="28"/>
          <w:szCs w:val="28"/>
          <w:lang w:val="kk-KZ"/>
        </w:rPr>
      </w:pPr>
      <w:r>
        <w:rPr>
          <w:sz w:val="28"/>
          <w:szCs w:val="28"/>
          <w:lang w:val="kk-KZ"/>
        </w:rPr>
        <w:tab/>
      </w:r>
    </w:p>
    <w:p w:rsidR="003F5D0D" w:rsidRPr="003F5D0D" w:rsidRDefault="003F5D0D" w:rsidP="00B606DE">
      <w:pPr>
        <w:spacing w:line="276" w:lineRule="auto"/>
        <w:jc w:val="both"/>
        <w:rPr>
          <w:sz w:val="28"/>
          <w:szCs w:val="28"/>
          <w:lang w:val="kk-KZ"/>
        </w:rPr>
      </w:pPr>
    </w:p>
    <w:p w:rsidR="003F5D0D" w:rsidRPr="003F5D0D" w:rsidRDefault="003F5D0D" w:rsidP="00B606DE">
      <w:pPr>
        <w:spacing w:line="276" w:lineRule="auto"/>
        <w:jc w:val="both"/>
        <w:rPr>
          <w:sz w:val="28"/>
          <w:szCs w:val="28"/>
          <w:lang w:val="kk-KZ"/>
        </w:rPr>
      </w:pPr>
    </w:p>
    <w:p w:rsidR="003F5D0D" w:rsidRPr="003F5D0D" w:rsidRDefault="003F5D0D" w:rsidP="00B606DE">
      <w:pPr>
        <w:spacing w:line="276" w:lineRule="auto"/>
        <w:jc w:val="both"/>
        <w:rPr>
          <w:sz w:val="28"/>
          <w:szCs w:val="28"/>
          <w:lang w:val="kk-KZ"/>
        </w:rPr>
      </w:pPr>
    </w:p>
    <w:p w:rsidR="003F5D0D" w:rsidRPr="003F5D0D" w:rsidRDefault="003F5D0D" w:rsidP="00B606DE">
      <w:pPr>
        <w:spacing w:line="276" w:lineRule="auto"/>
        <w:jc w:val="both"/>
        <w:rPr>
          <w:sz w:val="28"/>
          <w:szCs w:val="28"/>
          <w:lang w:val="kk-KZ"/>
        </w:rPr>
      </w:pPr>
    </w:p>
    <w:p w:rsidR="003F5D0D" w:rsidRPr="003F5D0D" w:rsidRDefault="003F5D0D" w:rsidP="00B606DE">
      <w:pPr>
        <w:spacing w:line="276" w:lineRule="auto"/>
        <w:jc w:val="both"/>
        <w:rPr>
          <w:sz w:val="28"/>
          <w:szCs w:val="28"/>
          <w:lang w:val="kk-KZ"/>
        </w:rPr>
      </w:pPr>
    </w:p>
    <w:p w:rsidR="003F5D0D" w:rsidRPr="003F5D0D" w:rsidRDefault="003F5D0D" w:rsidP="00793944">
      <w:pPr>
        <w:spacing w:after="200" w:line="276" w:lineRule="auto"/>
        <w:rPr>
          <w:sz w:val="28"/>
          <w:szCs w:val="28"/>
          <w:lang w:val="kk-KZ"/>
        </w:rPr>
      </w:pPr>
    </w:p>
    <w:p w:rsidR="003F5D0D" w:rsidRPr="003F5D0D" w:rsidRDefault="003F5D0D" w:rsidP="00793944">
      <w:pPr>
        <w:spacing w:after="200" w:line="276" w:lineRule="auto"/>
        <w:rPr>
          <w:sz w:val="28"/>
          <w:szCs w:val="28"/>
          <w:lang w:val="kk-KZ"/>
        </w:rPr>
      </w:pPr>
    </w:p>
    <w:p w:rsidR="00793944" w:rsidRDefault="00793944" w:rsidP="00793944">
      <w:pPr>
        <w:jc w:val="right"/>
        <w:rPr>
          <w:szCs w:val="28"/>
        </w:rPr>
      </w:pPr>
      <w:r>
        <w:rPr>
          <w:szCs w:val="28"/>
        </w:rPr>
        <w:t>Приложение 1</w:t>
      </w:r>
    </w:p>
    <w:p w:rsidR="00793944" w:rsidRDefault="00793944" w:rsidP="00793944">
      <w:pPr>
        <w:jc w:val="right"/>
        <w:rPr>
          <w:szCs w:val="28"/>
        </w:rPr>
      </w:pPr>
      <w:r>
        <w:rPr>
          <w:szCs w:val="28"/>
        </w:rPr>
        <w:t>к Положению о конфликте интересов</w:t>
      </w:r>
      <w:r>
        <w:rPr>
          <w:i/>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793944" w:rsidTr="00793944">
        <w:tc>
          <w:tcPr>
            <w:tcW w:w="4644" w:type="dxa"/>
          </w:tcPr>
          <w:p w:rsidR="00793944" w:rsidRDefault="00793944">
            <w:pPr>
              <w:jc w:val="right"/>
            </w:pPr>
          </w:p>
        </w:tc>
        <w:tc>
          <w:tcPr>
            <w:tcW w:w="4927" w:type="dxa"/>
          </w:tcPr>
          <w:p w:rsidR="00793944" w:rsidRDefault="00793944">
            <w:pPr>
              <w:pStyle w:val="Default"/>
              <w:jc w:val="right"/>
            </w:pPr>
            <w:r>
              <w:rPr>
                <w:i/>
              </w:rPr>
              <w:t>_____________________________________</w:t>
            </w:r>
            <w:r>
              <w:t xml:space="preserve"> </w:t>
            </w:r>
          </w:p>
          <w:p w:rsidR="00793944" w:rsidRDefault="00793944">
            <w:pPr>
              <w:pStyle w:val="Default"/>
              <w:jc w:val="center"/>
              <w:rPr>
                <w:sz w:val="26"/>
                <w:szCs w:val="26"/>
                <w:vertAlign w:val="superscript"/>
              </w:rPr>
            </w:pPr>
            <w:r>
              <w:rPr>
                <w:sz w:val="26"/>
                <w:szCs w:val="26"/>
                <w:vertAlign w:val="superscript"/>
              </w:rPr>
              <w:t xml:space="preserve">        (наименование должности  руководителя Учреждения)</w:t>
            </w:r>
          </w:p>
          <w:p w:rsidR="00793944" w:rsidRDefault="00793944">
            <w:pPr>
              <w:pStyle w:val="Default"/>
              <w:jc w:val="right"/>
            </w:pPr>
            <w:r>
              <w:t>_____________________________________</w:t>
            </w:r>
          </w:p>
          <w:p w:rsidR="00793944" w:rsidRDefault="00793944">
            <w:pPr>
              <w:pStyle w:val="Default"/>
              <w:jc w:val="center"/>
              <w:rPr>
                <w:sz w:val="26"/>
                <w:szCs w:val="26"/>
                <w:vertAlign w:val="superscript"/>
              </w:rPr>
            </w:pPr>
            <w:r>
              <w:rPr>
                <w:sz w:val="26"/>
                <w:szCs w:val="26"/>
                <w:vertAlign w:val="superscript"/>
              </w:rPr>
              <w:t xml:space="preserve">  (ФИО)</w:t>
            </w:r>
          </w:p>
          <w:p w:rsidR="00793944" w:rsidRDefault="00793944">
            <w:pPr>
              <w:pStyle w:val="Default"/>
              <w:jc w:val="right"/>
            </w:pPr>
            <w:r>
              <w:t>от ___________________________________</w:t>
            </w:r>
          </w:p>
          <w:p w:rsidR="00793944" w:rsidRDefault="00793944">
            <w:pPr>
              <w:pStyle w:val="Default"/>
              <w:spacing w:before="200"/>
              <w:jc w:val="right"/>
            </w:pPr>
            <w:r>
              <w:t>_____________________________________</w:t>
            </w:r>
          </w:p>
          <w:p w:rsidR="00793944" w:rsidRDefault="00793944">
            <w:pPr>
              <w:pStyle w:val="Default"/>
              <w:jc w:val="center"/>
              <w:rPr>
                <w:sz w:val="26"/>
                <w:szCs w:val="26"/>
                <w:vertAlign w:val="superscript"/>
              </w:rPr>
            </w:pPr>
            <w:r>
              <w:rPr>
                <w:sz w:val="26"/>
                <w:szCs w:val="26"/>
                <w:vertAlign w:val="superscript"/>
              </w:rPr>
              <w:t xml:space="preserve">     (ФИО, должность, контактный телефон)</w:t>
            </w:r>
          </w:p>
          <w:p w:rsidR="00793944" w:rsidRDefault="00793944">
            <w:pPr>
              <w:jc w:val="right"/>
              <w:rPr>
                <w:sz w:val="28"/>
              </w:rPr>
            </w:pPr>
          </w:p>
        </w:tc>
      </w:tr>
    </w:tbl>
    <w:p w:rsidR="00793944" w:rsidRDefault="00793944" w:rsidP="00793944">
      <w:pPr>
        <w:pStyle w:val="Default"/>
        <w:jc w:val="right"/>
        <w:rPr>
          <w:sz w:val="20"/>
          <w:szCs w:val="20"/>
        </w:rPr>
      </w:pPr>
    </w:p>
    <w:p w:rsidR="00793944" w:rsidRDefault="00793944" w:rsidP="00793944">
      <w:pPr>
        <w:pStyle w:val="Default"/>
        <w:jc w:val="center"/>
        <w:rPr>
          <w:b/>
          <w:sz w:val="28"/>
          <w:szCs w:val="28"/>
        </w:rPr>
      </w:pPr>
      <w:r>
        <w:rPr>
          <w:b/>
          <w:sz w:val="28"/>
          <w:szCs w:val="28"/>
        </w:rPr>
        <w:t>УВЕДОМЛЕНИЕ</w:t>
      </w:r>
    </w:p>
    <w:p w:rsidR="00793944" w:rsidRDefault="00793944" w:rsidP="00793944">
      <w:pPr>
        <w:pStyle w:val="Default"/>
        <w:jc w:val="center"/>
        <w:rPr>
          <w:b/>
          <w:sz w:val="28"/>
          <w:szCs w:val="28"/>
        </w:rPr>
      </w:pPr>
      <w:r>
        <w:rPr>
          <w:b/>
          <w:sz w:val="28"/>
          <w:szCs w:val="28"/>
        </w:rPr>
        <w:t xml:space="preserve">о возникновении личной заинтересованности </w:t>
      </w:r>
    </w:p>
    <w:p w:rsidR="00793944" w:rsidRDefault="00793944" w:rsidP="00793944">
      <w:pPr>
        <w:pStyle w:val="Default"/>
        <w:jc w:val="center"/>
        <w:rPr>
          <w:b/>
          <w:sz w:val="28"/>
          <w:szCs w:val="28"/>
        </w:rPr>
      </w:pPr>
      <w:r>
        <w:rPr>
          <w:b/>
          <w:sz w:val="28"/>
          <w:szCs w:val="28"/>
        </w:rPr>
        <w:t>при исполнении трудовых обязанностей, которая приводит</w:t>
      </w:r>
    </w:p>
    <w:p w:rsidR="00793944" w:rsidRDefault="00793944" w:rsidP="00793944">
      <w:pPr>
        <w:pStyle w:val="Default"/>
        <w:jc w:val="center"/>
        <w:rPr>
          <w:b/>
          <w:sz w:val="28"/>
          <w:szCs w:val="28"/>
        </w:rPr>
      </w:pPr>
      <w:r>
        <w:rPr>
          <w:b/>
          <w:sz w:val="28"/>
          <w:szCs w:val="28"/>
        </w:rPr>
        <w:t xml:space="preserve"> или может привести к конфликту интересов</w:t>
      </w:r>
    </w:p>
    <w:p w:rsidR="00793944" w:rsidRDefault="00793944" w:rsidP="00793944">
      <w:pPr>
        <w:pStyle w:val="Default"/>
        <w:rPr>
          <w:sz w:val="28"/>
          <w:szCs w:val="28"/>
        </w:rPr>
      </w:pPr>
    </w:p>
    <w:p w:rsidR="00793944" w:rsidRDefault="00793944" w:rsidP="00793944">
      <w:pPr>
        <w:pStyle w:val="Default"/>
        <w:ind w:firstLine="709"/>
        <w:jc w:val="both"/>
        <w:rPr>
          <w:sz w:val="28"/>
          <w:szCs w:val="28"/>
        </w:rPr>
      </w:pPr>
      <w:r>
        <w:rPr>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iCs/>
          <w:sz w:val="28"/>
          <w:szCs w:val="28"/>
        </w:rPr>
        <w:t>(нужное подчеркнуть).</w:t>
      </w:r>
      <w:r>
        <w:rPr>
          <w:i/>
          <w:iCs/>
          <w:sz w:val="28"/>
          <w:szCs w:val="28"/>
        </w:rPr>
        <w:t xml:space="preserve"> </w:t>
      </w:r>
    </w:p>
    <w:p w:rsidR="00793944" w:rsidRDefault="00793944" w:rsidP="00793944">
      <w:pPr>
        <w:pStyle w:val="Default"/>
        <w:ind w:firstLine="709"/>
        <w:jc w:val="both"/>
        <w:rPr>
          <w:sz w:val="28"/>
          <w:szCs w:val="28"/>
        </w:rPr>
      </w:pPr>
      <w:r>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793944" w:rsidRDefault="00793944" w:rsidP="00793944">
      <w:pPr>
        <w:pStyle w:val="Default"/>
        <w:jc w:val="both"/>
        <w:rPr>
          <w:sz w:val="28"/>
          <w:szCs w:val="28"/>
        </w:rPr>
      </w:pPr>
      <w:r>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______________________</w:t>
      </w:r>
    </w:p>
    <w:p w:rsidR="00793944" w:rsidRDefault="00793944" w:rsidP="00793944">
      <w:pPr>
        <w:pStyle w:val="Default"/>
        <w:ind w:firstLine="709"/>
        <w:jc w:val="both"/>
        <w:rPr>
          <w:sz w:val="28"/>
          <w:szCs w:val="28"/>
        </w:rPr>
      </w:pPr>
      <w:r>
        <w:rPr>
          <w:sz w:val="28"/>
          <w:szCs w:val="28"/>
        </w:rPr>
        <w:t>Предлагаемые меры по предотвращению или урегулированию конфликта интересов:</w:t>
      </w:r>
    </w:p>
    <w:p w:rsidR="00793944" w:rsidRDefault="00793944" w:rsidP="00793944">
      <w:pPr>
        <w:pStyle w:val="Default"/>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rsidR="00793944" w:rsidRDefault="00793944" w:rsidP="00793944">
      <w:pPr>
        <w:pStyle w:val="Default"/>
        <w:jc w:val="both"/>
        <w:rPr>
          <w:sz w:val="28"/>
          <w:szCs w:val="28"/>
        </w:rPr>
      </w:pPr>
      <w:r>
        <w:rPr>
          <w:sz w:val="28"/>
          <w:szCs w:val="28"/>
        </w:rPr>
        <w:t>Лицо, направившее</w:t>
      </w:r>
    </w:p>
    <w:p w:rsidR="00793944" w:rsidRDefault="00793944" w:rsidP="00793944">
      <w:pPr>
        <w:pStyle w:val="Default"/>
        <w:jc w:val="both"/>
        <w:rPr>
          <w:sz w:val="28"/>
          <w:szCs w:val="28"/>
        </w:rPr>
      </w:pPr>
      <w:r>
        <w:rPr>
          <w:sz w:val="28"/>
          <w:szCs w:val="28"/>
        </w:rPr>
        <w:t xml:space="preserve">сообщение   __________________________________«__»_________20__ г. </w:t>
      </w:r>
    </w:p>
    <w:p w:rsidR="00793944" w:rsidRDefault="00793944" w:rsidP="00793944">
      <w:pPr>
        <w:rPr>
          <w:rFonts w:eastAsiaTheme="minorHAnsi"/>
          <w:color w:val="000000"/>
          <w:sz w:val="28"/>
          <w:szCs w:val="28"/>
          <w:vertAlign w:val="superscript"/>
        </w:rPr>
      </w:pPr>
      <w:r>
        <w:rPr>
          <w:rFonts w:eastAsiaTheme="minorHAnsi"/>
          <w:color w:val="000000"/>
          <w:szCs w:val="28"/>
          <w:vertAlign w:val="superscript"/>
        </w:rPr>
        <w:t xml:space="preserve">(подпись) (расшифровка подписи) </w:t>
      </w:r>
    </w:p>
    <w:p w:rsidR="00793944" w:rsidRDefault="00793944" w:rsidP="00793944">
      <w:pPr>
        <w:jc w:val="both"/>
        <w:rPr>
          <w:rFonts w:eastAsiaTheme="minorHAnsi"/>
          <w:color w:val="000000"/>
          <w:szCs w:val="28"/>
        </w:rPr>
      </w:pPr>
      <w:r>
        <w:rPr>
          <w:rFonts w:eastAsiaTheme="minorHAnsi"/>
          <w:color w:val="000000"/>
          <w:szCs w:val="28"/>
        </w:rPr>
        <w:t xml:space="preserve">Лицо, принявшее </w:t>
      </w:r>
    </w:p>
    <w:p w:rsidR="00793944" w:rsidRDefault="00793944" w:rsidP="00793944">
      <w:pPr>
        <w:jc w:val="both"/>
        <w:rPr>
          <w:rFonts w:eastAsiaTheme="minorHAnsi"/>
          <w:color w:val="000000"/>
          <w:szCs w:val="28"/>
        </w:rPr>
      </w:pPr>
      <w:r>
        <w:rPr>
          <w:rFonts w:eastAsiaTheme="minorHAnsi"/>
          <w:color w:val="000000"/>
          <w:szCs w:val="28"/>
        </w:rPr>
        <w:t xml:space="preserve">сообщение   </w:t>
      </w:r>
      <w:r>
        <w:rPr>
          <w:szCs w:val="28"/>
        </w:rPr>
        <w:t>__________________________________</w:t>
      </w:r>
      <w:r>
        <w:rPr>
          <w:rFonts w:eastAsiaTheme="minorHAnsi"/>
          <w:color w:val="000000"/>
          <w:szCs w:val="28"/>
        </w:rPr>
        <w:t>«</w:t>
      </w:r>
      <w:r>
        <w:rPr>
          <w:szCs w:val="28"/>
        </w:rPr>
        <w:t>__</w:t>
      </w:r>
      <w:r>
        <w:rPr>
          <w:rFonts w:eastAsiaTheme="minorHAnsi"/>
          <w:color w:val="000000"/>
          <w:szCs w:val="28"/>
        </w:rPr>
        <w:t>»</w:t>
      </w:r>
      <w:r>
        <w:rPr>
          <w:szCs w:val="28"/>
        </w:rPr>
        <w:t>_________</w:t>
      </w:r>
      <w:r>
        <w:rPr>
          <w:rFonts w:eastAsiaTheme="minorHAnsi"/>
          <w:color w:val="000000"/>
          <w:szCs w:val="28"/>
        </w:rPr>
        <w:t>20</w:t>
      </w:r>
      <w:r>
        <w:rPr>
          <w:szCs w:val="28"/>
        </w:rPr>
        <w:t>__</w:t>
      </w:r>
      <w:r>
        <w:rPr>
          <w:rFonts w:eastAsiaTheme="minorHAnsi"/>
          <w:color w:val="000000"/>
          <w:szCs w:val="28"/>
        </w:rPr>
        <w:t xml:space="preserve"> г.</w:t>
      </w:r>
    </w:p>
    <w:p w:rsidR="00793944" w:rsidRDefault="00793944" w:rsidP="00793944">
      <w:pPr>
        <w:rPr>
          <w:rFonts w:eastAsiaTheme="minorHAnsi"/>
          <w:color w:val="000000"/>
          <w:szCs w:val="28"/>
          <w:vertAlign w:val="superscript"/>
        </w:rPr>
      </w:pPr>
      <w:r>
        <w:rPr>
          <w:rFonts w:eastAsiaTheme="minorHAnsi"/>
          <w:color w:val="000000"/>
          <w:szCs w:val="28"/>
          <w:vertAlign w:val="superscript"/>
        </w:rPr>
        <w:t xml:space="preserve">(подпись) (расшифровка подписи) </w:t>
      </w:r>
    </w:p>
    <w:p w:rsidR="00793944" w:rsidRDefault="00793944" w:rsidP="00793944">
      <w:pPr>
        <w:jc w:val="both"/>
        <w:rPr>
          <w:rFonts w:eastAsiaTheme="minorHAnsi"/>
          <w:color w:val="000000"/>
          <w:szCs w:val="28"/>
        </w:rPr>
      </w:pPr>
      <w:r>
        <w:rPr>
          <w:rFonts w:eastAsiaTheme="minorHAnsi"/>
          <w:color w:val="000000"/>
          <w:szCs w:val="28"/>
        </w:rPr>
        <w:t>Регистрационный номер _____________________</w:t>
      </w:r>
    </w:p>
    <w:p w:rsidR="00793944" w:rsidRDefault="00793944" w:rsidP="00793944">
      <w:pPr>
        <w:rPr>
          <w:rFonts w:eastAsiaTheme="minorHAnsi"/>
          <w:color w:val="000000"/>
          <w:szCs w:val="28"/>
        </w:rPr>
        <w:sectPr w:rsidR="00793944">
          <w:pgSz w:w="11906" w:h="16838"/>
          <w:pgMar w:top="1134" w:right="850" w:bottom="1134" w:left="1701" w:header="708" w:footer="708" w:gutter="0"/>
          <w:cols w:space="720"/>
        </w:sectPr>
      </w:pPr>
    </w:p>
    <w:p w:rsidR="00793944" w:rsidRDefault="00793944" w:rsidP="00793944">
      <w:pPr>
        <w:jc w:val="right"/>
        <w:rPr>
          <w:rFonts w:cs="Calibri"/>
          <w:szCs w:val="28"/>
        </w:rPr>
      </w:pPr>
      <w:r>
        <w:rPr>
          <w:szCs w:val="28"/>
        </w:rPr>
        <w:lastRenderedPageBreak/>
        <w:t>Приложение 2</w:t>
      </w:r>
    </w:p>
    <w:p w:rsidR="00793944" w:rsidRDefault="00793944" w:rsidP="00793944">
      <w:pPr>
        <w:jc w:val="right"/>
        <w:rPr>
          <w:szCs w:val="28"/>
        </w:rPr>
      </w:pPr>
      <w:r>
        <w:rPr>
          <w:szCs w:val="28"/>
        </w:rPr>
        <w:t>к Положению о конфликте интересов</w:t>
      </w:r>
      <w:r>
        <w:rPr>
          <w:i/>
          <w:szCs w:val="28"/>
        </w:rPr>
        <w:t xml:space="preserve"> </w:t>
      </w:r>
    </w:p>
    <w:p w:rsidR="00793944" w:rsidRDefault="00793944" w:rsidP="00793944">
      <w:pPr>
        <w:jc w:val="right"/>
        <w:rPr>
          <w:szCs w:val="28"/>
        </w:rPr>
      </w:pPr>
    </w:p>
    <w:p w:rsidR="00793944" w:rsidRDefault="00793944" w:rsidP="00793944">
      <w:pPr>
        <w:jc w:val="both"/>
        <w:rPr>
          <w:rFonts w:eastAsiaTheme="minorHAnsi"/>
          <w:color w:val="000000"/>
          <w:szCs w:val="28"/>
        </w:rPr>
      </w:pPr>
    </w:p>
    <w:p w:rsidR="00793944" w:rsidRDefault="00793944" w:rsidP="00793944">
      <w:pPr>
        <w:jc w:val="both"/>
        <w:rPr>
          <w:rFonts w:eastAsiaTheme="minorHAnsi"/>
          <w:color w:val="000000"/>
          <w:szCs w:val="28"/>
        </w:rPr>
      </w:pPr>
    </w:p>
    <w:p w:rsidR="00793944" w:rsidRDefault="00793944" w:rsidP="00DA01A3">
      <w:pPr>
        <w:jc w:val="center"/>
        <w:rPr>
          <w:rFonts w:eastAsiaTheme="minorHAnsi"/>
          <w:b/>
          <w:color w:val="000000"/>
          <w:szCs w:val="28"/>
        </w:rPr>
      </w:pPr>
      <w:r>
        <w:rPr>
          <w:rFonts w:eastAsiaTheme="minorHAnsi"/>
          <w:b/>
          <w:color w:val="000000"/>
          <w:szCs w:val="28"/>
        </w:rPr>
        <w:t>ЖУРНАЛ РЕГИСТРАЦИИ УВЕДОМЛЕНИЙ</w:t>
      </w:r>
    </w:p>
    <w:p w:rsidR="00793944" w:rsidRDefault="00793944" w:rsidP="00DA01A3">
      <w:pPr>
        <w:pStyle w:val="Default"/>
        <w:jc w:val="center"/>
        <w:rPr>
          <w:b/>
          <w:sz w:val="28"/>
          <w:szCs w:val="28"/>
        </w:rPr>
      </w:pPr>
      <w:r>
        <w:rPr>
          <w:b/>
          <w:sz w:val="28"/>
          <w:szCs w:val="28"/>
        </w:rPr>
        <w:t>о возникновении личной заинтересованности</w:t>
      </w:r>
    </w:p>
    <w:p w:rsidR="00793944" w:rsidRDefault="00793944" w:rsidP="00DA01A3">
      <w:pPr>
        <w:pStyle w:val="Default"/>
        <w:jc w:val="center"/>
        <w:rPr>
          <w:b/>
          <w:sz w:val="28"/>
          <w:szCs w:val="28"/>
        </w:rPr>
      </w:pPr>
      <w:r>
        <w:rPr>
          <w:b/>
          <w:sz w:val="28"/>
          <w:szCs w:val="28"/>
        </w:rPr>
        <w:t>при исполнении трудовых обязанностей, которая приводит</w:t>
      </w:r>
    </w:p>
    <w:p w:rsidR="00793944" w:rsidRDefault="00793944" w:rsidP="00DA01A3">
      <w:pPr>
        <w:pStyle w:val="Default"/>
        <w:jc w:val="center"/>
        <w:rPr>
          <w:b/>
          <w:sz w:val="28"/>
          <w:szCs w:val="28"/>
        </w:rPr>
      </w:pPr>
      <w:r>
        <w:rPr>
          <w:b/>
          <w:sz w:val="28"/>
          <w:szCs w:val="28"/>
        </w:rPr>
        <w:t>или может привести к конфликту интересов</w:t>
      </w:r>
    </w:p>
    <w:p w:rsidR="00793944" w:rsidRDefault="00793944" w:rsidP="00793944">
      <w:pPr>
        <w:pStyle w:val="Default"/>
        <w:jc w:val="center"/>
        <w:rPr>
          <w:b/>
          <w:sz w:val="28"/>
          <w:szCs w:val="28"/>
        </w:rPr>
      </w:pPr>
    </w:p>
    <w:p w:rsidR="00793944" w:rsidRDefault="00793944" w:rsidP="00793944">
      <w:pPr>
        <w:pStyle w:val="Default"/>
        <w:jc w:val="center"/>
        <w:rPr>
          <w:b/>
          <w:sz w:val="28"/>
          <w:szCs w:val="28"/>
        </w:rPr>
      </w:pPr>
    </w:p>
    <w:tbl>
      <w:tblPr>
        <w:tblStyle w:val="a8"/>
        <w:tblW w:w="10485" w:type="dxa"/>
        <w:tblInd w:w="-459" w:type="dxa"/>
        <w:tblLayout w:type="fixed"/>
        <w:tblLook w:val="04A0" w:firstRow="1" w:lastRow="0" w:firstColumn="1" w:lastColumn="0" w:noHBand="0" w:noVBand="1"/>
      </w:tblPr>
      <w:tblGrid>
        <w:gridCol w:w="568"/>
        <w:gridCol w:w="567"/>
        <w:gridCol w:w="993"/>
        <w:gridCol w:w="1274"/>
        <w:gridCol w:w="1417"/>
        <w:gridCol w:w="1133"/>
        <w:gridCol w:w="1133"/>
        <w:gridCol w:w="1700"/>
        <w:gridCol w:w="1700"/>
      </w:tblGrid>
      <w:tr w:rsidR="00793944" w:rsidTr="00793944">
        <w:tc>
          <w:tcPr>
            <w:tcW w:w="567"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 п/п</w:t>
            </w:r>
          </w:p>
        </w:tc>
        <w:tc>
          <w:tcPr>
            <w:tcW w:w="567"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Дата регистрации</w:t>
            </w:r>
          </w:p>
        </w:tc>
        <w:tc>
          <w:tcPr>
            <w:tcW w:w="993"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Регистра-ционный номер</w:t>
            </w:r>
          </w:p>
        </w:tc>
        <w:tc>
          <w:tcPr>
            <w:tcW w:w="1275"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Содержание заинтересованности</w:t>
            </w:r>
          </w:p>
        </w:tc>
        <w:tc>
          <w:tcPr>
            <w:tcW w:w="1418"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Действие, в совершении которого имеется заинтересованность лица</w:t>
            </w:r>
          </w:p>
        </w:tc>
        <w:tc>
          <w:tcPr>
            <w:tcW w:w="1134"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ФИО, должность лица, направившего уведомление</w:t>
            </w:r>
          </w:p>
        </w:tc>
        <w:tc>
          <w:tcPr>
            <w:tcW w:w="1134"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ФИО, должность лица, принявшего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Подпись лица,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793944" w:rsidRDefault="00793944">
            <w:pPr>
              <w:rPr>
                <w:rFonts w:eastAsiaTheme="minorHAnsi"/>
                <w:color w:val="000000"/>
                <w:sz w:val="24"/>
                <w:szCs w:val="26"/>
              </w:rPr>
            </w:pPr>
            <w:r>
              <w:rPr>
                <w:rFonts w:eastAsiaTheme="minorHAnsi"/>
                <w:color w:val="000000"/>
                <w:sz w:val="24"/>
                <w:szCs w:val="26"/>
              </w:rPr>
              <w:t>Подпись лица, принявшего уведомление</w:t>
            </w:r>
          </w:p>
        </w:tc>
      </w:tr>
      <w:tr w:rsidR="00793944" w:rsidTr="00793944">
        <w:tc>
          <w:tcPr>
            <w:tcW w:w="567"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944" w:rsidRDefault="00793944">
            <w:pPr>
              <w:rPr>
                <w:rFonts w:eastAsiaTheme="minorHAnsi"/>
                <w:color w:val="000000"/>
                <w:szCs w:val="28"/>
              </w:rPr>
            </w:pPr>
            <w:r>
              <w:rPr>
                <w:rFonts w:eastAsiaTheme="minorHAnsi"/>
                <w:color w:val="000000"/>
                <w:szCs w:val="28"/>
              </w:rPr>
              <w:t>9</w:t>
            </w:r>
          </w:p>
        </w:tc>
      </w:tr>
      <w:tr w:rsidR="00793944" w:rsidTr="00793944">
        <w:tc>
          <w:tcPr>
            <w:tcW w:w="567" w:type="dxa"/>
            <w:tcBorders>
              <w:top w:val="single" w:sz="4" w:space="0" w:color="auto"/>
              <w:left w:val="single" w:sz="4" w:space="0" w:color="auto"/>
              <w:bottom w:val="single" w:sz="4" w:space="0" w:color="auto"/>
              <w:right w:val="single" w:sz="4" w:space="0" w:color="auto"/>
            </w:tcBorders>
            <w:hideMark/>
          </w:tcPr>
          <w:p w:rsidR="00793944" w:rsidRDefault="00793944">
            <w:pPr>
              <w:jc w:val="both"/>
              <w:rPr>
                <w:rFonts w:eastAsiaTheme="minorHAnsi"/>
                <w:color w:val="000000"/>
                <w:sz w:val="24"/>
                <w:szCs w:val="28"/>
              </w:rPr>
            </w:pPr>
            <w:r>
              <w:rPr>
                <w:rFonts w:eastAsiaTheme="minorHAnsi"/>
                <w:color w:val="000000"/>
                <w:sz w:val="24"/>
                <w:szCs w:val="28"/>
              </w:rPr>
              <w:t>1.</w:t>
            </w:r>
          </w:p>
        </w:tc>
        <w:tc>
          <w:tcPr>
            <w:tcW w:w="567"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993"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275"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418"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r>
      <w:tr w:rsidR="00793944" w:rsidTr="00793944">
        <w:tc>
          <w:tcPr>
            <w:tcW w:w="567" w:type="dxa"/>
            <w:tcBorders>
              <w:top w:val="single" w:sz="4" w:space="0" w:color="auto"/>
              <w:left w:val="single" w:sz="4" w:space="0" w:color="auto"/>
              <w:bottom w:val="single" w:sz="4" w:space="0" w:color="auto"/>
              <w:right w:val="single" w:sz="4" w:space="0" w:color="auto"/>
            </w:tcBorders>
            <w:hideMark/>
          </w:tcPr>
          <w:p w:rsidR="00793944" w:rsidRDefault="00793944">
            <w:pPr>
              <w:jc w:val="both"/>
              <w:rPr>
                <w:rFonts w:eastAsiaTheme="minorHAnsi"/>
                <w:color w:val="000000"/>
                <w:sz w:val="24"/>
                <w:szCs w:val="28"/>
              </w:rPr>
            </w:pPr>
            <w:r>
              <w:rPr>
                <w:rFonts w:eastAsiaTheme="minorHAnsi"/>
                <w:color w:val="000000"/>
                <w:sz w:val="24"/>
                <w:szCs w:val="28"/>
              </w:rPr>
              <w:t>2.</w:t>
            </w:r>
          </w:p>
        </w:tc>
        <w:tc>
          <w:tcPr>
            <w:tcW w:w="567"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993"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275"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418"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r>
      <w:tr w:rsidR="00793944" w:rsidTr="00793944">
        <w:tc>
          <w:tcPr>
            <w:tcW w:w="567" w:type="dxa"/>
            <w:tcBorders>
              <w:top w:val="single" w:sz="4" w:space="0" w:color="auto"/>
              <w:left w:val="single" w:sz="4" w:space="0" w:color="auto"/>
              <w:bottom w:val="single" w:sz="4" w:space="0" w:color="auto"/>
              <w:right w:val="single" w:sz="4" w:space="0" w:color="auto"/>
            </w:tcBorders>
            <w:hideMark/>
          </w:tcPr>
          <w:p w:rsidR="00793944" w:rsidRDefault="00793944">
            <w:pPr>
              <w:jc w:val="both"/>
              <w:rPr>
                <w:rFonts w:eastAsiaTheme="minorHAnsi"/>
                <w:color w:val="000000"/>
                <w:sz w:val="24"/>
                <w:szCs w:val="28"/>
              </w:rPr>
            </w:pPr>
            <w:r>
              <w:rPr>
                <w:rFonts w:eastAsiaTheme="minorHAnsi"/>
                <w:color w:val="000000"/>
                <w:sz w:val="24"/>
                <w:szCs w:val="28"/>
              </w:rPr>
              <w:t>3.</w:t>
            </w:r>
          </w:p>
        </w:tc>
        <w:tc>
          <w:tcPr>
            <w:tcW w:w="567"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993"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275"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418"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793944" w:rsidRDefault="00793944">
            <w:pPr>
              <w:jc w:val="both"/>
              <w:rPr>
                <w:rFonts w:eastAsiaTheme="minorHAnsi"/>
                <w:color w:val="000000"/>
                <w:sz w:val="24"/>
                <w:szCs w:val="28"/>
              </w:rPr>
            </w:pPr>
          </w:p>
        </w:tc>
      </w:tr>
    </w:tbl>
    <w:p w:rsidR="00793944" w:rsidRDefault="00793944" w:rsidP="00793944">
      <w:pPr>
        <w:jc w:val="both"/>
        <w:rPr>
          <w:rFonts w:eastAsiaTheme="minorHAnsi"/>
          <w:color w:val="000000"/>
          <w:sz w:val="28"/>
          <w:szCs w:val="28"/>
        </w:rPr>
      </w:pPr>
    </w:p>
    <w:p w:rsidR="00793944" w:rsidRDefault="00793944" w:rsidP="00793944">
      <w:pPr>
        <w:jc w:val="both"/>
        <w:rPr>
          <w:rFonts w:cs="Calibri"/>
          <w:i/>
          <w:szCs w:val="28"/>
        </w:rPr>
      </w:pPr>
    </w:p>
    <w:p w:rsidR="00793944" w:rsidRDefault="00793944" w:rsidP="00793944"/>
    <w:p w:rsidR="00793944" w:rsidRDefault="00793944" w:rsidP="00793944"/>
    <w:p w:rsidR="00793944" w:rsidRDefault="00793944" w:rsidP="00793944"/>
    <w:p w:rsidR="00793944" w:rsidRDefault="00793944" w:rsidP="00793944"/>
    <w:p w:rsidR="001D6448" w:rsidRDefault="001D6448">
      <w:pPr>
        <w:spacing w:line="275" w:lineRule="exact"/>
        <w:ind w:left="1498"/>
        <w:rPr>
          <w:i/>
          <w:sz w:val="24"/>
        </w:rPr>
      </w:pPr>
    </w:p>
    <w:sectPr w:rsidR="001D6448">
      <w:footerReference w:type="default" r:id="rId8"/>
      <w:pgSz w:w="11910" w:h="16840"/>
      <w:pgMar w:top="1040" w:right="760" w:bottom="1100" w:left="1300" w:header="0"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25" w:rsidRDefault="00F86525">
      <w:r>
        <w:separator/>
      </w:r>
    </w:p>
  </w:endnote>
  <w:endnote w:type="continuationSeparator" w:id="0">
    <w:p w:rsidR="00F86525" w:rsidRDefault="00F8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48" w:rsidRDefault="00793944">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6741795</wp:posOffset>
              </wp:positionH>
              <wp:positionV relativeFrom="page">
                <wp:posOffset>9977120</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448" w:rsidRDefault="00AD5D3C">
                          <w:pPr>
                            <w:spacing w:before="10"/>
                            <w:ind w:left="60"/>
                            <w:rPr>
                              <w:sz w:val="24"/>
                            </w:rPr>
                          </w:pPr>
                          <w:r>
                            <w:fldChar w:fldCharType="begin"/>
                          </w:r>
                          <w:r>
                            <w:rPr>
                              <w:sz w:val="24"/>
                            </w:rPr>
                            <w:instrText xml:space="preserve"> PAGE </w:instrText>
                          </w:r>
                          <w:r>
                            <w:fldChar w:fldCharType="separate"/>
                          </w:r>
                          <w:r w:rsidR="00153E3C">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30.85pt;margin-top:785.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ECLY2niAAAADwEAAA8AAABkcnMvZG93bnJldi54bWxMj8FOwzAQRO9I/Qdr&#10;K3GjdiqRtCFOVSE4ISHScODoxG5iNV6H2G3D37M9wW1mdzT7ttjNbmAXMwXrUUKyEsAMtl5b7CR8&#10;1q8PG2AhKtRq8Ggk/JgAu3JxV6hc+ytW5nKIHaMSDLmS0Mc45pyHtjdOhZUfDdLu6CenItmp43pS&#10;Vyp3A18LkXKnLNKFXo3muTft6XB2EvZfWL3Y7/fmozpWtq63At/Sk5T3y3n/BCyaOf6F4YZP6FAS&#10;U+PPqAMbyIs0yShL6jFL1sBuGbHNaNaQSkWyAV4W/P8f5S8AAAD//wMAUEsBAi0AFAAGAAgAAAAh&#10;ALaDOJL+AAAA4QEAABMAAAAAAAAAAAAAAAAAAAAAAFtDb250ZW50X1R5cGVzXS54bWxQSwECLQAU&#10;AAYACAAAACEAOP0h/9YAAACUAQAACwAAAAAAAAAAAAAAAAAvAQAAX3JlbHMvLnJlbHNQSwECLQAU&#10;AAYACAAAACEA2XhCIMQCAACuBQAADgAAAAAAAAAAAAAAAAAuAgAAZHJzL2Uyb0RvYy54bWxQSwEC&#10;LQAUAAYACAAAACEAQItjaeIAAAAPAQAADwAAAAAAAAAAAAAAAAAeBQAAZHJzL2Rvd25yZXYueG1s&#10;UEsFBgAAAAAEAAQA8wAAAC0GAAAAAA==&#10;" filled="f" stroked="f">
              <v:textbox inset="0,0,0,0">
                <w:txbxContent>
                  <w:p w:rsidR="001D6448" w:rsidRDefault="00AD5D3C">
                    <w:pPr>
                      <w:spacing w:before="10"/>
                      <w:ind w:left="60"/>
                      <w:rPr>
                        <w:sz w:val="24"/>
                      </w:rPr>
                    </w:pPr>
                    <w:r>
                      <w:fldChar w:fldCharType="begin"/>
                    </w:r>
                    <w:r>
                      <w:rPr>
                        <w:sz w:val="24"/>
                      </w:rPr>
                      <w:instrText xml:space="preserve"> PAGE </w:instrText>
                    </w:r>
                    <w:r>
                      <w:fldChar w:fldCharType="separate"/>
                    </w:r>
                    <w:r w:rsidR="00153E3C">
                      <w:rPr>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25" w:rsidRDefault="00F86525">
      <w:r>
        <w:separator/>
      </w:r>
    </w:p>
  </w:footnote>
  <w:footnote w:type="continuationSeparator" w:id="0">
    <w:p w:rsidR="00F86525" w:rsidRDefault="00F86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2B5667"/>
    <w:multiLevelType w:val="hybridMultilevel"/>
    <w:tmpl w:val="EDF69A20"/>
    <w:lvl w:ilvl="0" w:tplc="47B69FB6">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992A58C2">
      <w:numFmt w:val="bullet"/>
      <w:lvlText w:val="•"/>
      <w:lvlJc w:val="left"/>
      <w:pPr>
        <w:ind w:left="1092" w:hanging="569"/>
      </w:pPr>
      <w:rPr>
        <w:rFonts w:hint="default"/>
        <w:lang w:val="ru-RU" w:eastAsia="en-US" w:bidi="ar-SA"/>
      </w:rPr>
    </w:lvl>
    <w:lvl w:ilvl="2" w:tplc="65CA72CC">
      <w:numFmt w:val="bullet"/>
      <w:lvlText w:val="•"/>
      <w:lvlJc w:val="left"/>
      <w:pPr>
        <w:ind w:left="2065" w:hanging="569"/>
      </w:pPr>
      <w:rPr>
        <w:rFonts w:hint="default"/>
        <w:lang w:val="ru-RU" w:eastAsia="en-US" w:bidi="ar-SA"/>
      </w:rPr>
    </w:lvl>
    <w:lvl w:ilvl="3" w:tplc="616CD968">
      <w:numFmt w:val="bullet"/>
      <w:lvlText w:val="•"/>
      <w:lvlJc w:val="left"/>
      <w:pPr>
        <w:ind w:left="3037" w:hanging="569"/>
      </w:pPr>
      <w:rPr>
        <w:rFonts w:hint="default"/>
        <w:lang w:val="ru-RU" w:eastAsia="en-US" w:bidi="ar-SA"/>
      </w:rPr>
    </w:lvl>
    <w:lvl w:ilvl="4" w:tplc="0EEA814A">
      <w:numFmt w:val="bullet"/>
      <w:lvlText w:val="•"/>
      <w:lvlJc w:val="left"/>
      <w:pPr>
        <w:ind w:left="4010" w:hanging="569"/>
      </w:pPr>
      <w:rPr>
        <w:rFonts w:hint="default"/>
        <w:lang w:val="ru-RU" w:eastAsia="en-US" w:bidi="ar-SA"/>
      </w:rPr>
    </w:lvl>
    <w:lvl w:ilvl="5" w:tplc="6D96708C">
      <w:numFmt w:val="bullet"/>
      <w:lvlText w:val="•"/>
      <w:lvlJc w:val="left"/>
      <w:pPr>
        <w:ind w:left="4983" w:hanging="569"/>
      </w:pPr>
      <w:rPr>
        <w:rFonts w:hint="default"/>
        <w:lang w:val="ru-RU" w:eastAsia="en-US" w:bidi="ar-SA"/>
      </w:rPr>
    </w:lvl>
    <w:lvl w:ilvl="6" w:tplc="202EEAFC">
      <w:numFmt w:val="bullet"/>
      <w:lvlText w:val="•"/>
      <w:lvlJc w:val="left"/>
      <w:pPr>
        <w:ind w:left="5955" w:hanging="569"/>
      </w:pPr>
      <w:rPr>
        <w:rFonts w:hint="default"/>
        <w:lang w:val="ru-RU" w:eastAsia="en-US" w:bidi="ar-SA"/>
      </w:rPr>
    </w:lvl>
    <w:lvl w:ilvl="7" w:tplc="7A3A9B3A">
      <w:numFmt w:val="bullet"/>
      <w:lvlText w:val="•"/>
      <w:lvlJc w:val="left"/>
      <w:pPr>
        <w:ind w:left="6928" w:hanging="569"/>
      </w:pPr>
      <w:rPr>
        <w:rFonts w:hint="default"/>
        <w:lang w:val="ru-RU" w:eastAsia="en-US" w:bidi="ar-SA"/>
      </w:rPr>
    </w:lvl>
    <w:lvl w:ilvl="8" w:tplc="A5E61BE0">
      <w:numFmt w:val="bullet"/>
      <w:lvlText w:val="•"/>
      <w:lvlJc w:val="left"/>
      <w:pPr>
        <w:ind w:left="7901" w:hanging="569"/>
      </w:pPr>
      <w:rPr>
        <w:rFonts w:hint="default"/>
        <w:lang w:val="ru-RU" w:eastAsia="en-US" w:bidi="ar-SA"/>
      </w:rPr>
    </w:lvl>
  </w:abstractNum>
  <w:abstractNum w:abstractNumId="2">
    <w:nsid w:val="0D040A7C"/>
    <w:multiLevelType w:val="hybridMultilevel"/>
    <w:tmpl w:val="C8F62EA8"/>
    <w:lvl w:ilvl="0" w:tplc="3E8CCF9A">
      <w:start w:val="43"/>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CB0E7CF2">
      <w:numFmt w:val="bullet"/>
      <w:lvlText w:val="•"/>
      <w:lvlJc w:val="left"/>
      <w:pPr>
        <w:ind w:left="1092" w:hanging="569"/>
      </w:pPr>
      <w:rPr>
        <w:rFonts w:hint="default"/>
        <w:lang w:val="ru-RU" w:eastAsia="en-US" w:bidi="ar-SA"/>
      </w:rPr>
    </w:lvl>
    <w:lvl w:ilvl="2" w:tplc="B0D20522">
      <w:numFmt w:val="bullet"/>
      <w:lvlText w:val="•"/>
      <w:lvlJc w:val="left"/>
      <w:pPr>
        <w:ind w:left="2065" w:hanging="569"/>
      </w:pPr>
      <w:rPr>
        <w:rFonts w:hint="default"/>
        <w:lang w:val="ru-RU" w:eastAsia="en-US" w:bidi="ar-SA"/>
      </w:rPr>
    </w:lvl>
    <w:lvl w:ilvl="3" w:tplc="5E9CE354">
      <w:numFmt w:val="bullet"/>
      <w:lvlText w:val="•"/>
      <w:lvlJc w:val="left"/>
      <w:pPr>
        <w:ind w:left="3037" w:hanging="569"/>
      </w:pPr>
      <w:rPr>
        <w:rFonts w:hint="default"/>
        <w:lang w:val="ru-RU" w:eastAsia="en-US" w:bidi="ar-SA"/>
      </w:rPr>
    </w:lvl>
    <w:lvl w:ilvl="4" w:tplc="CDA6FD8A">
      <w:numFmt w:val="bullet"/>
      <w:lvlText w:val="•"/>
      <w:lvlJc w:val="left"/>
      <w:pPr>
        <w:ind w:left="4010" w:hanging="569"/>
      </w:pPr>
      <w:rPr>
        <w:rFonts w:hint="default"/>
        <w:lang w:val="ru-RU" w:eastAsia="en-US" w:bidi="ar-SA"/>
      </w:rPr>
    </w:lvl>
    <w:lvl w:ilvl="5" w:tplc="49E67BB8">
      <w:numFmt w:val="bullet"/>
      <w:lvlText w:val="•"/>
      <w:lvlJc w:val="left"/>
      <w:pPr>
        <w:ind w:left="4983" w:hanging="569"/>
      </w:pPr>
      <w:rPr>
        <w:rFonts w:hint="default"/>
        <w:lang w:val="ru-RU" w:eastAsia="en-US" w:bidi="ar-SA"/>
      </w:rPr>
    </w:lvl>
    <w:lvl w:ilvl="6" w:tplc="E26282E6">
      <w:numFmt w:val="bullet"/>
      <w:lvlText w:val="•"/>
      <w:lvlJc w:val="left"/>
      <w:pPr>
        <w:ind w:left="5955" w:hanging="569"/>
      </w:pPr>
      <w:rPr>
        <w:rFonts w:hint="default"/>
        <w:lang w:val="ru-RU" w:eastAsia="en-US" w:bidi="ar-SA"/>
      </w:rPr>
    </w:lvl>
    <w:lvl w:ilvl="7" w:tplc="4D68E63C">
      <w:numFmt w:val="bullet"/>
      <w:lvlText w:val="•"/>
      <w:lvlJc w:val="left"/>
      <w:pPr>
        <w:ind w:left="6928" w:hanging="569"/>
      </w:pPr>
      <w:rPr>
        <w:rFonts w:hint="default"/>
        <w:lang w:val="ru-RU" w:eastAsia="en-US" w:bidi="ar-SA"/>
      </w:rPr>
    </w:lvl>
    <w:lvl w:ilvl="8" w:tplc="481CEBEA">
      <w:numFmt w:val="bullet"/>
      <w:lvlText w:val="•"/>
      <w:lvlJc w:val="left"/>
      <w:pPr>
        <w:ind w:left="7901" w:hanging="569"/>
      </w:pPr>
      <w:rPr>
        <w:rFonts w:hint="default"/>
        <w:lang w:val="ru-RU" w:eastAsia="en-US" w:bidi="ar-SA"/>
      </w:rPr>
    </w:lvl>
  </w:abstractNum>
  <w:abstractNum w:abstractNumId="3">
    <w:nsid w:val="136C3C7A"/>
    <w:multiLevelType w:val="hybridMultilevel"/>
    <w:tmpl w:val="C13E0A98"/>
    <w:lvl w:ilvl="0" w:tplc="C0E24188">
      <w:start w:val="4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66924474">
      <w:numFmt w:val="bullet"/>
      <w:lvlText w:val="•"/>
      <w:lvlJc w:val="left"/>
      <w:pPr>
        <w:ind w:left="1092" w:hanging="569"/>
      </w:pPr>
      <w:rPr>
        <w:rFonts w:hint="default"/>
        <w:lang w:val="ru-RU" w:eastAsia="en-US" w:bidi="ar-SA"/>
      </w:rPr>
    </w:lvl>
    <w:lvl w:ilvl="2" w:tplc="8DDEE192">
      <w:numFmt w:val="bullet"/>
      <w:lvlText w:val="•"/>
      <w:lvlJc w:val="left"/>
      <w:pPr>
        <w:ind w:left="2065" w:hanging="569"/>
      </w:pPr>
      <w:rPr>
        <w:rFonts w:hint="default"/>
        <w:lang w:val="ru-RU" w:eastAsia="en-US" w:bidi="ar-SA"/>
      </w:rPr>
    </w:lvl>
    <w:lvl w:ilvl="3" w:tplc="28408F84">
      <w:numFmt w:val="bullet"/>
      <w:lvlText w:val="•"/>
      <w:lvlJc w:val="left"/>
      <w:pPr>
        <w:ind w:left="3037" w:hanging="569"/>
      </w:pPr>
      <w:rPr>
        <w:rFonts w:hint="default"/>
        <w:lang w:val="ru-RU" w:eastAsia="en-US" w:bidi="ar-SA"/>
      </w:rPr>
    </w:lvl>
    <w:lvl w:ilvl="4" w:tplc="335E0034">
      <w:numFmt w:val="bullet"/>
      <w:lvlText w:val="•"/>
      <w:lvlJc w:val="left"/>
      <w:pPr>
        <w:ind w:left="4010" w:hanging="569"/>
      </w:pPr>
      <w:rPr>
        <w:rFonts w:hint="default"/>
        <w:lang w:val="ru-RU" w:eastAsia="en-US" w:bidi="ar-SA"/>
      </w:rPr>
    </w:lvl>
    <w:lvl w:ilvl="5" w:tplc="25B039B2">
      <w:numFmt w:val="bullet"/>
      <w:lvlText w:val="•"/>
      <w:lvlJc w:val="left"/>
      <w:pPr>
        <w:ind w:left="4983" w:hanging="569"/>
      </w:pPr>
      <w:rPr>
        <w:rFonts w:hint="default"/>
        <w:lang w:val="ru-RU" w:eastAsia="en-US" w:bidi="ar-SA"/>
      </w:rPr>
    </w:lvl>
    <w:lvl w:ilvl="6" w:tplc="B27CABF0">
      <w:numFmt w:val="bullet"/>
      <w:lvlText w:val="•"/>
      <w:lvlJc w:val="left"/>
      <w:pPr>
        <w:ind w:left="5955" w:hanging="569"/>
      </w:pPr>
      <w:rPr>
        <w:rFonts w:hint="default"/>
        <w:lang w:val="ru-RU" w:eastAsia="en-US" w:bidi="ar-SA"/>
      </w:rPr>
    </w:lvl>
    <w:lvl w:ilvl="7" w:tplc="B65A3FC8">
      <w:numFmt w:val="bullet"/>
      <w:lvlText w:val="•"/>
      <w:lvlJc w:val="left"/>
      <w:pPr>
        <w:ind w:left="6928" w:hanging="569"/>
      </w:pPr>
      <w:rPr>
        <w:rFonts w:hint="default"/>
        <w:lang w:val="ru-RU" w:eastAsia="en-US" w:bidi="ar-SA"/>
      </w:rPr>
    </w:lvl>
    <w:lvl w:ilvl="8" w:tplc="4B94FEBC">
      <w:numFmt w:val="bullet"/>
      <w:lvlText w:val="•"/>
      <w:lvlJc w:val="left"/>
      <w:pPr>
        <w:ind w:left="7901" w:hanging="569"/>
      </w:pPr>
      <w:rPr>
        <w:rFonts w:hint="default"/>
        <w:lang w:val="ru-RU" w:eastAsia="en-US" w:bidi="ar-SA"/>
      </w:rPr>
    </w:lvl>
  </w:abstractNum>
  <w:abstractNum w:abstractNumId="4">
    <w:nsid w:val="1A864740"/>
    <w:multiLevelType w:val="hybridMultilevel"/>
    <w:tmpl w:val="5218E26E"/>
    <w:lvl w:ilvl="0" w:tplc="4B707128">
      <w:start w:val="6"/>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77B01C0A">
      <w:numFmt w:val="bullet"/>
      <w:lvlText w:val="•"/>
      <w:lvlJc w:val="left"/>
      <w:pPr>
        <w:ind w:left="1092" w:hanging="569"/>
      </w:pPr>
      <w:rPr>
        <w:rFonts w:hint="default"/>
        <w:lang w:val="ru-RU" w:eastAsia="en-US" w:bidi="ar-SA"/>
      </w:rPr>
    </w:lvl>
    <w:lvl w:ilvl="2" w:tplc="FF945E0C">
      <w:numFmt w:val="bullet"/>
      <w:lvlText w:val="•"/>
      <w:lvlJc w:val="left"/>
      <w:pPr>
        <w:ind w:left="2065" w:hanging="569"/>
      </w:pPr>
      <w:rPr>
        <w:rFonts w:hint="default"/>
        <w:lang w:val="ru-RU" w:eastAsia="en-US" w:bidi="ar-SA"/>
      </w:rPr>
    </w:lvl>
    <w:lvl w:ilvl="3" w:tplc="600C075C">
      <w:numFmt w:val="bullet"/>
      <w:lvlText w:val="•"/>
      <w:lvlJc w:val="left"/>
      <w:pPr>
        <w:ind w:left="3037" w:hanging="569"/>
      </w:pPr>
      <w:rPr>
        <w:rFonts w:hint="default"/>
        <w:lang w:val="ru-RU" w:eastAsia="en-US" w:bidi="ar-SA"/>
      </w:rPr>
    </w:lvl>
    <w:lvl w:ilvl="4" w:tplc="A38A588C">
      <w:numFmt w:val="bullet"/>
      <w:lvlText w:val="•"/>
      <w:lvlJc w:val="left"/>
      <w:pPr>
        <w:ind w:left="4010" w:hanging="569"/>
      </w:pPr>
      <w:rPr>
        <w:rFonts w:hint="default"/>
        <w:lang w:val="ru-RU" w:eastAsia="en-US" w:bidi="ar-SA"/>
      </w:rPr>
    </w:lvl>
    <w:lvl w:ilvl="5" w:tplc="438CC3AE">
      <w:numFmt w:val="bullet"/>
      <w:lvlText w:val="•"/>
      <w:lvlJc w:val="left"/>
      <w:pPr>
        <w:ind w:left="4983" w:hanging="569"/>
      </w:pPr>
      <w:rPr>
        <w:rFonts w:hint="default"/>
        <w:lang w:val="ru-RU" w:eastAsia="en-US" w:bidi="ar-SA"/>
      </w:rPr>
    </w:lvl>
    <w:lvl w:ilvl="6" w:tplc="7CEE447C">
      <w:numFmt w:val="bullet"/>
      <w:lvlText w:val="•"/>
      <w:lvlJc w:val="left"/>
      <w:pPr>
        <w:ind w:left="5955" w:hanging="569"/>
      </w:pPr>
      <w:rPr>
        <w:rFonts w:hint="default"/>
        <w:lang w:val="ru-RU" w:eastAsia="en-US" w:bidi="ar-SA"/>
      </w:rPr>
    </w:lvl>
    <w:lvl w:ilvl="7" w:tplc="DC02BF30">
      <w:numFmt w:val="bullet"/>
      <w:lvlText w:val="•"/>
      <w:lvlJc w:val="left"/>
      <w:pPr>
        <w:ind w:left="6928" w:hanging="569"/>
      </w:pPr>
      <w:rPr>
        <w:rFonts w:hint="default"/>
        <w:lang w:val="ru-RU" w:eastAsia="en-US" w:bidi="ar-SA"/>
      </w:rPr>
    </w:lvl>
    <w:lvl w:ilvl="8" w:tplc="472E26C4">
      <w:numFmt w:val="bullet"/>
      <w:lvlText w:val="•"/>
      <w:lvlJc w:val="left"/>
      <w:pPr>
        <w:ind w:left="7901" w:hanging="569"/>
      </w:pPr>
      <w:rPr>
        <w:rFonts w:hint="default"/>
        <w:lang w:val="ru-RU" w:eastAsia="en-US" w:bidi="ar-SA"/>
      </w:rPr>
    </w:lvl>
  </w:abstractNum>
  <w:abstractNum w:abstractNumId="5">
    <w:nsid w:val="1F2F77E7"/>
    <w:multiLevelType w:val="hybridMultilevel"/>
    <w:tmpl w:val="340E4350"/>
    <w:lvl w:ilvl="0" w:tplc="EA428EE6">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B002E3CA">
      <w:numFmt w:val="bullet"/>
      <w:lvlText w:val="•"/>
      <w:lvlJc w:val="left"/>
      <w:pPr>
        <w:ind w:left="1092" w:hanging="569"/>
      </w:pPr>
      <w:rPr>
        <w:rFonts w:hint="default"/>
        <w:lang w:val="ru-RU" w:eastAsia="en-US" w:bidi="ar-SA"/>
      </w:rPr>
    </w:lvl>
    <w:lvl w:ilvl="2" w:tplc="3EA257FE">
      <w:numFmt w:val="bullet"/>
      <w:lvlText w:val="•"/>
      <w:lvlJc w:val="left"/>
      <w:pPr>
        <w:ind w:left="2065" w:hanging="569"/>
      </w:pPr>
      <w:rPr>
        <w:rFonts w:hint="default"/>
        <w:lang w:val="ru-RU" w:eastAsia="en-US" w:bidi="ar-SA"/>
      </w:rPr>
    </w:lvl>
    <w:lvl w:ilvl="3" w:tplc="283E338E">
      <w:numFmt w:val="bullet"/>
      <w:lvlText w:val="•"/>
      <w:lvlJc w:val="left"/>
      <w:pPr>
        <w:ind w:left="3037" w:hanging="569"/>
      </w:pPr>
      <w:rPr>
        <w:rFonts w:hint="default"/>
        <w:lang w:val="ru-RU" w:eastAsia="en-US" w:bidi="ar-SA"/>
      </w:rPr>
    </w:lvl>
    <w:lvl w:ilvl="4" w:tplc="3FA62E82">
      <w:numFmt w:val="bullet"/>
      <w:lvlText w:val="•"/>
      <w:lvlJc w:val="left"/>
      <w:pPr>
        <w:ind w:left="4010" w:hanging="569"/>
      </w:pPr>
      <w:rPr>
        <w:rFonts w:hint="default"/>
        <w:lang w:val="ru-RU" w:eastAsia="en-US" w:bidi="ar-SA"/>
      </w:rPr>
    </w:lvl>
    <w:lvl w:ilvl="5" w:tplc="9D88047E">
      <w:numFmt w:val="bullet"/>
      <w:lvlText w:val="•"/>
      <w:lvlJc w:val="left"/>
      <w:pPr>
        <w:ind w:left="4983" w:hanging="569"/>
      </w:pPr>
      <w:rPr>
        <w:rFonts w:hint="default"/>
        <w:lang w:val="ru-RU" w:eastAsia="en-US" w:bidi="ar-SA"/>
      </w:rPr>
    </w:lvl>
    <w:lvl w:ilvl="6" w:tplc="B4C47842">
      <w:numFmt w:val="bullet"/>
      <w:lvlText w:val="•"/>
      <w:lvlJc w:val="left"/>
      <w:pPr>
        <w:ind w:left="5955" w:hanging="569"/>
      </w:pPr>
      <w:rPr>
        <w:rFonts w:hint="default"/>
        <w:lang w:val="ru-RU" w:eastAsia="en-US" w:bidi="ar-SA"/>
      </w:rPr>
    </w:lvl>
    <w:lvl w:ilvl="7" w:tplc="ED567AE6">
      <w:numFmt w:val="bullet"/>
      <w:lvlText w:val="•"/>
      <w:lvlJc w:val="left"/>
      <w:pPr>
        <w:ind w:left="6928" w:hanging="569"/>
      </w:pPr>
      <w:rPr>
        <w:rFonts w:hint="default"/>
        <w:lang w:val="ru-RU" w:eastAsia="en-US" w:bidi="ar-SA"/>
      </w:rPr>
    </w:lvl>
    <w:lvl w:ilvl="8" w:tplc="2A541EAE">
      <w:numFmt w:val="bullet"/>
      <w:lvlText w:val="•"/>
      <w:lvlJc w:val="left"/>
      <w:pPr>
        <w:ind w:left="7901" w:hanging="569"/>
      </w:pPr>
      <w:rPr>
        <w:rFonts w:hint="default"/>
        <w:lang w:val="ru-RU" w:eastAsia="en-US" w:bidi="ar-SA"/>
      </w:rPr>
    </w:lvl>
  </w:abstractNum>
  <w:abstractNum w:abstractNumId="6">
    <w:nsid w:val="2AF36159"/>
    <w:multiLevelType w:val="hybridMultilevel"/>
    <w:tmpl w:val="99525006"/>
    <w:lvl w:ilvl="0" w:tplc="59C41CA2">
      <w:start w:val="1"/>
      <w:numFmt w:val="decimal"/>
      <w:lvlText w:val="%1)"/>
      <w:lvlJc w:val="left"/>
      <w:pPr>
        <w:ind w:left="1395" w:hanging="569"/>
      </w:pPr>
      <w:rPr>
        <w:rFonts w:ascii="Times New Roman" w:eastAsia="Times New Roman" w:hAnsi="Times New Roman" w:cs="Times New Roman" w:hint="default"/>
        <w:spacing w:val="0"/>
        <w:w w:val="100"/>
        <w:sz w:val="28"/>
        <w:szCs w:val="28"/>
        <w:lang w:val="ru-RU" w:eastAsia="en-US" w:bidi="ar-SA"/>
      </w:rPr>
    </w:lvl>
    <w:lvl w:ilvl="1" w:tplc="F4949B86">
      <w:numFmt w:val="bullet"/>
      <w:lvlText w:val="•"/>
      <w:lvlJc w:val="left"/>
      <w:pPr>
        <w:ind w:left="2244" w:hanging="569"/>
      </w:pPr>
      <w:rPr>
        <w:rFonts w:hint="default"/>
        <w:lang w:val="ru-RU" w:eastAsia="en-US" w:bidi="ar-SA"/>
      </w:rPr>
    </w:lvl>
    <w:lvl w:ilvl="2" w:tplc="CC2440CE">
      <w:numFmt w:val="bullet"/>
      <w:lvlText w:val="•"/>
      <w:lvlJc w:val="left"/>
      <w:pPr>
        <w:ind w:left="3089" w:hanging="569"/>
      </w:pPr>
      <w:rPr>
        <w:rFonts w:hint="default"/>
        <w:lang w:val="ru-RU" w:eastAsia="en-US" w:bidi="ar-SA"/>
      </w:rPr>
    </w:lvl>
    <w:lvl w:ilvl="3" w:tplc="B4E8CD44">
      <w:numFmt w:val="bullet"/>
      <w:lvlText w:val="•"/>
      <w:lvlJc w:val="left"/>
      <w:pPr>
        <w:ind w:left="3933" w:hanging="569"/>
      </w:pPr>
      <w:rPr>
        <w:rFonts w:hint="default"/>
        <w:lang w:val="ru-RU" w:eastAsia="en-US" w:bidi="ar-SA"/>
      </w:rPr>
    </w:lvl>
    <w:lvl w:ilvl="4" w:tplc="3F167B90">
      <w:numFmt w:val="bullet"/>
      <w:lvlText w:val="•"/>
      <w:lvlJc w:val="left"/>
      <w:pPr>
        <w:ind w:left="4778" w:hanging="569"/>
      </w:pPr>
      <w:rPr>
        <w:rFonts w:hint="default"/>
        <w:lang w:val="ru-RU" w:eastAsia="en-US" w:bidi="ar-SA"/>
      </w:rPr>
    </w:lvl>
    <w:lvl w:ilvl="5" w:tplc="BC0A3D4E">
      <w:numFmt w:val="bullet"/>
      <w:lvlText w:val="•"/>
      <w:lvlJc w:val="left"/>
      <w:pPr>
        <w:ind w:left="5623" w:hanging="569"/>
      </w:pPr>
      <w:rPr>
        <w:rFonts w:hint="default"/>
        <w:lang w:val="ru-RU" w:eastAsia="en-US" w:bidi="ar-SA"/>
      </w:rPr>
    </w:lvl>
    <w:lvl w:ilvl="6" w:tplc="47CCE05C">
      <w:numFmt w:val="bullet"/>
      <w:lvlText w:val="•"/>
      <w:lvlJc w:val="left"/>
      <w:pPr>
        <w:ind w:left="6467" w:hanging="569"/>
      </w:pPr>
      <w:rPr>
        <w:rFonts w:hint="default"/>
        <w:lang w:val="ru-RU" w:eastAsia="en-US" w:bidi="ar-SA"/>
      </w:rPr>
    </w:lvl>
    <w:lvl w:ilvl="7" w:tplc="AFDAAC12">
      <w:numFmt w:val="bullet"/>
      <w:lvlText w:val="•"/>
      <w:lvlJc w:val="left"/>
      <w:pPr>
        <w:ind w:left="7312" w:hanging="569"/>
      </w:pPr>
      <w:rPr>
        <w:rFonts w:hint="default"/>
        <w:lang w:val="ru-RU" w:eastAsia="en-US" w:bidi="ar-SA"/>
      </w:rPr>
    </w:lvl>
    <w:lvl w:ilvl="8" w:tplc="AB927A28">
      <w:numFmt w:val="bullet"/>
      <w:lvlText w:val="•"/>
      <w:lvlJc w:val="left"/>
      <w:pPr>
        <w:ind w:left="8157" w:hanging="569"/>
      </w:pPr>
      <w:rPr>
        <w:rFonts w:hint="default"/>
        <w:lang w:val="ru-RU" w:eastAsia="en-US" w:bidi="ar-SA"/>
      </w:rPr>
    </w:lvl>
  </w:abstractNum>
  <w:abstractNum w:abstractNumId="7">
    <w:nsid w:val="303352A6"/>
    <w:multiLevelType w:val="multilevel"/>
    <w:tmpl w:val="0AB2BE0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38D62EEF"/>
    <w:multiLevelType w:val="hybridMultilevel"/>
    <w:tmpl w:val="85EC54FA"/>
    <w:lvl w:ilvl="0" w:tplc="505C6370">
      <w:start w:val="38"/>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21842834">
      <w:numFmt w:val="bullet"/>
      <w:lvlText w:val="•"/>
      <w:lvlJc w:val="left"/>
      <w:pPr>
        <w:ind w:left="1092" w:hanging="569"/>
      </w:pPr>
      <w:rPr>
        <w:rFonts w:hint="default"/>
        <w:lang w:val="ru-RU" w:eastAsia="en-US" w:bidi="ar-SA"/>
      </w:rPr>
    </w:lvl>
    <w:lvl w:ilvl="2" w:tplc="98709F62">
      <w:numFmt w:val="bullet"/>
      <w:lvlText w:val="•"/>
      <w:lvlJc w:val="left"/>
      <w:pPr>
        <w:ind w:left="2065" w:hanging="569"/>
      </w:pPr>
      <w:rPr>
        <w:rFonts w:hint="default"/>
        <w:lang w:val="ru-RU" w:eastAsia="en-US" w:bidi="ar-SA"/>
      </w:rPr>
    </w:lvl>
    <w:lvl w:ilvl="3" w:tplc="DFB8223E">
      <w:numFmt w:val="bullet"/>
      <w:lvlText w:val="•"/>
      <w:lvlJc w:val="left"/>
      <w:pPr>
        <w:ind w:left="3037" w:hanging="569"/>
      </w:pPr>
      <w:rPr>
        <w:rFonts w:hint="default"/>
        <w:lang w:val="ru-RU" w:eastAsia="en-US" w:bidi="ar-SA"/>
      </w:rPr>
    </w:lvl>
    <w:lvl w:ilvl="4" w:tplc="114A869A">
      <w:numFmt w:val="bullet"/>
      <w:lvlText w:val="•"/>
      <w:lvlJc w:val="left"/>
      <w:pPr>
        <w:ind w:left="4010" w:hanging="569"/>
      </w:pPr>
      <w:rPr>
        <w:rFonts w:hint="default"/>
        <w:lang w:val="ru-RU" w:eastAsia="en-US" w:bidi="ar-SA"/>
      </w:rPr>
    </w:lvl>
    <w:lvl w:ilvl="5" w:tplc="2174D472">
      <w:numFmt w:val="bullet"/>
      <w:lvlText w:val="•"/>
      <w:lvlJc w:val="left"/>
      <w:pPr>
        <w:ind w:left="4983" w:hanging="569"/>
      </w:pPr>
      <w:rPr>
        <w:rFonts w:hint="default"/>
        <w:lang w:val="ru-RU" w:eastAsia="en-US" w:bidi="ar-SA"/>
      </w:rPr>
    </w:lvl>
    <w:lvl w:ilvl="6" w:tplc="A8F4026E">
      <w:numFmt w:val="bullet"/>
      <w:lvlText w:val="•"/>
      <w:lvlJc w:val="left"/>
      <w:pPr>
        <w:ind w:left="5955" w:hanging="569"/>
      </w:pPr>
      <w:rPr>
        <w:rFonts w:hint="default"/>
        <w:lang w:val="ru-RU" w:eastAsia="en-US" w:bidi="ar-SA"/>
      </w:rPr>
    </w:lvl>
    <w:lvl w:ilvl="7" w:tplc="A60816CE">
      <w:numFmt w:val="bullet"/>
      <w:lvlText w:val="•"/>
      <w:lvlJc w:val="left"/>
      <w:pPr>
        <w:ind w:left="6928" w:hanging="569"/>
      </w:pPr>
      <w:rPr>
        <w:rFonts w:hint="default"/>
        <w:lang w:val="ru-RU" w:eastAsia="en-US" w:bidi="ar-SA"/>
      </w:rPr>
    </w:lvl>
    <w:lvl w:ilvl="8" w:tplc="520AC944">
      <w:numFmt w:val="bullet"/>
      <w:lvlText w:val="•"/>
      <w:lvlJc w:val="left"/>
      <w:pPr>
        <w:ind w:left="7901" w:hanging="569"/>
      </w:pPr>
      <w:rPr>
        <w:rFonts w:hint="default"/>
        <w:lang w:val="ru-RU" w:eastAsia="en-US" w:bidi="ar-SA"/>
      </w:rPr>
    </w:lvl>
  </w:abstractNum>
  <w:abstractNum w:abstractNumId="9">
    <w:nsid w:val="3BBB2256"/>
    <w:multiLevelType w:val="hybridMultilevel"/>
    <w:tmpl w:val="8B6C26F8"/>
    <w:lvl w:ilvl="0" w:tplc="910E7352">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C122C88"/>
    <w:multiLevelType w:val="hybridMultilevel"/>
    <w:tmpl w:val="106EAC72"/>
    <w:lvl w:ilvl="0" w:tplc="43BC097A">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05781020">
      <w:numFmt w:val="bullet"/>
      <w:lvlText w:val="•"/>
      <w:lvlJc w:val="left"/>
      <w:pPr>
        <w:ind w:left="1092" w:hanging="569"/>
      </w:pPr>
      <w:rPr>
        <w:rFonts w:hint="default"/>
        <w:lang w:val="ru-RU" w:eastAsia="en-US" w:bidi="ar-SA"/>
      </w:rPr>
    </w:lvl>
    <w:lvl w:ilvl="2" w:tplc="149277C4">
      <w:numFmt w:val="bullet"/>
      <w:lvlText w:val="•"/>
      <w:lvlJc w:val="left"/>
      <w:pPr>
        <w:ind w:left="2065" w:hanging="569"/>
      </w:pPr>
      <w:rPr>
        <w:rFonts w:hint="default"/>
        <w:lang w:val="ru-RU" w:eastAsia="en-US" w:bidi="ar-SA"/>
      </w:rPr>
    </w:lvl>
    <w:lvl w:ilvl="3" w:tplc="3566EAEA">
      <w:numFmt w:val="bullet"/>
      <w:lvlText w:val="•"/>
      <w:lvlJc w:val="left"/>
      <w:pPr>
        <w:ind w:left="3037" w:hanging="569"/>
      </w:pPr>
      <w:rPr>
        <w:rFonts w:hint="default"/>
        <w:lang w:val="ru-RU" w:eastAsia="en-US" w:bidi="ar-SA"/>
      </w:rPr>
    </w:lvl>
    <w:lvl w:ilvl="4" w:tplc="C3D41D48">
      <w:numFmt w:val="bullet"/>
      <w:lvlText w:val="•"/>
      <w:lvlJc w:val="left"/>
      <w:pPr>
        <w:ind w:left="4010" w:hanging="569"/>
      </w:pPr>
      <w:rPr>
        <w:rFonts w:hint="default"/>
        <w:lang w:val="ru-RU" w:eastAsia="en-US" w:bidi="ar-SA"/>
      </w:rPr>
    </w:lvl>
    <w:lvl w:ilvl="5" w:tplc="DEA600C2">
      <w:numFmt w:val="bullet"/>
      <w:lvlText w:val="•"/>
      <w:lvlJc w:val="left"/>
      <w:pPr>
        <w:ind w:left="4983" w:hanging="569"/>
      </w:pPr>
      <w:rPr>
        <w:rFonts w:hint="default"/>
        <w:lang w:val="ru-RU" w:eastAsia="en-US" w:bidi="ar-SA"/>
      </w:rPr>
    </w:lvl>
    <w:lvl w:ilvl="6" w:tplc="746A6E02">
      <w:numFmt w:val="bullet"/>
      <w:lvlText w:val="•"/>
      <w:lvlJc w:val="left"/>
      <w:pPr>
        <w:ind w:left="5955" w:hanging="569"/>
      </w:pPr>
      <w:rPr>
        <w:rFonts w:hint="default"/>
        <w:lang w:val="ru-RU" w:eastAsia="en-US" w:bidi="ar-SA"/>
      </w:rPr>
    </w:lvl>
    <w:lvl w:ilvl="7" w:tplc="D4426C3E">
      <w:numFmt w:val="bullet"/>
      <w:lvlText w:val="•"/>
      <w:lvlJc w:val="left"/>
      <w:pPr>
        <w:ind w:left="6928" w:hanging="569"/>
      </w:pPr>
      <w:rPr>
        <w:rFonts w:hint="default"/>
        <w:lang w:val="ru-RU" w:eastAsia="en-US" w:bidi="ar-SA"/>
      </w:rPr>
    </w:lvl>
    <w:lvl w:ilvl="8" w:tplc="E5604F4E">
      <w:numFmt w:val="bullet"/>
      <w:lvlText w:val="•"/>
      <w:lvlJc w:val="left"/>
      <w:pPr>
        <w:ind w:left="7901" w:hanging="569"/>
      </w:pPr>
      <w:rPr>
        <w:rFonts w:hint="default"/>
        <w:lang w:val="ru-RU" w:eastAsia="en-US" w:bidi="ar-SA"/>
      </w:rPr>
    </w:lvl>
  </w:abstractNum>
  <w:abstractNum w:abstractNumId="11">
    <w:nsid w:val="3DB04D20"/>
    <w:multiLevelType w:val="hybridMultilevel"/>
    <w:tmpl w:val="353C91FE"/>
    <w:lvl w:ilvl="0" w:tplc="5FEC7214">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05807248">
      <w:numFmt w:val="bullet"/>
      <w:lvlText w:val="•"/>
      <w:lvlJc w:val="left"/>
      <w:pPr>
        <w:ind w:left="1092" w:hanging="569"/>
      </w:pPr>
      <w:rPr>
        <w:rFonts w:hint="default"/>
        <w:lang w:val="ru-RU" w:eastAsia="en-US" w:bidi="ar-SA"/>
      </w:rPr>
    </w:lvl>
    <w:lvl w:ilvl="2" w:tplc="A878AF46">
      <w:numFmt w:val="bullet"/>
      <w:lvlText w:val="•"/>
      <w:lvlJc w:val="left"/>
      <w:pPr>
        <w:ind w:left="2065" w:hanging="569"/>
      </w:pPr>
      <w:rPr>
        <w:rFonts w:hint="default"/>
        <w:lang w:val="ru-RU" w:eastAsia="en-US" w:bidi="ar-SA"/>
      </w:rPr>
    </w:lvl>
    <w:lvl w:ilvl="3" w:tplc="A3207620">
      <w:numFmt w:val="bullet"/>
      <w:lvlText w:val="•"/>
      <w:lvlJc w:val="left"/>
      <w:pPr>
        <w:ind w:left="3037" w:hanging="569"/>
      </w:pPr>
      <w:rPr>
        <w:rFonts w:hint="default"/>
        <w:lang w:val="ru-RU" w:eastAsia="en-US" w:bidi="ar-SA"/>
      </w:rPr>
    </w:lvl>
    <w:lvl w:ilvl="4" w:tplc="21B6B526">
      <w:numFmt w:val="bullet"/>
      <w:lvlText w:val="•"/>
      <w:lvlJc w:val="left"/>
      <w:pPr>
        <w:ind w:left="4010" w:hanging="569"/>
      </w:pPr>
      <w:rPr>
        <w:rFonts w:hint="default"/>
        <w:lang w:val="ru-RU" w:eastAsia="en-US" w:bidi="ar-SA"/>
      </w:rPr>
    </w:lvl>
    <w:lvl w:ilvl="5" w:tplc="13060C26">
      <w:numFmt w:val="bullet"/>
      <w:lvlText w:val="•"/>
      <w:lvlJc w:val="left"/>
      <w:pPr>
        <w:ind w:left="4983" w:hanging="569"/>
      </w:pPr>
      <w:rPr>
        <w:rFonts w:hint="default"/>
        <w:lang w:val="ru-RU" w:eastAsia="en-US" w:bidi="ar-SA"/>
      </w:rPr>
    </w:lvl>
    <w:lvl w:ilvl="6" w:tplc="84A64F94">
      <w:numFmt w:val="bullet"/>
      <w:lvlText w:val="•"/>
      <w:lvlJc w:val="left"/>
      <w:pPr>
        <w:ind w:left="5955" w:hanging="569"/>
      </w:pPr>
      <w:rPr>
        <w:rFonts w:hint="default"/>
        <w:lang w:val="ru-RU" w:eastAsia="en-US" w:bidi="ar-SA"/>
      </w:rPr>
    </w:lvl>
    <w:lvl w:ilvl="7" w:tplc="6BE8384C">
      <w:numFmt w:val="bullet"/>
      <w:lvlText w:val="•"/>
      <w:lvlJc w:val="left"/>
      <w:pPr>
        <w:ind w:left="6928" w:hanging="569"/>
      </w:pPr>
      <w:rPr>
        <w:rFonts w:hint="default"/>
        <w:lang w:val="ru-RU" w:eastAsia="en-US" w:bidi="ar-SA"/>
      </w:rPr>
    </w:lvl>
    <w:lvl w:ilvl="8" w:tplc="49720BC0">
      <w:numFmt w:val="bullet"/>
      <w:lvlText w:val="•"/>
      <w:lvlJc w:val="left"/>
      <w:pPr>
        <w:ind w:left="7901" w:hanging="569"/>
      </w:pPr>
      <w:rPr>
        <w:rFonts w:hint="default"/>
        <w:lang w:val="ru-RU" w:eastAsia="en-US" w:bidi="ar-SA"/>
      </w:rPr>
    </w:lvl>
  </w:abstractNum>
  <w:abstractNum w:abstractNumId="12">
    <w:nsid w:val="3ED82F0E"/>
    <w:multiLevelType w:val="hybridMultilevel"/>
    <w:tmpl w:val="79425B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75CC7"/>
    <w:multiLevelType w:val="hybridMultilevel"/>
    <w:tmpl w:val="F4480556"/>
    <w:lvl w:ilvl="0" w:tplc="2B584CA6">
      <w:start w:val="12"/>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1020DD42">
      <w:numFmt w:val="bullet"/>
      <w:lvlText w:val="•"/>
      <w:lvlJc w:val="left"/>
      <w:pPr>
        <w:ind w:left="1092" w:hanging="569"/>
      </w:pPr>
      <w:rPr>
        <w:rFonts w:hint="default"/>
        <w:lang w:val="ru-RU" w:eastAsia="en-US" w:bidi="ar-SA"/>
      </w:rPr>
    </w:lvl>
    <w:lvl w:ilvl="2" w:tplc="BE426C3A">
      <w:numFmt w:val="bullet"/>
      <w:lvlText w:val="•"/>
      <w:lvlJc w:val="left"/>
      <w:pPr>
        <w:ind w:left="2065" w:hanging="569"/>
      </w:pPr>
      <w:rPr>
        <w:rFonts w:hint="default"/>
        <w:lang w:val="ru-RU" w:eastAsia="en-US" w:bidi="ar-SA"/>
      </w:rPr>
    </w:lvl>
    <w:lvl w:ilvl="3" w:tplc="4478391E">
      <w:numFmt w:val="bullet"/>
      <w:lvlText w:val="•"/>
      <w:lvlJc w:val="left"/>
      <w:pPr>
        <w:ind w:left="3037" w:hanging="569"/>
      </w:pPr>
      <w:rPr>
        <w:rFonts w:hint="default"/>
        <w:lang w:val="ru-RU" w:eastAsia="en-US" w:bidi="ar-SA"/>
      </w:rPr>
    </w:lvl>
    <w:lvl w:ilvl="4" w:tplc="9D544B00">
      <w:numFmt w:val="bullet"/>
      <w:lvlText w:val="•"/>
      <w:lvlJc w:val="left"/>
      <w:pPr>
        <w:ind w:left="4010" w:hanging="569"/>
      </w:pPr>
      <w:rPr>
        <w:rFonts w:hint="default"/>
        <w:lang w:val="ru-RU" w:eastAsia="en-US" w:bidi="ar-SA"/>
      </w:rPr>
    </w:lvl>
    <w:lvl w:ilvl="5" w:tplc="C6428B12">
      <w:numFmt w:val="bullet"/>
      <w:lvlText w:val="•"/>
      <w:lvlJc w:val="left"/>
      <w:pPr>
        <w:ind w:left="4983" w:hanging="569"/>
      </w:pPr>
      <w:rPr>
        <w:rFonts w:hint="default"/>
        <w:lang w:val="ru-RU" w:eastAsia="en-US" w:bidi="ar-SA"/>
      </w:rPr>
    </w:lvl>
    <w:lvl w:ilvl="6" w:tplc="99A28316">
      <w:numFmt w:val="bullet"/>
      <w:lvlText w:val="•"/>
      <w:lvlJc w:val="left"/>
      <w:pPr>
        <w:ind w:left="5955" w:hanging="569"/>
      </w:pPr>
      <w:rPr>
        <w:rFonts w:hint="default"/>
        <w:lang w:val="ru-RU" w:eastAsia="en-US" w:bidi="ar-SA"/>
      </w:rPr>
    </w:lvl>
    <w:lvl w:ilvl="7" w:tplc="566004B4">
      <w:numFmt w:val="bullet"/>
      <w:lvlText w:val="•"/>
      <w:lvlJc w:val="left"/>
      <w:pPr>
        <w:ind w:left="6928" w:hanging="569"/>
      </w:pPr>
      <w:rPr>
        <w:rFonts w:hint="default"/>
        <w:lang w:val="ru-RU" w:eastAsia="en-US" w:bidi="ar-SA"/>
      </w:rPr>
    </w:lvl>
    <w:lvl w:ilvl="8" w:tplc="F058268E">
      <w:numFmt w:val="bullet"/>
      <w:lvlText w:val="•"/>
      <w:lvlJc w:val="left"/>
      <w:pPr>
        <w:ind w:left="7901" w:hanging="569"/>
      </w:pPr>
      <w:rPr>
        <w:rFonts w:hint="default"/>
        <w:lang w:val="ru-RU" w:eastAsia="en-US" w:bidi="ar-SA"/>
      </w:rPr>
    </w:lvl>
  </w:abstractNum>
  <w:abstractNum w:abstractNumId="14">
    <w:nsid w:val="4E8F1022"/>
    <w:multiLevelType w:val="hybridMultilevel"/>
    <w:tmpl w:val="369A0266"/>
    <w:lvl w:ilvl="0" w:tplc="7CB6F65E">
      <w:start w:val="17"/>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2CEE18C8">
      <w:numFmt w:val="bullet"/>
      <w:lvlText w:val="•"/>
      <w:lvlJc w:val="left"/>
      <w:pPr>
        <w:ind w:left="1092" w:hanging="569"/>
      </w:pPr>
      <w:rPr>
        <w:rFonts w:hint="default"/>
        <w:lang w:val="ru-RU" w:eastAsia="en-US" w:bidi="ar-SA"/>
      </w:rPr>
    </w:lvl>
    <w:lvl w:ilvl="2" w:tplc="062C43C2">
      <w:numFmt w:val="bullet"/>
      <w:lvlText w:val="•"/>
      <w:lvlJc w:val="left"/>
      <w:pPr>
        <w:ind w:left="2065" w:hanging="569"/>
      </w:pPr>
      <w:rPr>
        <w:rFonts w:hint="default"/>
        <w:lang w:val="ru-RU" w:eastAsia="en-US" w:bidi="ar-SA"/>
      </w:rPr>
    </w:lvl>
    <w:lvl w:ilvl="3" w:tplc="BE22BF6C">
      <w:numFmt w:val="bullet"/>
      <w:lvlText w:val="•"/>
      <w:lvlJc w:val="left"/>
      <w:pPr>
        <w:ind w:left="3037" w:hanging="569"/>
      </w:pPr>
      <w:rPr>
        <w:rFonts w:hint="default"/>
        <w:lang w:val="ru-RU" w:eastAsia="en-US" w:bidi="ar-SA"/>
      </w:rPr>
    </w:lvl>
    <w:lvl w:ilvl="4" w:tplc="2C58BB12">
      <w:numFmt w:val="bullet"/>
      <w:lvlText w:val="•"/>
      <w:lvlJc w:val="left"/>
      <w:pPr>
        <w:ind w:left="4010" w:hanging="569"/>
      </w:pPr>
      <w:rPr>
        <w:rFonts w:hint="default"/>
        <w:lang w:val="ru-RU" w:eastAsia="en-US" w:bidi="ar-SA"/>
      </w:rPr>
    </w:lvl>
    <w:lvl w:ilvl="5" w:tplc="42A2A08E">
      <w:numFmt w:val="bullet"/>
      <w:lvlText w:val="•"/>
      <w:lvlJc w:val="left"/>
      <w:pPr>
        <w:ind w:left="4983" w:hanging="569"/>
      </w:pPr>
      <w:rPr>
        <w:rFonts w:hint="default"/>
        <w:lang w:val="ru-RU" w:eastAsia="en-US" w:bidi="ar-SA"/>
      </w:rPr>
    </w:lvl>
    <w:lvl w:ilvl="6" w:tplc="F78668E2">
      <w:numFmt w:val="bullet"/>
      <w:lvlText w:val="•"/>
      <w:lvlJc w:val="left"/>
      <w:pPr>
        <w:ind w:left="5955" w:hanging="569"/>
      </w:pPr>
      <w:rPr>
        <w:rFonts w:hint="default"/>
        <w:lang w:val="ru-RU" w:eastAsia="en-US" w:bidi="ar-SA"/>
      </w:rPr>
    </w:lvl>
    <w:lvl w:ilvl="7" w:tplc="224619E2">
      <w:numFmt w:val="bullet"/>
      <w:lvlText w:val="•"/>
      <w:lvlJc w:val="left"/>
      <w:pPr>
        <w:ind w:left="6928" w:hanging="569"/>
      </w:pPr>
      <w:rPr>
        <w:rFonts w:hint="default"/>
        <w:lang w:val="ru-RU" w:eastAsia="en-US" w:bidi="ar-SA"/>
      </w:rPr>
    </w:lvl>
    <w:lvl w:ilvl="8" w:tplc="469633F0">
      <w:numFmt w:val="bullet"/>
      <w:lvlText w:val="•"/>
      <w:lvlJc w:val="left"/>
      <w:pPr>
        <w:ind w:left="7901" w:hanging="569"/>
      </w:pPr>
      <w:rPr>
        <w:rFonts w:hint="default"/>
        <w:lang w:val="ru-RU" w:eastAsia="en-US" w:bidi="ar-SA"/>
      </w:rPr>
    </w:lvl>
  </w:abstractNum>
  <w:abstractNum w:abstractNumId="15">
    <w:nsid w:val="4FF535AA"/>
    <w:multiLevelType w:val="hybridMultilevel"/>
    <w:tmpl w:val="FB4E7056"/>
    <w:lvl w:ilvl="0" w:tplc="2C5E693C">
      <w:start w:val="1"/>
      <w:numFmt w:val="decimal"/>
      <w:lvlText w:val="%1."/>
      <w:lvlJc w:val="left"/>
      <w:pPr>
        <w:ind w:left="118" w:hanging="425"/>
      </w:pPr>
      <w:rPr>
        <w:rFonts w:ascii="Times New Roman" w:eastAsia="Times New Roman" w:hAnsi="Times New Roman" w:cs="Times New Roman" w:hint="default"/>
        <w:w w:val="99"/>
        <w:sz w:val="26"/>
        <w:szCs w:val="26"/>
        <w:lang w:val="ru-RU" w:eastAsia="en-US" w:bidi="ar-SA"/>
      </w:rPr>
    </w:lvl>
    <w:lvl w:ilvl="1" w:tplc="C2C6B862">
      <w:numFmt w:val="bullet"/>
      <w:lvlText w:val="•"/>
      <w:lvlJc w:val="left"/>
      <w:pPr>
        <w:ind w:left="1092" w:hanging="425"/>
      </w:pPr>
      <w:rPr>
        <w:rFonts w:hint="default"/>
        <w:lang w:val="ru-RU" w:eastAsia="en-US" w:bidi="ar-SA"/>
      </w:rPr>
    </w:lvl>
    <w:lvl w:ilvl="2" w:tplc="11D8EFEE">
      <w:numFmt w:val="bullet"/>
      <w:lvlText w:val="•"/>
      <w:lvlJc w:val="left"/>
      <w:pPr>
        <w:ind w:left="2065" w:hanging="425"/>
      </w:pPr>
      <w:rPr>
        <w:rFonts w:hint="default"/>
        <w:lang w:val="ru-RU" w:eastAsia="en-US" w:bidi="ar-SA"/>
      </w:rPr>
    </w:lvl>
    <w:lvl w:ilvl="3" w:tplc="2E56EF8A">
      <w:numFmt w:val="bullet"/>
      <w:lvlText w:val="•"/>
      <w:lvlJc w:val="left"/>
      <w:pPr>
        <w:ind w:left="3037" w:hanging="425"/>
      </w:pPr>
      <w:rPr>
        <w:rFonts w:hint="default"/>
        <w:lang w:val="ru-RU" w:eastAsia="en-US" w:bidi="ar-SA"/>
      </w:rPr>
    </w:lvl>
    <w:lvl w:ilvl="4" w:tplc="33B4C89A">
      <w:numFmt w:val="bullet"/>
      <w:lvlText w:val="•"/>
      <w:lvlJc w:val="left"/>
      <w:pPr>
        <w:ind w:left="4010" w:hanging="425"/>
      </w:pPr>
      <w:rPr>
        <w:rFonts w:hint="default"/>
        <w:lang w:val="ru-RU" w:eastAsia="en-US" w:bidi="ar-SA"/>
      </w:rPr>
    </w:lvl>
    <w:lvl w:ilvl="5" w:tplc="66E278B0">
      <w:numFmt w:val="bullet"/>
      <w:lvlText w:val="•"/>
      <w:lvlJc w:val="left"/>
      <w:pPr>
        <w:ind w:left="4983" w:hanging="425"/>
      </w:pPr>
      <w:rPr>
        <w:rFonts w:hint="default"/>
        <w:lang w:val="ru-RU" w:eastAsia="en-US" w:bidi="ar-SA"/>
      </w:rPr>
    </w:lvl>
    <w:lvl w:ilvl="6" w:tplc="7D3CDB46">
      <w:numFmt w:val="bullet"/>
      <w:lvlText w:val="•"/>
      <w:lvlJc w:val="left"/>
      <w:pPr>
        <w:ind w:left="5955" w:hanging="425"/>
      </w:pPr>
      <w:rPr>
        <w:rFonts w:hint="default"/>
        <w:lang w:val="ru-RU" w:eastAsia="en-US" w:bidi="ar-SA"/>
      </w:rPr>
    </w:lvl>
    <w:lvl w:ilvl="7" w:tplc="9C4C7F02">
      <w:numFmt w:val="bullet"/>
      <w:lvlText w:val="•"/>
      <w:lvlJc w:val="left"/>
      <w:pPr>
        <w:ind w:left="6928" w:hanging="425"/>
      </w:pPr>
      <w:rPr>
        <w:rFonts w:hint="default"/>
        <w:lang w:val="ru-RU" w:eastAsia="en-US" w:bidi="ar-SA"/>
      </w:rPr>
    </w:lvl>
    <w:lvl w:ilvl="8" w:tplc="E0608698">
      <w:numFmt w:val="bullet"/>
      <w:lvlText w:val="•"/>
      <w:lvlJc w:val="left"/>
      <w:pPr>
        <w:ind w:left="7901" w:hanging="425"/>
      </w:pPr>
      <w:rPr>
        <w:rFonts w:hint="default"/>
        <w:lang w:val="ru-RU" w:eastAsia="en-US" w:bidi="ar-SA"/>
      </w:rPr>
    </w:lvl>
  </w:abstractNum>
  <w:abstractNum w:abstractNumId="16">
    <w:nsid w:val="5B173DD8"/>
    <w:multiLevelType w:val="hybridMultilevel"/>
    <w:tmpl w:val="A58C5582"/>
    <w:lvl w:ilvl="0" w:tplc="C0FAB584">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1A188348">
      <w:numFmt w:val="bullet"/>
      <w:lvlText w:val="•"/>
      <w:lvlJc w:val="left"/>
      <w:pPr>
        <w:ind w:left="1092" w:hanging="569"/>
      </w:pPr>
      <w:rPr>
        <w:rFonts w:hint="default"/>
        <w:lang w:val="ru-RU" w:eastAsia="en-US" w:bidi="ar-SA"/>
      </w:rPr>
    </w:lvl>
    <w:lvl w:ilvl="2" w:tplc="E19EE560">
      <w:numFmt w:val="bullet"/>
      <w:lvlText w:val="•"/>
      <w:lvlJc w:val="left"/>
      <w:pPr>
        <w:ind w:left="2065" w:hanging="569"/>
      </w:pPr>
      <w:rPr>
        <w:rFonts w:hint="default"/>
        <w:lang w:val="ru-RU" w:eastAsia="en-US" w:bidi="ar-SA"/>
      </w:rPr>
    </w:lvl>
    <w:lvl w:ilvl="3" w:tplc="49B40A0A">
      <w:numFmt w:val="bullet"/>
      <w:lvlText w:val="•"/>
      <w:lvlJc w:val="left"/>
      <w:pPr>
        <w:ind w:left="3037" w:hanging="569"/>
      </w:pPr>
      <w:rPr>
        <w:rFonts w:hint="default"/>
        <w:lang w:val="ru-RU" w:eastAsia="en-US" w:bidi="ar-SA"/>
      </w:rPr>
    </w:lvl>
    <w:lvl w:ilvl="4" w:tplc="88EE7728">
      <w:numFmt w:val="bullet"/>
      <w:lvlText w:val="•"/>
      <w:lvlJc w:val="left"/>
      <w:pPr>
        <w:ind w:left="4010" w:hanging="569"/>
      </w:pPr>
      <w:rPr>
        <w:rFonts w:hint="default"/>
        <w:lang w:val="ru-RU" w:eastAsia="en-US" w:bidi="ar-SA"/>
      </w:rPr>
    </w:lvl>
    <w:lvl w:ilvl="5" w:tplc="D6FAB3F2">
      <w:numFmt w:val="bullet"/>
      <w:lvlText w:val="•"/>
      <w:lvlJc w:val="left"/>
      <w:pPr>
        <w:ind w:left="4983" w:hanging="569"/>
      </w:pPr>
      <w:rPr>
        <w:rFonts w:hint="default"/>
        <w:lang w:val="ru-RU" w:eastAsia="en-US" w:bidi="ar-SA"/>
      </w:rPr>
    </w:lvl>
    <w:lvl w:ilvl="6" w:tplc="FDFC3CB0">
      <w:numFmt w:val="bullet"/>
      <w:lvlText w:val="•"/>
      <w:lvlJc w:val="left"/>
      <w:pPr>
        <w:ind w:left="5955" w:hanging="569"/>
      </w:pPr>
      <w:rPr>
        <w:rFonts w:hint="default"/>
        <w:lang w:val="ru-RU" w:eastAsia="en-US" w:bidi="ar-SA"/>
      </w:rPr>
    </w:lvl>
    <w:lvl w:ilvl="7" w:tplc="7A4C52FA">
      <w:numFmt w:val="bullet"/>
      <w:lvlText w:val="•"/>
      <w:lvlJc w:val="left"/>
      <w:pPr>
        <w:ind w:left="6928" w:hanging="569"/>
      </w:pPr>
      <w:rPr>
        <w:rFonts w:hint="default"/>
        <w:lang w:val="ru-RU" w:eastAsia="en-US" w:bidi="ar-SA"/>
      </w:rPr>
    </w:lvl>
    <w:lvl w:ilvl="8" w:tplc="A2FAFD1C">
      <w:numFmt w:val="bullet"/>
      <w:lvlText w:val="•"/>
      <w:lvlJc w:val="left"/>
      <w:pPr>
        <w:ind w:left="7901" w:hanging="569"/>
      </w:pPr>
      <w:rPr>
        <w:rFonts w:hint="default"/>
        <w:lang w:val="ru-RU" w:eastAsia="en-US" w:bidi="ar-SA"/>
      </w:rPr>
    </w:lvl>
  </w:abstractNum>
  <w:abstractNum w:abstractNumId="17">
    <w:nsid w:val="5B227685"/>
    <w:multiLevelType w:val="hybridMultilevel"/>
    <w:tmpl w:val="34865C50"/>
    <w:lvl w:ilvl="0" w:tplc="D67CEA64">
      <w:start w:val="3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966E655E">
      <w:numFmt w:val="bullet"/>
      <w:lvlText w:val="•"/>
      <w:lvlJc w:val="left"/>
      <w:pPr>
        <w:ind w:left="1092" w:hanging="569"/>
      </w:pPr>
      <w:rPr>
        <w:rFonts w:hint="default"/>
        <w:lang w:val="ru-RU" w:eastAsia="en-US" w:bidi="ar-SA"/>
      </w:rPr>
    </w:lvl>
    <w:lvl w:ilvl="2" w:tplc="38FEC8C8">
      <w:numFmt w:val="bullet"/>
      <w:lvlText w:val="•"/>
      <w:lvlJc w:val="left"/>
      <w:pPr>
        <w:ind w:left="2065" w:hanging="569"/>
      </w:pPr>
      <w:rPr>
        <w:rFonts w:hint="default"/>
        <w:lang w:val="ru-RU" w:eastAsia="en-US" w:bidi="ar-SA"/>
      </w:rPr>
    </w:lvl>
    <w:lvl w:ilvl="3" w:tplc="3E247462">
      <w:numFmt w:val="bullet"/>
      <w:lvlText w:val="•"/>
      <w:lvlJc w:val="left"/>
      <w:pPr>
        <w:ind w:left="3037" w:hanging="569"/>
      </w:pPr>
      <w:rPr>
        <w:rFonts w:hint="default"/>
        <w:lang w:val="ru-RU" w:eastAsia="en-US" w:bidi="ar-SA"/>
      </w:rPr>
    </w:lvl>
    <w:lvl w:ilvl="4" w:tplc="44C81736">
      <w:numFmt w:val="bullet"/>
      <w:lvlText w:val="•"/>
      <w:lvlJc w:val="left"/>
      <w:pPr>
        <w:ind w:left="4010" w:hanging="569"/>
      </w:pPr>
      <w:rPr>
        <w:rFonts w:hint="default"/>
        <w:lang w:val="ru-RU" w:eastAsia="en-US" w:bidi="ar-SA"/>
      </w:rPr>
    </w:lvl>
    <w:lvl w:ilvl="5" w:tplc="C220FECE">
      <w:numFmt w:val="bullet"/>
      <w:lvlText w:val="•"/>
      <w:lvlJc w:val="left"/>
      <w:pPr>
        <w:ind w:left="4983" w:hanging="569"/>
      </w:pPr>
      <w:rPr>
        <w:rFonts w:hint="default"/>
        <w:lang w:val="ru-RU" w:eastAsia="en-US" w:bidi="ar-SA"/>
      </w:rPr>
    </w:lvl>
    <w:lvl w:ilvl="6" w:tplc="C2AE257C">
      <w:numFmt w:val="bullet"/>
      <w:lvlText w:val="•"/>
      <w:lvlJc w:val="left"/>
      <w:pPr>
        <w:ind w:left="5955" w:hanging="569"/>
      </w:pPr>
      <w:rPr>
        <w:rFonts w:hint="default"/>
        <w:lang w:val="ru-RU" w:eastAsia="en-US" w:bidi="ar-SA"/>
      </w:rPr>
    </w:lvl>
    <w:lvl w:ilvl="7" w:tplc="523651F8">
      <w:numFmt w:val="bullet"/>
      <w:lvlText w:val="•"/>
      <w:lvlJc w:val="left"/>
      <w:pPr>
        <w:ind w:left="6928" w:hanging="569"/>
      </w:pPr>
      <w:rPr>
        <w:rFonts w:hint="default"/>
        <w:lang w:val="ru-RU" w:eastAsia="en-US" w:bidi="ar-SA"/>
      </w:rPr>
    </w:lvl>
    <w:lvl w:ilvl="8" w:tplc="2A881270">
      <w:numFmt w:val="bullet"/>
      <w:lvlText w:val="•"/>
      <w:lvlJc w:val="left"/>
      <w:pPr>
        <w:ind w:left="7901" w:hanging="569"/>
      </w:pPr>
      <w:rPr>
        <w:rFonts w:hint="default"/>
        <w:lang w:val="ru-RU" w:eastAsia="en-US" w:bidi="ar-SA"/>
      </w:rPr>
    </w:lvl>
  </w:abstractNum>
  <w:abstractNum w:abstractNumId="18">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B42209"/>
    <w:multiLevelType w:val="hybridMultilevel"/>
    <w:tmpl w:val="F564C79C"/>
    <w:lvl w:ilvl="0" w:tplc="2C645CF8">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1F661778">
      <w:numFmt w:val="bullet"/>
      <w:lvlText w:val="•"/>
      <w:lvlJc w:val="left"/>
      <w:pPr>
        <w:ind w:left="1092" w:hanging="569"/>
      </w:pPr>
      <w:rPr>
        <w:rFonts w:hint="default"/>
        <w:lang w:val="ru-RU" w:eastAsia="en-US" w:bidi="ar-SA"/>
      </w:rPr>
    </w:lvl>
    <w:lvl w:ilvl="2" w:tplc="93DE5192">
      <w:numFmt w:val="bullet"/>
      <w:lvlText w:val="•"/>
      <w:lvlJc w:val="left"/>
      <w:pPr>
        <w:ind w:left="2065" w:hanging="569"/>
      </w:pPr>
      <w:rPr>
        <w:rFonts w:hint="default"/>
        <w:lang w:val="ru-RU" w:eastAsia="en-US" w:bidi="ar-SA"/>
      </w:rPr>
    </w:lvl>
    <w:lvl w:ilvl="3" w:tplc="B4C0AA84">
      <w:numFmt w:val="bullet"/>
      <w:lvlText w:val="•"/>
      <w:lvlJc w:val="left"/>
      <w:pPr>
        <w:ind w:left="3037" w:hanging="569"/>
      </w:pPr>
      <w:rPr>
        <w:rFonts w:hint="default"/>
        <w:lang w:val="ru-RU" w:eastAsia="en-US" w:bidi="ar-SA"/>
      </w:rPr>
    </w:lvl>
    <w:lvl w:ilvl="4" w:tplc="36388494">
      <w:numFmt w:val="bullet"/>
      <w:lvlText w:val="•"/>
      <w:lvlJc w:val="left"/>
      <w:pPr>
        <w:ind w:left="4010" w:hanging="569"/>
      </w:pPr>
      <w:rPr>
        <w:rFonts w:hint="default"/>
        <w:lang w:val="ru-RU" w:eastAsia="en-US" w:bidi="ar-SA"/>
      </w:rPr>
    </w:lvl>
    <w:lvl w:ilvl="5" w:tplc="8F2E4126">
      <w:numFmt w:val="bullet"/>
      <w:lvlText w:val="•"/>
      <w:lvlJc w:val="left"/>
      <w:pPr>
        <w:ind w:left="4983" w:hanging="569"/>
      </w:pPr>
      <w:rPr>
        <w:rFonts w:hint="default"/>
        <w:lang w:val="ru-RU" w:eastAsia="en-US" w:bidi="ar-SA"/>
      </w:rPr>
    </w:lvl>
    <w:lvl w:ilvl="6" w:tplc="B7A0EB06">
      <w:numFmt w:val="bullet"/>
      <w:lvlText w:val="•"/>
      <w:lvlJc w:val="left"/>
      <w:pPr>
        <w:ind w:left="5955" w:hanging="569"/>
      </w:pPr>
      <w:rPr>
        <w:rFonts w:hint="default"/>
        <w:lang w:val="ru-RU" w:eastAsia="en-US" w:bidi="ar-SA"/>
      </w:rPr>
    </w:lvl>
    <w:lvl w:ilvl="7" w:tplc="C93A3966">
      <w:numFmt w:val="bullet"/>
      <w:lvlText w:val="•"/>
      <w:lvlJc w:val="left"/>
      <w:pPr>
        <w:ind w:left="6928" w:hanging="569"/>
      </w:pPr>
      <w:rPr>
        <w:rFonts w:hint="default"/>
        <w:lang w:val="ru-RU" w:eastAsia="en-US" w:bidi="ar-SA"/>
      </w:rPr>
    </w:lvl>
    <w:lvl w:ilvl="8" w:tplc="5096FADC">
      <w:numFmt w:val="bullet"/>
      <w:lvlText w:val="•"/>
      <w:lvlJc w:val="left"/>
      <w:pPr>
        <w:ind w:left="7901" w:hanging="569"/>
      </w:pPr>
      <w:rPr>
        <w:rFonts w:hint="default"/>
        <w:lang w:val="ru-RU" w:eastAsia="en-US" w:bidi="ar-SA"/>
      </w:rPr>
    </w:lvl>
  </w:abstractNum>
  <w:abstractNum w:abstractNumId="20">
    <w:nsid w:val="5CF55D3A"/>
    <w:multiLevelType w:val="hybridMultilevel"/>
    <w:tmpl w:val="74B4797A"/>
    <w:lvl w:ilvl="0" w:tplc="BA26C548">
      <w:start w:val="9"/>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D2F808B2">
      <w:numFmt w:val="bullet"/>
      <w:lvlText w:val="•"/>
      <w:lvlJc w:val="left"/>
      <w:pPr>
        <w:ind w:left="1092" w:hanging="569"/>
      </w:pPr>
      <w:rPr>
        <w:rFonts w:hint="default"/>
        <w:lang w:val="ru-RU" w:eastAsia="en-US" w:bidi="ar-SA"/>
      </w:rPr>
    </w:lvl>
    <w:lvl w:ilvl="2" w:tplc="DF1E3F72">
      <w:numFmt w:val="bullet"/>
      <w:lvlText w:val="•"/>
      <w:lvlJc w:val="left"/>
      <w:pPr>
        <w:ind w:left="2065" w:hanging="569"/>
      </w:pPr>
      <w:rPr>
        <w:rFonts w:hint="default"/>
        <w:lang w:val="ru-RU" w:eastAsia="en-US" w:bidi="ar-SA"/>
      </w:rPr>
    </w:lvl>
    <w:lvl w:ilvl="3" w:tplc="8C5888C4">
      <w:numFmt w:val="bullet"/>
      <w:lvlText w:val="•"/>
      <w:lvlJc w:val="left"/>
      <w:pPr>
        <w:ind w:left="3037" w:hanging="569"/>
      </w:pPr>
      <w:rPr>
        <w:rFonts w:hint="default"/>
        <w:lang w:val="ru-RU" w:eastAsia="en-US" w:bidi="ar-SA"/>
      </w:rPr>
    </w:lvl>
    <w:lvl w:ilvl="4" w:tplc="62781314">
      <w:numFmt w:val="bullet"/>
      <w:lvlText w:val="•"/>
      <w:lvlJc w:val="left"/>
      <w:pPr>
        <w:ind w:left="4010" w:hanging="569"/>
      </w:pPr>
      <w:rPr>
        <w:rFonts w:hint="default"/>
        <w:lang w:val="ru-RU" w:eastAsia="en-US" w:bidi="ar-SA"/>
      </w:rPr>
    </w:lvl>
    <w:lvl w:ilvl="5" w:tplc="36BC24E0">
      <w:numFmt w:val="bullet"/>
      <w:lvlText w:val="•"/>
      <w:lvlJc w:val="left"/>
      <w:pPr>
        <w:ind w:left="4983" w:hanging="569"/>
      </w:pPr>
      <w:rPr>
        <w:rFonts w:hint="default"/>
        <w:lang w:val="ru-RU" w:eastAsia="en-US" w:bidi="ar-SA"/>
      </w:rPr>
    </w:lvl>
    <w:lvl w:ilvl="6" w:tplc="064AA936">
      <w:numFmt w:val="bullet"/>
      <w:lvlText w:val="•"/>
      <w:lvlJc w:val="left"/>
      <w:pPr>
        <w:ind w:left="5955" w:hanging="569"/>
      </w:pPr>
      <w:rPr>
        <w:rFonts w:hint="default"/>
        <w:lang w:val="ru-RU" w:eastAsia="en-US" w:bidi="ar-SA"/>
      </w:rPr>
    </w:lvl>
    <w:lvl w:ilvl="7" w:tplc="F558EF36">
      <w:numFmt w:val="bullet"/>
      <w:lvlText w:val="•"/>
      <w:lvlJc w:val="left"/>
      <w:pPr>
        <w:ind w:left="6928" w:hanging="569"/>
      </w:pPr>
      <w:rPr>
        <w:rFonts w:hint="default"/>
        <w:lang w:val="ru-RU" w:eastAsia="en-US" w:bidi="ar-SA"/>
      </w:rPr>
    </w:lvl>
    <w:lvl w:ilvl="8" w:tplc="AECC48D2">
      <w:numFmt w:val="bullet"/>
      <w:lvlText w:val="•"/>
      <w:lvlJc w:val="left"/>
      <w:pPr>
        <w:ind w:left="7901" w:hanging="569"/>
      </w:pPr>
      <w:rPr>
        <w:rFonts w:hint="default"/>
        <w:lang w:val="ru-RU" w:eastAsia="en-US" w:bidi="ar-SA"/>
      </w:rPr>
    </w:lvl>
  </w:abstractNum>
  <w:abstractNum w:abstractNumId="21">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0D219EE"/>
    <w:multiLevelType w:val="hybridMultilevel"/>
    <w:tmpl w:val="D64A7E92"/>
    <w:lvl w:ilvl="0" w:tplc="317E3A66">
      <w:start w:val="1"/>
      <w:numFmt w:val="decimal"/>
      <w:lvlText w:val="%1)"/>
      <w:lvlJc w:val="left"/>
      <w:pPr>
        <w:ind w:left="1395" w:hanging="569"/>
      </w:pPr>
      <w:rPr>
        <w:rFonts w:ascii="Times New Roman" w:eastAsia="Times New Roman" w:hAnsi="Times New Roman" w:cs="Times New Roman" w:hint="default"/>
        <w:spacing w:val="0"/>
        <w:w w:val="100"/>
        <w:sz w:val="28"/>
        <w:szCs w:val="28"/>
        <w:lang w:val="ru-RU" w:eastAsia="en-US" w:bidi="ar-SA"/>
      </w:rPr>
    </w:lvl>
    <w:lvl w:ilvl="1" w:tplc="E6E0E288">
      <w:numFmt w:val="bullet"/>
      <w:lvlText w:val="•"/>
      <w:lvlJc w:val="left"/>
      <w:pPr>
        <w:ind w:left="2244" w:hanging="569"/>
      </w:pPr>
      <w:rPr>
        <w:rFonts w:hint="default"/>
        <w:lang w:val="ru-RU" w:eastAsia="en-US" w:bidi="ar-SA"/>
      </w:rPr>
    </w:lvl>
    <w:lvl w:ilvl="2" w:tplc="29E21A8A">
      <w:numFmt w:val="bullet"/>
      <w:lvlText w:val="•"/>
      <w:lvlJc w:val="left"/>
      <w:pPr>
        <w:ind w:left="3089" w:hanging="569"/>
      </w:pPr>
      <w:rPr>
        <w:rFonts w:hint="default"/>
        <w:lang w:val="ru-RU" w:eastAsia="en-US" w:bidi="ar-SA"/>
      </w:rPr>
    </w:lvl>
    <w:lvl w:ilvl="3" w:tplc="67ACD2DE">
      <w:numFmt w:val="bullet"/>
      <w:lvlText w:val="•"/>
      <w:lvlJc w:val="left"/>
      <w:pPr>
        <w:ind w:left="3933" w:hanging="569"/>
      </w:pPr>
      <w:rPr>
        <w:rFonts w:hint="default"/>
        <w:lang w:val="ru-RU" w:eastAsia="en-US" w:bidi="ar-SA"/>
      </w:rPr>
    </w:lvl>
    <w:lvl w:ilvl="4" w:tplc="30603504">
      <w:numFmt w:val="bullet"/>
      <w:lvlText w:val="•"/>
      <w:lvlJc w:val="left"/>
      <w:pPr>
        <w:ind w:left="4778" w:hanging="569"/>
      </w:pPr>
      <w:rPr>
        <w:rFonts w:hint="default"/>
        <w:lang w:val="ru-RU" w:eastAsia="en-US" w:bidi="ar-SA"/>
      </w:rPr>
    </w:lvl>
    <w:lvl w:ilvl="5" w:tplc="45286B86">
      <w:numFmt w:val="bullet"/>
      <w:lvlText w:val="•"/>
      <w:lvlJc w:val="left"/>
      <w:pPr>
        <w:ind w:left="5623" w:hanging="569"/>
      </w:pPr>
      <w:rPr>
        <w:rFonts w:hint="default"/>
        <w:lang w:val="ru-RU" w:eastAsia="en-US" w:bidi="ar-SA"/>
      </w:rPr>
    </w:lvl>
    <w:lvl w:ilvl="6" w:tplc="6402FB50">
      <w:numFmt w:val="bullet"/>
      <w:lvlText w:val="•"/>
      <w:lvlJc w:val="left"/>
      <w:pPr>
        <w:ind w:left="6467" w:hanging="569"/>
      </w:pPr>
      <w:rPr>
        <w:rFonts w:hint="default"/>
        <w:lang w:val="ru-RU" w:eastAsia="en-US" w:bidi="ar-SA"/>
      </w:rPr>
    </w:lvl>
    <w:lvl w:ilvl="7" w:tplc="EE1649F4">
      <w:numFmt w:val="bullet"/>
      <w:lvlText w:val="•"/>
      <w:lvlJc w:val="left"/>
      <w:pPr>
        <w:ind w:left="7312" w:hanging="569"/>
      </w:pPr>
      <w:rPr>
        <w:rFonts w:hint="default"/>
        <w:lang w:val="ru-RU" w:eastAsia="en-US" w:bidi="ar-SA"/>
      </w:rPr>
    </w:lvl>
    <w:lvl w:ilvl="8" w:tplc="8AB6D546">
      <w:numFmt w:val="bullet"/>
      <w:lvlText w:val="•"/>
      <w:lvlJc w:val="left"/>
      <w:pPr>
        <w:ind w:left="8157" w:hanging="569"/>
      </w:pPr>
      <w:rPr>
        <w:rFonts w:hint="default"/>
        <w:lang w:val="ru-RU" w:eastAsia="en-US" w:bidi="ar-SA"/>
      </w:rPr>
    </w:lvl>
  </w:abstractNum>
  <w:abstractNum w:abstractNumId="23">
    <w:nsid w:val="62A80EC2"/>
    <w:multiLevelType w:val="hybridMultilevel"/>
    <w:tmpl w:val="CD1ADDB4"/>
    <w:lvl w:ilvl="0" w:tplc="C0D685AC">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9F5AE0A6">
      <w:numFmt w:val="bullet"/>
      <w:lvlText w:val="•"/>
      <w:lvlJc w:val="left"/>
      <w:pPr>
        <w:ind w:left="1092" w:hanging="569"/>
      </w:pPr>
      <w:rPr>
        <w:rFonts w:hint="default"/>
        <w:lang w:val="ru-RU" w:eastAsia="en-US" w:bidi="ar-SA"/>
      </w:rPr>
    </w:lvl>
    <w:lvl w:ilvl="2" w:tplc="C8448846">
      <w:numFmt w:val="bullet"/>
      <w:lvlText w:val="•"/>
      <w:lvlJc w:val="left"/>
      <w:pPr>
        <w:ind w:left="2065" w:hanging="569"/>
      </w:pPr>
      <w:rPr>
        <w:rFonts w:hint="default"/>
        <w:lang w:val="ru-RU" w:eastAsia="en-US" w:bidi="ar-SA"/>
      </w:rPr>
    </w:lvl>
    <w:lvl w:ilvl="3" w:tplc="57189000">
      <w:numFmt w:val="bullet"/>
      <w:lvlText w:val="•"/>
      <w:lvlJc w:val="left"/>
      <w:pPr>
        <w:ind w:left="3037" w:hanging="569"/>
      </w:pPr>
      <w:rPr>
        <w:rFonts w:hint="default"/>
        <w:lang w:val="ru-RU" w:eastAsia="en-US" w:bidi="ar-SA"/>
      </w:rPr>
    </w:lvl>
    <w:lvl w:ilvl="4" w:tplc="F0C8AD4E">
      <w:numFmt w:val="bullet"/>
      <w:lvlText w:val="•"/>
      <w:lvlJc w:val="left"/>
      <w:pPr>
        <w:ind w:left="4010" w:hanging="569"/>
      </w:pPr>
      <w:rPr>
        <w:rFonts w:hint="default"/>
        <w:lang w:val="ru-RU" w:eastAsia="en-US" w:bidi="ar-SA"/>
      </w:rPr>
    </w:lvl>
    <w:lvl w:ilvl="5" w:tplc="F9560D36">
      <w:numFmt w:val="bullet"/>
      <w:lvlText w:val="•"/>
      <w:lvlJc w:val="left"/>
      <w:pPr>
        <w:ind w:left="4983" w:hanging="569"/>
      </w:pPr>
      <w:rPr>
        <w:rFonts w:hint="default"/>
        <w:lang w:val="ru-RU" w:eastAsia="en-US" w:bidi="ar-SA"/>
      </w:rPr>
    </w:lvl>
    <w:lvl w:ilvl="6" w:tplc="25FCBED0">
      <w:numFmt w:val="bullet"/>
      <w:lvlText w:val="•"/>
      <w:lvlJc w:val="left"/>
      <w:pPr>
        <w:ind w:left="5955" w:hanging="569"/>
      </w:pPr>
      <w:rPr>
        <w:rFonts w:hint="default"/>
        <w:lang w:val="ru-RU" w:eastAsia="en-US" w:bidi="ar-SA"/>
      </w:rPr>
    </w:lvl>
    <w:lvl w:ilvl="7" w:tplc="A3FA428C">
      <w:numFmt w:val="bullet"/>
      <w:lvlText w:val="•"/>
      <w:lvlJc w:val="left"/>
      <w:pPr>
        <w:ind w:left="6928" w:hanging="569"/>
      </w:pPr>
      <w:rPr>
        <w:rFonts w:hint="default"/>
        <w:lang w:val="ru-RU" w:eastAsia="en-US" w:bidi="ar-SA"/>
      </w:rPr>
    </w:lvl>
    <w:lvl w:ilvl="8" w:tplc="7B88B372">
      <w:numFmt w:val="bullet"/>
      <w:lvlText w:val="•"/>
      <w:lvlJc w:val="left"/>
      <w:pPr>
        <w:ind w:left="7901" w:hanging="569"/>
      </w:pPr>
      <w:rPr>
        <w:rFonts w:hint="default"/>
        <w:lang w:val="ru-RU" w:eastAsia="en-US" w:bidi="ar-SA"/>
      </w:rPr>
    </w:lvl>
  </w:abstractNum>
  <w:abstractNum w:abstractNumId="24">
    <w:nsid w:val="6F487653"/>
    <w:multiLevelType w:val="hybridMultilevel"/>
    <w:tmpl w:val="618A63A6"/>
    <w:lvl w:ilvl="0" w:tplc="5322A41A">
      <w:start w:val="23"/>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F6E8ABF6">
      <w:numFmt w:val="bullet"/>
      <w:lvlText w:val="•"/>
      <w:lvlJc w:val="left"/>
      <w:pPr>
        <w:ind w:left="1092" w:hanging="569"/>
      </w:pPr>
      <w:rPr>
        <w:rFonts w:hint="default"/>
        <w:lang w:val="ru-RU" w:eastAsia="en-US" w:bidi="ar-SA"/>
      </w:rPr>
    </w:lvl>
    <w:lvl w:ilvl="2" w:tplc="881E55A8">
      <w:numFmt w:val="bullet"/>
      <w:lvlText w:val="•"/>
      <w:lvlJc w:val="left"/>
      <w:pPr>
        <w:ind w:left="2065" w:hanging="569"/>
      </w:pPr>
      <w:rPr>
        <w:rFonts w:hint="default"/>
        <w:lang w:val="ru-RU" w:eastAsia="en-US" w:bidi="ar-SA"/>
      </w:rPr>
    </w:lvl>
    <w:lvl w:ilvl="3" w:tplc="6A9E9B82">
      <w:numFmt w:val="bullet"/>
      <w:lvlText w:val="•"/>
      <w:lvlJc w:val="left"/>
      <w:pPr>
        <w:ind w:left="3037" w:hanging="569"/>
      </w:pPr>
      <w:rPr>
        <w:rFonts w:hint="default"/>
        <w:lang w:val="ru-RU" w:eastAsia="en-US" w:bidi="ar-SA"/>
      </w:rPr>
    </w:lvl>
    <w:lvl w:ilvl="4" w:tplc="582A9C5C">
      <w:numFmt w:val="bullet"/>
      <w:lvlText w:val="•"/>
      <w:lvlJc w:val="left"/>
      <w:pPr>
        <w:ind w:left="4010" w:hanging="569"/>
      </w:pPr>
      <w:rPr>
        <w:rFonts w:hint="default"/>
        <w:lang w:val="ru-RU" w:eastAsia="en-US" w:bidi="ar-SA"/>
      </w:rPr>
    </w:lvl>
    <w:lvl w:ilvl="5" w:tplc="085C0950">
      <w:numFmt w:val="bullet"/>
      <w:lvlText w:val="•"/>
      <w:lvlJc w:val="left"/>
      <w:pPr>
        <w:ind w:left="4983" w:hanging="569"/>
      </w:pPr>
      <w:rPr>
        <w:rFonts w:hint="default"/>
        <w:lang w:val="ru-RU" w:eastAsia="en-US" w:bidi="ar-SA"/>
      </w:rPr>
    </w:lvl>
    <w:lvl w:ilvl="6" w:tplc="930A790E">
      <w:numFmt w:val="bullet"/>
      <w:lvlText w:val="•"/>
      <w:lvlJc w:val="left"/>
      <w:pPr>
        <w:ind w:left="5955" w:hanging="569"/>
      </w:pPr>
      <w:rPr>
        <w:rFonts w:hint="default"/>
        <w:lang w:val="ru-RU" w:eastAsia="en-US" w:bidi="ar-SA"/>
      </w:rPr>
    </w:lvl>
    <w:lvl w:ilvl="7" w:tplc="ACAE15E8">
      <w:numFmt w:val="bullet"/>
      <w:lvlText w:val="•"/>
      <w:lvlJc w:val="left"/>
      <w:pPr>
        <w:ind w:left="6928" w:hanging="569"/>
      </w:pPr>
      <w:rPr>
        <w:rFonts w:hint="default"/>
        <w:lang w:val="ru-RU" w:eastAsia="en-US" w:bidi="ar-SA"/>
      </w:rPr>
    </w:lvl>
    <w:lvl w:ilvl="8" w:tplc="CA5EECA0">
      <w:numFmt w:val="bullet"/>
      <w:lvlText w:val="•"/>
      <w:lvlJc w:val="left"/>
      <w:pPr>
        <w:ind w:left="7901" w:hanging="569"/>
      </w:pPr>
      <w:rPr>
        <w:rFonts w:hint="default"/>
        <w:lang w:val="ru-RU" w:eastAsia="en-US" w:bidi="ar-SA"/>
      </w:rPr>
    </w:lvl>
  </w:abstractNum>
  <w:abstractNum w:abstractNumId="25">
    <w:nsid w:val="7D3654DB"/>
    <w:multiLevelType w:val="hybridMultilevel"/>
    <w:tmpl w:val="1D0EF0CE"/>
    <w:lvl w:ilvl="0" w:tplc="9DFEA58A">
      <w:start w:val="1"/>
      <w:numFmt w:val="decimal"/>
      <w:lvlText w:val="%1)"/>
      <w:lvlJc w:val="left"/>
      <w:pPr>
        <w:ind w:left="118" w:hanging="569"/>
      </w:pPr>
      <w:rPr>
        <w:rFonts w:ascii="Times New Roman" w:eastAsia="Times New Roman" w:hAnsi="Times New Roman" w:cs="Times New Roman" w:hint="default"/>
        <w:spacing w:val="0"/>
        <w:w w:val="100"/>
        <w:sz w:val="28"/>
        <w:szCs w:val="28"/>
        <w:lang w:val="ru-RU" w:eastAsia="en-US" w:bidi="ar-SA"/>
      </w:rPr>
    </w:lvl>
    <w:lvl w:ilvl="1" w:tplc="39480A66">
      <w:numFmt w:val="bullet"/>
      <w:lvlText w:val="•"/>
      <w:lvlJc w:val="left"/>
      <w:pPr>
        <w:ind w:left="1092" w:hanging="569"/>
      </w:pPr>
      <w:rPr>
        <w:rFonts w:hint="default"/>
        <w:lang w:val="ru-RU" w:eastAsia="en-US" w:bidi="ar-SA"/>
      </w:rPr>
    </w:lvl>
    <w:lvl w:ilvl="2" w:tplc="6C124D58">
      <w:numFmt w:val="bullet"/>
      <w:lvlText w:val="•"/>
      <w:lvlJc w:val="left"/>
      <w:pPr>
        <w:ind w:left="2065" w:hanging="569"/>
      </w:pPr>
      <w:rPr>
        <w:rFonts w:hint="default"/>
        <w:lang w:val="ru-RU" w:eastAsia="en-US" w:bidi="ar-SA"/>
      </w:rPr>
    </w:lvl>
    <w:lvl w:ilvl="3" w:tplc="BF32784C">
      <w:numFmt w:val="bullet"/>
      <w:lvlText w:val="•"/>
      <w:lvlJc w:val="left"/>
      <w:pPr>
        <w:ind w:left="3037" w:hanging="569"/>
      </w:pPr>
      <w:rPr>
        <w:rFonts w:hint="default"/>
        <w:lang w:val="ru-RU" w:eastAsia="en-US" w:bidi="ar-SA"/>
      </w:rPr>
    </w:lvl>
    <w:lvl w:ilvl="4" w:tplc="643E03C0">
      <w:numFmt w:val="bullet"/>
      <w:lvlText w:val="•"/>
      <w:lvlJc w:val="left"/>
      <w:pPr>
        <w:ind w:left="4010" w:hanging="569"/>
      </w:pPr>
      <w:rPr>
        <w:rFonts w:hint="default"/>
        <w:lang w:val="ru-RU" w:eastAsia="en-US" w:bidi="ar-SA"/>
      </w:rPr>
    </w:lvl>
    <w:lvl w:ilvl="5" w:tplc="349C996E">
      <w:numFmt w:val="bullet"/>
      <w:lvlText w:val="•"/>
      <w:lvlJc w:val="left"/>
      <w:pPr>
        <w:ind w:left="4983" w:hanging="569"/>
      </w:pPr>
      <w:rPr>
        <w:rFonts w:hint="default"/>
        <w:lang w:val="ru-RU" w:eastAsia="en-US" w:bidi="ar-SA"/>
      </w:rPr>
    </w:lvl>
    <w:lvl w:ilvl="6" w:tplc="A8AC60BE">
      <w:numFmt w:val="bullet"/>
      <w:lvlText w:val="•"/>
      <w:lvlJc w:val="left"/>
      <w:pPr>
        <w:ind w:left="5955" w:hanging="569"/>
      </w:pPr>
      <w:rPr>
        <w:rFonts w:hint="default"/>
        <w:lang w:val="ru-RU" w:eastAsia="en-US" w:bidi="ar-SA"/>
      </w:rPr>
    </w:lvl>
    <w:lvl w:ilvl="7" w:tplc="C526C062">
      <w:numFmt w:val="bullet"/>
      <w:lvlText w:val="•"/>
      <w:lvlJc w:val="left"/>
      <w:pPr>
        <w:ind w:left="6928" w:hanging="569"/>
      </w:pPr>
      <w:rPr>
        <w:rFonts w:hint="default"/>
        <w:lang w:val="ru-RU" w:eastAsia="en-US" w:bidi="ar-SA"/>
      </w:rPr>
    </w:lvl>
    <w:lvl w:ilvl="8" w:tplc="05642644">
      <w:numFmt w:val="bullet"/>
      <w:lvlText w:val="•"/>
      <w:lvlJc w:val="left"/>
      <w:pPr>
        <w:ind w:left="7901" w:hanging="569"/>
      </w:pPr>
      <w:rPr>
        <w:rFonts w:hint="default"/>
        <w:lang w:val="ru-RU" w:eastAsia="en-US" w:bidi="ar-SA"/>
      </w:rPr>
    </w:lvl>
  </w:abstractNum>
  <w:num w:numId="1">
    <w:abstractNumId w:val="15"/>
  </w:num>
  <w:num w:numId="2">
    <w:abstractNumId w:val="2"/>
  </w:num>
  <w:num w:numId="3">
    <w:abstractNumId w:val="3"/>
  </w:num>
  <w:num w:numId="4">
    <w:abstractNumId w:val="5"/>
  </w:num>
  <w:num w:numId="5">
    <w:abstractNumId w:val="8"/>
  </w:num>
  <w:num w:numId="6">
    <w:abstractNumId w:val="16"/>
  </w:num>
  <w:num w:numId="7">
    <w:abstractNumId w:val="17"/>
  </w:num>
  <w:num w:numId="8">
    <w:abstractNumId w:val="22"/>
  </w:num>
  <w:num w:numId="9">
    <w:abstractNumId w:val="6"/>
  </w:num>
  <w:num w:numId="10">
    <w:abstractNumId w:val="24"/>
  </w:num>
  <w:num w:numId="11">
    <w:abstractNumId w:val="10"/>
  </w:num>
  <w:num w:numId="12">
    <w:abstractNumId w:val="23"/>
  </w:num>
  <w:num w:numId="13">
    <w:abstractNumId w:val="14"/>
  </w:num>
  <w:num w:numId="14">
    <w:abstractNumId w:val="25"/>
  </w:num>
  <w:num w:numId="15">
    <w:abstractNumId w:val="13"/>
  </w:num>
  <w:num w:numId="16">
    <w:abstractNumId w:val="11"/>
  </w:num>
  <w:num w:numId="17">
    <w:abstractNumId w:val="1"/>
  </w:num>
  <w:num w:numId="18">
    <w:abstractNumId w:val="20"/>
  </w:num>
  <w:num w:numId="19">
    <w:abstractNumId w:val="4"/>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D6448"/>
    <w:rsid w:val="000E0972"/>
    <w:rsid w:val="000F477F"/>
    <w:rsid w:val="00153E3C"/>
    <w:rsid w:val="00197F9E"/>
    <w:rsid w:val="001D6448"/>
    <w:rsid w:val="00250DA5"/>
    <w:rsid w:val="003B00DC"/>
    <w:rsid w:val="003D1960"/>
    <w:rsid w:val="003F5D0D"/>
    <w:rsid w:val="004457A1"/>
    <w:rsid w:val="00730658"/>
    <w:rsid w:val="00793944"/>
    <w:rsid w:val="008F2416"/>
    <w:rsid w:val="00926935"/>
    <w:rsid w:val="00AD5D3C"/>
    <w:rsid w:val="00B606DE"/>
    <w:rsid w:val="00C15AB5"/>
    <w:rsid w:val="00D40FEF"/>
    <w:rsid w:val="00D752CE"/>
    <w:rsid w:val="00DA01A3"/>
    <w:rsid w:val="00E0488A"/>
    <w:rsid w:val="00E1482D"/>
    <w:rsid w:val="00F86525"/>
    <w:rsid w:val="00FC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001BB-24F0-4421-80A7-6E1C5B4C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82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List Paragraph"/>
    <w:basedOn w:val="a"/>
    <w:uiPriority w:val="34"/>
    <w:qFormat/>
    <w:pPr>
      <w:ind w:left="118" w:right="225" w:firstLine="707"/>
      <w:jc w:val="both"/>
    </w:pPr>
  </w:style>
  <w:style w:type="paragraph" w:customStyle="1" w:styleId="TableParagraph">
    <w:name w:val="Table Paragraph"/>
    <w:basedOn w:val="a"/>
    <w:uiPriority w:val="1"/>
    <w:qFormat/>
  </w:style>
  <w:style w:type="character" w:customStyle="1" w:styleId="a5">
    <w:name w:val="Без интервала Знак"/>
    <w:link w:val="a6"/>
    <w:locked/>
    <w:rsid w:val="00D752CE"/>
    <w:rPr>
      <w:rFonts w:ascii="Times New Roman" w:eastAsia="Times New Roman" w:hAnsi="Times New Roman" w:cs="Times New Roman"/>
    </w:rPr>
  </w:style>
  <w:style w:type="paragraph" w:styleId="a6">
    <w:name w:val="No Spacing"/>
    <w:link w:val="a5"/>
    <w:qFormat/>
    <w:rsid w:val="00D752CE"/>
    <w:pPr>
      <w:widowControl/>
      <w:autoSpaceDE/>
      <w:autoSpaceDN/>
    </w:pPr>
    <w:rPr>
      <w:rFonts w:ascii="Times New Roman" w:eastAsia="Times New Roman" w:hAnsi="Times New Roman" w:cs="Times New Roman"/>
    </w:rPr>
  </w:style>
  <w:style w:type="character" w:customStyle="1" w:styleId="3">
    <w:name w:val="Основной текст (3)_"/>
    <w:basedOn w:val="a0"/>
    <w:link w:val="30"/>
    <w:locked/>
    <w:rsid w:val="00D752CE"/>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D752CE"/>
    <w:pPr>
      <w:shd w:val="clear" w:color="auto" w:fill="FFFFFF"/>
      <w:autoSpaceDE/>
      <w:autoSpaceDN/>
      <w:spacing w:before="600" w:after="120" w:line="0" w:lineRule="atLeast"/>
      <w:jc w:val="center"/>
    </w:pPr>
    <w:rPr>
      <w:b/>
      <w:bCs/>
      <w:sz w:val="26"/>
      <w:szCs w:val="26"/>
      <w:lang w:val="en-US"/>
    </w:rPr>
  </w:style>
  <w:style w:type="character" w:styleId="a7">
    <w:name w:val="Hyperlink"/>
    <w:basedOn w:val="a0"/>
    <w:uiPriority w:val="99"/>
    <w:semiHidden/>
    <w:unhideWhenUsed/>
    <w:rsid w:val="00793944"/>
    <w:rPr>
      <w:color w:val="0000FF" w:themeColor="hyperlink"/>
      <w:u w:val="single"/>
    </w:rPr>
  </w:style>
  <w:style w:type="paragraph" w:customStyle="1" w:styleId="Default">
    <w:name w:val="Default"/>
    <w:rsid w:val="00793944"/>
    <w:pPr>
      <w:widowControl/>
      <w:adjustRightInd w:val="0"/>
    </w:pPr>
    <w:rPr>
      <w:rFonts w:ascii="Times New Roman" w:hAnsi="Times New Roman" w:cs="Times New Roman"/>
      <w:color w:val="000000"/>
      <w:sz w:val="24"/>
      <w:szCs w:val="24"/>
      <w:lang w:val="ru-RU"/>
    </w:rPr>
  </w:style>
  <w:style w:type="paragraph" w:customStyle="1" w:styleId="ConsPlusNormal">
    <w:name w:val="ConsPlusNormal"/>
    <w:rsid w:val="00793944"/>
    <w:rPr>
      <w:rFonts w:ascii="Calibri" w:eastAsia="Times New Roman" w:hAnsi="Calibri" w:cs="Calibri"/>
      <w:szCs w:val="20"/>
      <w:lang w:val="ru-RU" w:eastAsia="ru-RU"/>
    </w:rPr>
  </w:style>
  <w:style w:type="table" w:styleId="a8">
    <w:name w:val="Table Grid"/>
    <w:basedOn w:val="a1"/>
    <w:uiPriority w:val="59"/>
    <w:rsid w:val="0079394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3F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65344">
      <w:bodyDiv w:val="1"/>
      <w:marLeft w:val="0"/>
      <w:marRight w:val="0"/>
      <w:marTop w:val="0"/>
      <w:marBottom w:val="0"/>
      <w:divBdr>
        <w:top w:val="none" w:sz="0" w:space="0" w:color="auto"/>
        <w:left w:val="none" w:sz="0" w:space="0" w:color="auto"/>
        <w:bottom w:val="none" w:sz="0" w:space="0" w:color="auto"/>
        <w:right w:val="none" w:sz="0" w:space="0" w:color="auto"/>
      </w:divBdr>
    </w:div>
    <w:div w:id="1137802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2250</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lee_72@mail.ru</dc:creator>
  <cp:lastModifiedBy>Юрист</cp:lastModifiedBy>
  <cp:revision>14</cp:revision>
  <dcterms:created xsi:type="dcterms:W3CDTF">2022-04-22T08:18:00Z</dcterms:created>
  <dcterms:modified xsi:type="dcterms:W3CDTF">2022-06-06T03:09:00Z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2010</vt:lpwstr>
  </property>
  <property fmtid="{D5CDD505-2E9C-101B-9397-08002B2CF9AE}" pid="4" name="LastSaved">
    <vt:filetime>2022-04-22T00:00:00Z</vt:filetime>
  </property>
</Properties>
</file>