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45A" w:rsidRPr="00107CF5" w:rsidRDefault="005A145A">
      <w:pPr>
        <w:pStyle w:val="a3"/>
        <w:ind w:left="0" w:firstLine="0"/>
        <w:jc w:val="left"/>
        <w:rPr>
          <w:sz w:val="20"/>
          <w:lang w:val="kk-KZ"/>
        </w:rPr>
      </w:pPr>
    </w:p>
    <w:p w:rsidR="009703E9" w:rsidRDefault="00107CF5" w:rsidP="009703E9">
      <w:pPr>
        <w:ind w:left="4956" w:firstLine="708"/>
        <w:jc w:val="right"/>
        <w:rPr>
          <w:b/>
          <w:sz w:val="28"/>
          <w:szCs w:val="28"/>
          <w:lang w:val="kk-KZ"/>
        </w:rPr>
      </w:pPr>
      <w:r>
        <w:rPr>
          <w:b/>
          <w:sz w:val="28"/>
          <w:szCs w:val="28"/>
          <w:lang w:val="kk-KZ"/>
        </w:rPr>
        <w:t>Бекітемін</w:t>
      </w:r>
    </w:p>
    <w:p w:rsidR="00107CF5" w:rsidRDefault="00107CF5" w:rsidP="009703E9">
      <w:pPr>
        <w:ind w:left="4956" w:firstLine="708"/>
        <w:jc w:val="right"/>
        <w:rPr>
          <w:b/>
          <w:sz w:val="28"/>
          <w:szCs w:val="28"/>
          <w:lang w:val="kk-KZ"/>
        </w:rPr>
      </w:pPr>
      <w:r>
        <w:rPr>
          <w:b/>
          <w:sz w:val="28"/>
          <w:szCs w:val="28"/>
          <w:lang w:val="kk-KZ"/>
        </w:rPr>
        <w:t xml:space="preserve">ШЖҚ «Ғ.Сұлтанов атындағы </w:t>
      </w:r>
    </w:p>
    <w:p w:rsidR="00107CF5" w:rsidRPr="00107CF5" w:rsidRDefault="00107CF5" w:rsidP="009703E9">
      <w:pPr>
        <w:ind w:left="4956" w:firstLine="708"/>
        <w:jc w:val="right"/>
        <w:rPr>
          <w:b/>
          <w:sz w:val="28"/>
          <w:szCs w:val="28"/>
          <w:lang w:val="kk-KZ"/>
        </w:rPr>
      </w:pPr>
      <w:r>
        <w:rPr>
          <w:b/>
          <w:sz w:val="28"/>
          <w:szCs w:val="28"/>
          <w:lang w:val="kk-KZ"/>
        </w:rPr>
        <w:t>Павлодар облыстық ауруханасы» КМК Бақылау кеңесінің төрағасы</w:t>
      </w:r>
    </w:p>
    <w:p w:rsidR="009703E9" w:rsidRPr="0002390D" w:rsidRDefault="009703E9" w:rsidP="009703E9">
      <w:pPr>
        <w:jc w:val="right"/>
        <w:rPr>
          <w:b/>
          <w:sz w:val="28"/>
          <w:szCs w:val="28"/>
          <w:lang w:val="kk-KZ"/>
        </w:rPr>
      </w:pPr>
      <w:r w:rsidRPr="0002390D">
        <w:rPr>
          <w:b/>
          <w:sz w:val="28"/>
          <w:szCs w:val="28"/>
          <w:lang w:val="kk-KZ"/>
        </w:rPr>
        <w:t>____________ А.Н. Ахметов</w:t>
      </w:r>
    </w:p>
    <w:p w:rsidR="005A145A" w:rsidRPr="0002390D" w:rsidRDefault="009703E9" w:rsidP="009703E9">
      <w:pPr>
        <w:jc w:val="right"/>
        <w:rPr>
          <w:sz w:val="20"/>
          <w:lang w:val="kk-KZ"/>
        </w:rPr>
      </w:pPr>
      <w:r w:rsidRPr="0002390D">
        <w:rPr>
          <w:b/>
          <w:sz w:val="28"/>
          <w:szCs w:val="28"/>
          <w:lang w:val="kk-KZ"/>
        </w:rPr>
        <w:t xml:space="preserve">                                                                                                         </w:t>
      </w:r>
      <w:r w:rsidR="0002390D" w:rsidRPr="0002390D">
        <w:rPr>
          <w:b/>
          <w:sz w:val="28"/>
          <w:szCs w:val="28"/>
          <w:lang w:val="kk-KZ"/>
        </w:rPr>
        <w:t>2022ж. «__»________</w:t>
      </w: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ind w:left="0" w:firstLine="0"/>
        <w:jc w:val="left"/>
        <w:rPr>
          <w:sz w:val="20"/>
          <w:lang w:val="kk-KZ"/>
        </w:rPr>
      </w:pPr>
    </w:p>
    <w:p w:rsidR="005A145A" w:rsidRPr="0002390D" w:rsidRDefault="005A145A">
      <w:pPr>
        <w:pStyle w:val="a3"/>
        <w:spacing w:before="10"/>
        <w:ind w:left="0" w:firstLine="0"/>
        <w:jc w:val="left"/>
        <w:rPr>
          <w:lang w:val="kk-KZ"/>
        </w:rPr>
      </w:pPr>
    </w:p>
    <w:p w:rsidR="0002390D" w:rsidRPr="0002390D" w:rsidRDefault="0002390D">
      <w:pPr>
        <w:spacing w:before="89"/>
        <w:ind w:left="1060" w:right="982"/>
        <w:jc w:val="center"/>
        <w:rPr>
          <w:b/>
          <w:sz w:val="28"/>
          <w:lang w:val="kk-KZ"/>
        </w:rPr>
      </w:pPr>
      <w:r>
        <w:rPr>
          <w:b/>
          <w:sz w:val="28"/>
          <w:lang w:val="kk-KZ"/>
        </w:rPr>
        <w:t>Павлодар облысының әкімдігі, Павлодар облысы денсаулық сақтау басқармасының ШЖҚ «Ғ.Сұлтанов атындағы Павлодар облыстық ауруханасы» КМК корпоративтік басқару кодексі</w:t>
      </w: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E7DCE" w:rsidRDefault="005A145A">
      <w:pPr>
        <w:pStyle w:val="a3"/>
        <w:ind w:left="0" w:firstLine="0"/>
        <w:jc w:val="left"/>
        <w:rPr>
          <w:b/>
          <w:sz w:val="30"/>
          <w:lang w:val="kk-KZ"/>
        </w:rPr>
      </w:pPr>
    </w:p>
    <w:p w:rsidR="005A145A" w:rsidRPr="0002390D" w:rsidRDefault="007F7A3A">
      <w:pPr>
        <w:pStyle w:val="1"/>
        <w:tabs>
          <w:tab w:val="left" w:pos="1943"/>
        </w:tabs>
        <w:spacing w:before="207"/>
        <w:ind w:left="78"/>
        <w:jc w:val="center"/>
        <w:rPr>
          <w:lang w:val="kk-KZ"/>
        </w:rPr>
      </w:pPr>
      <w:r>
        <w:rPr>
          <w:u w:val="single"/>
        </w:rPr>
        <w:t>Павлодар</w:t>
      </w:r>
      <w:r w:rsidR="0002390D">
        <w:rPr>
          <w:u w:val="single"/>
          <w:lang w:val="kk-KZ"/>
        </w:rPr>
        <w:t xml:space="preserve"> қ.</w:t>
      </w:r>
      <w:r w:rsidR="00DC6CF5">
        <w:t>, 20</w:t>
      </w:r>
      <w:r w:rsidR="001B6ABB">
        <w:t>22</w:t>
      </w:r>
      <w:r w:rsidR="00DC6CF5">
        <w:rPr>
          <w:spacing w:val="-1"/>
        </w:rPr>
        <w:t xml:space="preserve"> </w:t>
      </w:r>
      <w:r w:rsidR="0002390D">
        <w:rPr>
          <w:lang w:val="kk-KZ"/>
        </w:rPr>
        <w:t>жыл</w:t>
      </w:r>
    </w:p>
    <w:p w:rsidR="005A145A" w:rsidRDefault="005A145A">
      <w:pPr>
        <w:jc w:val="center"/>
        <w:sectPr w:rsidR="005A145A">
          <w:type w:val="continuous"/>
          <w:pgSz w:w="11910" w:h="16840"/>
          <w:pgMar w:top="620" w:right="940" w:bottom="280" w:left="860" w:header="720" w:footer="720" w:gutter="0"/>
          <w:cols w:space="720"/>
        </w:sectPr>
      </w:pPr>
    </w:p>
    <w:p w:rsidR="00454FFE" w:rsidRDefault="00454FFE">
      <w:pPr>
        <w:spacing w:before="62"/>
        <w:ind w:left="220"/>
        <w:rPr>
          <w:b/>
          <w:sz w:val="28"/>
          <w:szCs w:val="28"/>
        </w:rPr>
      </w:pPr>
    </w:p>
    <w:p w:rsidR="00454FFE" w:rsidRDefault="00454FFE">
      <w:pPr>
        <w:spacing w:before="62"/>
        <w:ind w:left="220"/>
        <w:rPr>
          <w:b/>
          <w:sz w:val="28"/>
          <w:szCs w:val="28"/>
        </w:rPr>
      </w:pPr>
    </w:p>
    <w:p w:rsidR="00454FFE" w:rsidRDefault="00454FFE">
      <w:pPr>
        <w:spacing w:before="62"/>
        <w:ind w:left="220"/>
        <w:rPr>
          <w:b/>
          <w:sz w:val="28"/>
          <w:szCs w:val="28"/>
        </w:rPr>
      </w:pPr>
    </w:p>
    <w:p w:rsidR="005A145A" w:rsidRPr="0002390D" w:rsidRDefault="0002390D">
      <w:pPr>
        <w:spacing w:before="62"/>
        <w:ind w:left="220"/>
        <w:rPr>
          <w:b/>
          <w:sz w:val="28"/>
          <w:szCs w:val="28"/>
          <w:lang w:val="kk-KZ"/>
        </w:rPr>
      </w:pPr>
      <w:r>
        <w:rPr>
          <w:b/>
          <w:sz w:val="28"/>
          <w:szCs w:val="28"/>
          <w:lang w:val="kk-KZ"/>
        </w:rPr>
        <w:t xml:space="preserve">Мазмұны </w:t>
      </w:r>
    </w:p>
    <w:p w:rsidR="005A145A" w:rsidRDefault="005A145A">
      <w:pPr>
        <w:pStyle w:val="a3"/>
        <w:spacing w:before="3"/>
        <w:ind w:left="0" w:firstLine="0"/>
        <w:jc w:val="left"/>
        <w:rPr>
          <w:b/>
        </w:rPr>
      </w:pPr>
    </w:p>
    <w:tbl>
      <w:tblPr>
        <w:tblStyle w:val="TableNormal"/>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57"/>
        <w:gridCol w:w="566"/>
      </w:tblGrid>
      <w:tr w:rsidR="005A145A" w:rsidRPr="00454FFE">
        <w:trPr>
          <w:trHeight w:val="277"/>
        </w:trPr>
        <w:tc>
          <w:tcPr>
            <w:tcW w:w="8757" w:type="dxa"/>
          </w:tcPr>
          <w:p w:rsidR="005A145A" w:rsidRPr="0002390D" w:rsidRDefault="00DC6CF5" w:rsidP="0002390D">
            <w:pPr>
              <w:pStyle w:val="TableParagraph"/>
              <w:spacing w:line="258" w:lineRule="exact"/>
              <w:ind w:left="107"/>
              <w:rPr>
                <w:sz w:val="28"/>
                <w:szCs w:val="28"/>
                <w:lang w:val="kk-KZ"/>
              </w:rPr>
            </w:pPr>
            <w:r w:rsidRPr="00454FFE">
              <w:rPr>
                <w:sz w:val="28"/>
                <w:szCs w:val="28"/>
              </w:rPr>
              <w:t>1</w:t>
            </w:r>
            <w:r w:rsidR="0002390D">
              <w:rPr>
                <w:sz w:val="28"/>
                <w:szCs w:val="28"/>
                <w:lang w:val="kk-KZ"/>
              </w:rPr>
              <w:t xml:space="preserve"> тарау</w:t>
            </w:r>
            <w:r w:rsidRPr="00454FFE">
              <w:rPr>
                <w:sz w:val="28"/>
                <w:szCs w:val="28"/>
              </w:rPr>
              <w:t xml:space="preserve">. </w:t>
            </w:r>
            <w:r w:rsidR="0002390D">
              <w:rPr>
                <w:sz w:val="28"/>
                <w:szCs w:val="28"/>
                <w:lang w:val="kk-KZ"/>
              </w:rPr>
              <w:t xml:space="preserve">Жалпы </w:t>
            </w:r>
            <w:r w:rsidR="004013D3">
              <w:rPr>
                <w:sz w:val="28"/>
                <w:szCs w:val="28"/>
                <w:lang w:val="kk-KZ"/>
              </w:rPr>
              <w:t>ереже</w:t>
            </w:r>
          </w:p>
        </w:tc>
        <w:tc>
          <w:tcPr>
            <w:tcW w:w="566" w:type="dxa"/>
          </w:tcPr>
          <w:p w:rsidR="005A145A" w:rsidRPr="00454FFE" w:rsidRDefault="00DC6CF5">
            <w:pPr>
              <w:pStyle w:val="TableParagraph"/>
              <w:spacing w:line="258" w:lineRule="exact"/>
              <w:ind w:right="184"/>
              <w:jc w:val="right"/>
              <w:rPr>
                <w:sz w:val="28"/>
                <w:szCs w:val="28"/>
              </w:rPr>
            </w:pPr>
            <w:r w:rsidRPr="00454FFE">
              <w:rPr>
                <w:sz w:val="28"/>
                <w:szCs w:val="28"/>
              </w:rPr>
              <w:t>3</w:t>
            </w:r>
          </w:p>
        </w:tc>
      </w:tr>
      <w:tr w:rsidR="005A145A" w:rsidRPr="00454FFE">
        <w:trPr>
          <w:trHeight w:val="275"/>
        </w:trPr>
        <w:tc>
          <w:tcPr>
            <w:tcW w:w="8757" w:type="dxa"/>
          </w:tcPr>
          <w:p w:rsidR="005A145A" w:rsidRPr="00454FFE" w:rsidRDefault="00DC6CF5" w:rsidP="0002390D">
            <w:pPr>
              <w:pStyle w:val="TableParagraph"/>
              <w:spacing w:line="256" w:lineRule="exact"/>
              <w:ind w:left="107"/>
              <w:rPr>
                <w:sz w:val="28"/>
                <w:szCs w:val="28"/>
              </w:rPr>
            </w:pPr>
            <w:r w:rsidRPr="00454FFE">
              <w:rPr>
                <w:sz w:val="28"/>
                <w:szCs w:val="28"/>
              </w:rPr>
              <w:t>2</w:t>
            </w:r>
            <w:r w:rsidR="0002390D">
              <w:rPr>
                <w:sz w:val="28"/>
                <w:szCs w:val="28"/>
                <w:lang w:val="kk-KZ"/>
              </w:rPr>
              <w:t xml:space="preserve"> тарау</w:t>
            </w:r>
            <w:r w:rsidRPr="00454FFE">
              <w:rPr>
                <w:sz w:val="28"/>
                <w:szCs w:val="28"/>
              </w:rPr>
              <w:t xml:space="preserve">. </w:t>
            </w:r>
            <w:r w:rsidR="0002390D">
              <w:rPr>
                <w:sz w:val="28"/>
                <w:szCs w:val="28"/>
                <w:lang w:val="kk-KZ"/>
              </w:rPr>
              <w:t>Кәсіпорынның корпоративтік басқару п</w:t>
            </w:r>
            <w:proofErr w:type="spellStart"/>
            <w:r w:rsidRPr="00454FFE">
              <w:rPr>
                <w:sz w:val="28"/>
                <w:szCs w:val="28"/>
              </w:rPr>
              <w:t>ринцип</w:t>
            </w:r>
            <w:proofErr w:type="spellEnd"/>
            <w:r w:rsidR="0002390D">
              <w:rPr>
                <w:sz w:val="28"/>
                <w:szCs w:val="28"/>
                <w:lang w:val="kk-KZ"/>
              </w:rPr>
              <w:t>тері</w:t>
            </w:r>
            <w:r w:rsidRPr="00454FFE">
              <w:rPr>
                <w:sz w:val="28"/>
                <w:szCs w:val="28"/>
              </w:rPr>
              <w:t xml:space="preserve"> </w:t>
            </w:r>
          </w:p>
        </w:tc>
        <w:tc>
          <w:tcPr>
            <w:tcW w:w="566" w:type="dxa"/>
          </w:tcPr>
          <w:p w:rsidR="005A145A" w:rsidRPr="00454FFE" w:rsidRDefault="00DC6CF5">
            <w:pPr>
              <w:pStyle w:val="TableParagraph"/>
              <w:spacing w:line="256" w:lineRule="exact"/>
              <w:ind w:right="184"/>
              <w:jc w:val="right"/>
              <w:rPr>
                <w:sz w:val="28"/>
                <w:szCs w:val="28"/>
              </w:rPr>
            </w:pPr>
            <w:r w:rsidRPr="00454FFE">
              <w:rPr>
                <w:sz w:val="28"/>
                <w:szCs w:val="28"/>
              </w:rPr>
              <w:t>4</w:t>
            </w:r>
          </w:p>
        </w:tc>
      </w:tr>
      <w:tr w:rsidR="005A145A" w:rsidRPr="00454FFE">
        <w:trPr>
          <w:trHeight w:val="275"/>
        </w:trPr>
        <w:tc>
          <w:tcPr>
            <w:tcW w:w="8757" w:type="dxa"/>
          </w:tcPr>
          <w:p w:rsidR="005A145A" w:rsidRPr="0002390D" w:rsidRDefault="0002390D" w:rsidP="0002390D">
            <w:pPr>
              <w:pStyle w:val="TableParagraph"/>
              <w:spacing w:line="255" w:lineRule="exact"/>
              <w:ind w:left="107"/>
              <w:rPr>
                <w:sz w:val="28"/>
                <w:szCs w:val="28"/>
                <w:lang w:val="kk-KZ"/>
              </w:rPr>
            </w:pPr>
            <w:r>
              <w:rPr>
                <w:sz w:val="28"/>
                <w:szCs w:val="28"/>
                <w:lang w:val="kk-KZ"/>
              </w:rPr>
              <w:t>П</w:t>
            </w:r>
            <w:proofErr w:type="spellStart"/>
            <w:r>
              <w:rPr>
                <w:sz w:val="28"/>
                <w:szCs w:val="28"/>
              </w:rPr>
              <w:t>араграф</w:t>
            </w:r>
            <w:proofErr w:type="spellEnd"/>
            <w:r>
              <w:rPr>
                <w:sz w:val="28"/>
                <w:szCs w:val="28"/>
                <w:lang w:val="kk-KZ"/>
              </w:rPr>
              <w:t xml:space="preserve"> 1</w:t>
            </w:r>
            <w:r w:rsidR="00DC6CF5" w:rsidRPr="00454FFE">
              <w:rPr>
                <w:sz w:val="28"/>
                <w:szCs w:val="28"/>
              </w:rPr>
              <w:t xml:space="preserve">. </w:t>
            </w:r>
            <w:r>
              <w:rPr>
                <w:sz w:val="28"/>
                <w:szCs w:val="28"/>
                <w:lang w:val="kk-KZ"/>
              </w:rPr>
              <w:t>Өкілеттіктерді бөлу принципі</w:t>
            </w:r>
          </w:p>
        </w:tc>
        <w:tc>
          <w:tcPr>
            <w:tcW w:w="566" w:type="dxa"/>
          </w:tcPr>
          <w:p w:rsidR="005A145A" w:rsidRPr="00454FFE" w:rsidRDefault="00DC6CF5">
            <w:pPr>
              <w:pStyle w:val="TableParagraph"/>
              <w:spacing w:line="255" w:lineRule="exact"/>
              <w:ind w:right="184"/>
              <w:jc w:val="right"/>
              <w:rPr>
                <w:sz w:val="28"/>
                <w:szCs w:val="28"/>
              </w:rPr>
            </w:pPr>
            <w:r w:rsidRPr="00454FFE">
              <w:rPr>
                <w:sz w:val="28"/>
                <w:szCs w:val="28"/>
              </w:rPr>
              <w:t>5</w:t>
            </w:r>
          </w:p>
        </w:tc>
      </w:tr>
      <w:tr w:rsidR="005A145A" w:rsidRPr="00454FFE">
        <w:trPr>
          <w:trHeight w:val="277"/>
        </w:trPr>
        <w:tc>
          <w:tcPr>
            <w:tcW w:w="8757" w:type="dxa"/>
          </w:tcPr>
          <w:p w:rsidR="0002390D" w:rsidRDefault="0002390D" w:rsidP="0002390D">
            <w:pPr>
              <w:pStyle w:val="a8"/>
              <w:rPr>
                <w:sz w:val="28"/>
                <w:szCs w:val="28"/>
                <w:lang w:val="kk-KZ"/>
              </w:rPr>
            </w:pPr>
            <w:r>
              <w:rPr>
                <w:sz w:val="28"/>
                <w:szCs w:val="28"/>
                <w:lang w:val="kk-KZ"/>
              </w:rPr>
              <w:t xml:space="preserve"> П</w:t>
            </w:r>
            <w:proofErr w:type="spellStart"/>
            <w:r w:rsidR="00DC6CF5" w:rsidRPr="00454FFE">
              <w:rPr>
                <w:sz w:val="28"/>
                <w:szCs w:val="28"/>
              </w:rPr>
              <w:t>араграф</w:t>
            </w:r>
            <w:proofErr w:type="spellEnd"/>
            <w:r>
              <w:rPr>
                <w:sz w:val="28"/>
                <w:szCs w:val="28"/>
                <w:lang w:val="kk-KZ"/>
              </w:rPr>
              <w:t xml:space="preserve"> 2</w:t>
            </w:r>
            <w:r w:rsidR="00DC6CF5" w:rsidRPr="00454FFE">
              <w:rPr>
                <w:sz w:val="28"/>
                <w:szCs w:val="28"/>
              </w:rPr>
              <w:t xml:space="preserve">. </w:t>
            </w:r>
            <w:r w:rsidRPr="0002390D">
              <w:rPr>
                <w:sz w:val="28"/>
                <w:szCs w:val="28"/>
                <w:lang w:val="kk-KZ"/>
              </w:rPr>
              <w:t xml:space="preserve">Меншік иесінің құқықтары мен мүдделерін қорғау </w:t>
            </w:r>
          </w:p>
          <w:p w:rsidR="005A145A" w:rsidRPr="0002390D" w:rsidRDefault="0002390D" w:rsidP="0002390D">
            <w:pPr>
              <w:pStyle w:val="a8"/>
            </w:pPr>
            <w:r>
              <w:rPr>
                <w:sz w:val="28"/>
                <w:szCs w:val="28"/>
                <w:lang w:val="kk-KZ"/>
              </w:rPr>
              <w:t xml:space="preserve">                      </w:t>
            </w:r>
            <w:r w:rsidRPr="0002390D">
              <w:rPr>
                <w:sz w:val="28"/>
                <w:szCs w:val="28"/>
                <w:lang w:val="kk-KZ"/>
              </w:rPr>
              <w:t>принципі</w:t>
            </w:r>
          </w:p>
        </w:tc>
        <w:tc>
          <w:tcPr>
            <w:tcW w:w="566" w:type="dxa"/>
          </w:tcPr>
          <w:p w:rsidR="005A145A" w:rsidRPr="00454FFE" w:rsidRDefault="00DC6CF5">
            <w:pPr>
              <w:pStyle w:val="TableParagraph"/>
              <w:spacing w:line="258" w:lineRule="exact"/>
              <w:ind w:right="184"/>
              <w:jc w:val="right"/>
              <w:rPr>
                <w:sz w:val="28"/>
                <w:szCs w:val="28"/>
              </w:rPr>
            </w:pPr>
            <w:r w:rsidRPr="00454FFE">
              <w:rPr>
                <w:sz w:val="28"/>
                <w:szCs w:val="28"/>
              </w:rPr>
              <w:t>6</w:t>
            </w:r>
          </w:p>
        </w:tc>
      </w:tr>
      <w:tr w:rsidR="005A145A" w:rsidRPr="00454FFE">
        <w:trPr>
          <w:trHeight w:val="275"/>
        </w:trPr>
        <w:tc>
          <w:tcPr>
            <w:tcW w:w="8757" w:type="dxa"/>
          </w:tcPr>
          <w:p w:rsidR="005A145A" w:rsidRPr="00454FFE" w:rsidRDefault="0010356D" w:rsidP="0002390D">
            <w:pPr>
              <w:pStyle w:val="a8"/>
              <w:rPr>
                <w:sz w:val="28"/>
                <w:szCs w:val="28"/>
              </w:rPr>
            </w:pPr>
            <w:r>
              <w:rPr>
                <w:sz w:val="28"/>
                <w:szCs w:val="28"/>
                <w:lang w:val="kk-KZ"/>
              </w:rPr>
              <w:t xml:space="preserve"> </w:t>
            </w:r>
            <w:r w:rsidR="0002390D">
              <w:rPr>
                <w:sz w:val="28"/>
                <w:szCs w:val="28"/>
                <w:lang w:val="kk-KZ"/>
              </w:rPr>
              <w:t>П</w:t>
            </w:r>
            <w:proofErr w:type="spellStart"/>
            <w:r w:rsidR="0002390D">
              <w:rPr>
                <w:sz w:val="28"/>
                <w:szCs w:val="28"/>
              </w:rPr>
              <w:t>араграф</w:t>
            </w:r>
            <w:proofErr w:type="spellEnd"/>
            <w:r w:rsidR="0002390D">
              <w:rPr>
                <w:sz w:val="28"/>
                <w:szCs w:val="28"/>
                <w:lang w:val="kk-KZ"/>
              </w:rPr>
              <w:t xml:space="preserve"> 3</w:t>
            </w:r>
            <w:r w:rsidR="00DC6CF5" w:rsidRPr="00454FFE">
              <w:rPr>
                <w:sz w:val="28"/>
                <w:szCs w:val="28"/>
              </w:rPr>
              <w:t xml:space="preserve">. </w:t>
            </w:r>
            <w:r w:rsidR="0002390D" w:rsidRPr="0002390D">
              <w:rPr>
                <w:rStyle w:val="y2iqfc"/>
                <w:color w:val="202124"/>
                <w:sz w:val="28"/>
                <w:szCs w:val="28"/>
                <w:lang w:val="kk-KZ"/>
              </w:rPr>
              <w:t>Меншік иесінің құқықтарын қамтамасыз ету</w:t>
            </w:r>
          </w:p>
        </w:tc>
        <w:tc>
          <w:tcPr>
            <w:tcW w:w="566" w:type="dxa"/>
          </w:tcPr>
          <w:p w:rsidR="005A145A" w:rsidRPr="00454FFE" w:rsidRDefault="00DC6CF5">
            <w:pPr>
              <w:pStyle w:val="TableParagraph"/>
              <w:spacing w:line="255" w:lineRule="exact"/>
              <w:ind w:right="184"/>
              <w:jc w:val="right"/>
              <w:rPr>
                <w:sz w:val="28"/>
                <w:szCs w:val="28"/>
              </w:rPr>
            </w:pPr>
            <w:r w:rsidRPr="00454FFE">
              <w:rPr>
                <w:sz w:val="28"/>
                <w:szCs w:val="28"/>
              </w:rPr>
              <w:t>7</w:t>
            </w:r>
          </w:p>
        </w:tc>
      </w:tr>
      <w:tr w:rsidR="005A145A" w:rsidRPr="00454FFE">
        <w:trPr>
          <w:trHeight w:val="275"/>
        </w:trPr>
        <w:tc>
          <w:tcPr>
            <w:tcW w:w="8757" w:type="dxa"/>
          </w:tcPr>
          <w:p w:rsidR="005A145A" w:rsidRPr="0010356D" w:rsidRDefault="00DC6CF5" w:rsidP="00D34BD4">
            <w:pPr>
              <w:pStyle w:val="TableParagraph"/>
              <w:spacing w:line="255" w:lineRule="exact"/>
              <w:ind w:left="107"/>
              <w:rPr>
                <w:sz w:val="28"/>
                <w:szCs w:val="28"/>
                <w:lang w:val="kk-KZ"/>
              </w:rPr>
            </w:pPr>
            <w:r w:rsidRPr="00454FFE">
              <w:rPr>
                <w:sz w:val="28"/>
                <w:szCs w:val="28"/>
              </w:rPr>
              <w:t xml:space="preserve">Параграф 4. </w:t>
            </w:r>
            <w:r w:rsidR="0010356D">
              <w:rPr>
                <w:sz w:val="28"/>
                <w:szCs w:val="28"/>
                <w:lang w:val="kk-KZ"/>
              </w:rPr>
              <w:t>Тиімді ба</w:t>
            </w:r>
            <w:r w:rsidR="00D34BD4">
              <w:rPr>
                <w:sz w:val="28"/>
                <w:szCs w:val="28"/>
                <w:lang w:val="kk-KZ"/>
              </w:rPr>
              <w:t>й</w:t>
            </w:r>
            <w:r w:rsidR="0010356D">
              <w:rPr>
                <w:sz w:val="28"/>
                <w:szCs w:val="28"/>
                <w:lang w:val="kk-KZ"/>
              </w:rPr>
              <w:t>қау кеңесі</w:t>
            </w:r>
          </w:p>
        </w:tc>
        <w:tc>
          <w:tcPr>
            <w:tcW w:w="566" w:type="dxa"/>
          </w:tcPr>
          <w:p w:rsidR="005A145A" w:rsidRPr="00454FFE" w:rsidRDefault="00DC6CF5">
            <w:pPr>
              <w:pStyle w:val="TableParagraph"/>
              <w:spacing w:line="255" w:lineRule="exact"/>
              <w:ind w:right="184"/>
              <w:jc w:val="right"/>
              <w:rPr>
                <w:sz w:val="28"/>
                <w:szCs w:val="28"/>
              </w:rPr>
            </w:pPr>
            <w:r w:rsidRPr="00454FFE">
              <w:rPr>
                <w:sz w:val="28"/>
                <w:szCs w:val="28"/>
              </w:rPr>
              <w:t>7</w:t>
            </w:r>
          </w:p>
        </w:tc>
      </w:tr>
      <w:tr w:rsidR="005A145A" w:rsidRPr="00454FFE">
        <w:trPr>
          <w:trHeight w:val="277"/>
        </w:trPr>
        <w:tc>
          <w:tcPr>
            <w:tcW w:w="8757" w:type="dxa"/>
          </w:tcPr>
          <w:p w:rsidR="005A145A" w:rsidRPr="0010356D" w:rsidRDefault="00DC6CF5" w:rsidP="00D34BD4">
            <w:pPr>
              <w:pStyle w:val="TableParagraph"/>
              <w:spacing w:line="258" w:lineRule="exact"/>
              <w:ind w:left="107"/>
              <w:rPr>
                <w:sz w:val="28"/>
                <w:szCs w:val="28"/>
                <w:lang w:val="kk-KZ"/>
              </w:rPr>
            </w:pPr>
            <w:r w:rsidRPr="00454FFE">
              <w:rPr>
                <w:sz w:val="28"/>
                <w:szCs w:val="28"/>
              </w:rPr>
              <w:t xml:space="preserve">Параграф 5. </w:t>
            </w:r>
            <w:r w:rsidR="0010356D">
              <w:rPr>
                <w:sz w:val="28"/>
                <w:szCs w:val="28"/>
                <w:lang w:val="kk-KZ"/>
              </w:rPr>
              <w:t>Ба</w:t>
            </w:r>
            <w:r w:rsidR="00D34BD4">
              <w:rPr>
                <w:sz w:val="28"/>
                <w:szCs w:val="28"/>
                <w:lang w:val="kk-KZ"/>
              </w:rPr>
              <w:t>й</w:t>
            </w:r>
            <w:r w:rsidR="0010356D">
              <w:rPr>
                <w:sz w:val="28"/>
                <w:szCs w:val="28"/>
                <w:lang w:val="kk-KZ"/>
              </w:rPr>
              <w:t>қау кеңесі мүшелерінің сыйақысы</w:t>
            </w:r>
          </w:p>
        </w:tc>
        <w:tc>
          <w:tcPr>
            <w:tcW w:w="566" w:type="dxa"/>
          </w:tcPr>
          <w:p w:rsidR="005A145A" w:rsidRPr="00454FFE" w:rsidRDefault="00DC6CF5">
            <w:pPr>
              <w:pStyle w:val="TableParagraph"/>
              <w:spacing w:line="258" w:lineRule="exact"/>
              <w:ind w:right="124"/>
              <w:jc w:val="right"/>
              <w:rPr>
                <w:sz w:val="28"/>
                <w:szCs w:val="28"/>
              </w:rPr>
            </w:pPr>
            <w:r w:rsidRPr="00454FFE">
              <w:rPr>
                <w:sz w:val="28"/>
                <w:szCs w:val="28"/>
              </w:rPr>
              <w:t>11</w:t>
            </w:r>
          </w:p>
        </w:tc>
      </w:tr>
      <w:tr w:rsidR="005A145A" w:rsidRPr="00454FFE">
        <w:trPr>
          <w:trHeight w:val="275"/>
        </w:trPr>
        <w:tc>
          <w:tcPr>
            <w:tcW w:w="8757" w:type="dxa"/>
          </w:tcPr>
          <w:p w:rsidR="005A145A" w:rsidRPr="0010356D" w:rsidRDefault="00DC6CF5" w:rsidP="00D34BD4">
            <w:pPr>
              <w:pStyle w:val="TableParagraph"/>
              <w:spacing w:line="255" w:lineRule="exact"/>
              <w:ind w:left="107"/>
              <w:rPr>
                <w:sz w:val="28"/>
                <w:szCs w:val="28"/>
                <w:lang w:val="kk-KZ"/>
              </w:rPr>
            </w:pPr>
            <w:r w:rsidRPr="00454FFE">
              <w:rPr>
                <w:sz w:val="28"/>
                <w:szCs w:val="28"/>
              </w:rPr>
              <w:t xml:space="preserve">Параграф 10. </w:t>
            </w:r>
            <w:r w:rsidR="0010356D">
              <w:rPr>
                <w:sz w:val="28"/>
                <w:szCs w:val="28"/>
                <w:lang w:val="kk-KZ"/>
              </w:rPr>
              <w:t>Ба</w:t>
            </w:r>
            <w:r w:rsidR="00D34BD4">
              <w:rPr>
                <w:sz w:val="28"/>
                <w:szCs w:val="28"/>
                <w:lang w:val="kk-KZ"/>
              </w:rPr>
              <w:t>й</w:t>
            </w:r>
            <w:r w:rsidR="0010356D">
              <w:rPr>
                <w:sz w:val="28"/>
                <w:szCs w:val="28"/>
                <w:lang w:val="kk-KZ"/>
              </w:rPr>
              <w:t>қау кеңесінің қызметін ұйымдастыру</w:t>
            </w:r>
          </w:p>
        </w:tc>
        <w:tc>
          <w:tcPr>
            <w:tcW w:w="566" w:type="dxa"/>
          </w:tcPr>
          <w:p w:rsidR="005A145A" w:rsidRPr="00454FFE" w:rsidRDefault="00DC6CF5">
            <w:pPr>
              <w:pStyle w:val="TableParagraph"/>
              <w:spacing w:line="255" w:lineRule="exact"/>
              <w:ind w:right="124"/>
              <w:jc w:val="right"/>
              <w:rPr>
                <w:sz w:val="28"/>
                <w:szCs w:val="28"/>
              </w:rPr>
            </w:pPr>
            <w:r w:rsidRPr="00454FFE">
              <w:rPr>
                <w:sz w:val="28"/>
                <w:szCs w:val="28"/>
              </w:rPr>
              <w:t>14</w:t>
            </w:r>
          </w:p>
        </w:tc>
      </w:tr>
      <w:tr w:rsidR="005A145A" w:rsidRPr="00454FFE">
        <w:trPr>
          <w:trHeight w:val="277"/>
        </w:trPr>
        <w:tc>
          <w:tcPr>
            <w:tcW w:w="8757" w:type="dxa"/>
          </w:tcPr>
          <w:p w:rsidR="005A145A" w:rsidRPr="0010356D" w:rsidRDefault="00DC6CF5" w:rsidP="00D34BD4">
            <w:pPr>
              <w:pStyle w:val="TableParagraph"/>
              <w:spacing w:line="258" w:lineRule="exact"/>
              <w:ind w:left="107"/>
              <w:rPr>
                <w:sz w:val="28"/>
                <w:szCs w:val="28"/>
                <w:lang w:val="kk-KZ"/>
              </w:rPr>
            </w:pPr>
            <w:r w:rsidRPr="00454FFE">
              <w:rPr>
                <w:sz w:val="28"/>
                <w:szCs w:val="28"/>
              </w:rPr>
              <w:t xml:space="preserve">Параграф 11. </w:t>
            </w:r>
            <w:r w:rsidR="0010356D">
              <w:rPr>
                <w:sz w:val="28"/>
                <w:szCs w:val="28"/>
                <w:lang w:val="kk-KZ"/>
              </w:rPr>
              <w:t>Ба</w:t>
            </w:r>
            <w:r w:rsidR="00D34BD4">
              <w:rPr>
                <w:sz w:val="28"/>
                <w:szCs w:val="28"/>
                <w:lang w:val="kk-KZ"/>
              </w:rPr>
              <w:t>й</w:t>
            </w:r>
            <w:r w:rsidR="0010356D">
              <w:rPr>
                <w:sz w:val="28"/>
                <w:szCs w:val="28"/>
                <w:lang w:val="kk-KZ"/>
              </w:rPr>
              <w:t>қау кеңесінің қызметін бағалау</w:t>
            </w:r>
          </w:p>
        </w:tc>
        <w:tc>
          <w:tcPr>
            <w:tcW w:w="566" w:type="dxa"/>
          </w:tcPr>
          <w:p w:rsidR="005A145A" w:rsidRPr="00454FFE" w:rsidRDefault="00DC6CF5">
            <w:pPr>
              <w:pStyle w:val="TableParagraph"/>
              <w:spacing w:line="258" w:lineRule="exact"/>
              <w:ind w:right="124"/>
              <w:jc w:val="right"/>
              <w:rPr>
                <w:sz w:val="28"/>
                <w:szCs w:val="28"/>
              </w:rPr>
            </w:pPr>
            <w:r w:rsidRPr="00454FFE">
              <w:rPr>
                <w:sz w:val="28"/>
                <w:szCs w:val="28"/>
              </w:rPr>
              <w:t>15</w:t>
            </w:r>
          </w:p>
        </w:tc>
      </w:tr>
      <w:tr w:rsidR="005A145A" w:rsidRPr="00454FFE">
        <w:trPr>
          <w:trHeight w:val="275"/>
        </w:trPr>
        <w:tc>
          <w:tcPr>
            <w:tcW w:w="8757" w:type="dxa"/>
          </w:tcPr>
          <w:p w:rsidR="005A145A" w:rsidRPr="0010356D" w:rsidRDefault="00DC6CF5" w:rsidP="00D34BD4">
            <w:pPr>
              <w:pStyle w:val="TableParagraph"/>
              <w:spacing w:line="256" w:lineRule="exact"/>
              <w:ind w:left="107"/>
              <w:rPr>
                <w:sz w:val="28"/>
                <w:szCs w:val="28"/>
                <w:lang w:val="kk-KZ"/>
              </w:rPr>
            </w:pPr>
            <w:r w:rsidRPr="00454FFE">
              <w:rPr>
                <w:sz w:val="28"/>
                <w:szCs w:val="28"/>
              </w:rPr>
              <w:t xml:space="preserve">Параграф 12. </w:t>
            </w:r>
            <w:r w:rsidR="0010356D">
              <w:rPr>
                <w:sz w:val="28"/>
                <w:szCs w:val="28"/>
                <w:lang w:val="kk-KZ"/>
              </w:rPr>
              <w:t>Кәсіпорын ба</w:t>
            </w:r>
            <w:r w:rsidR="00D34BD4">
              <w:rPr>
                <w:sz w:val="28"/>
                <w:szCs w:val="28"/>
                <w:lang w:val="kk-KZ"/>
              </w:rPr>
              <w:t>й</w:t>
            </w:r>
            <w:r w:rsidR="0010356D">
              <w:rPr>
                <w:sz w:val="28"/>
                <w:szCs w:val="28"/>
                <w:lang w:val="kk-KZ"/>
              </w:rPr>
              <w:t>қау кеңесінің хатшысы</w:t>
            </w:r>
          </w:p>
        </w:tc>
        <w:tc>
          <w:tcPr>
            <w:tcW w:w="566" w:type="dxa"/>
          </w:tcPr>
          <w:p w:rsidR="005A145A" w:rsidRPr="00454FFE" w:rsidRDefault="00DC6CF5">
            <w:pPr>
              <w:pStyle w:val="TableParagraph"/>
              <w:spacing w:line="256" w:lineRule="exact"/>
              <w:ind w:right="124"/>
              <w:jc w:val="right"/>
              <w:rPr>
                <w:sz w:val="28"/>
                <w:szCs w:val="28"/>
              </w:rPr>
            </w:pPr>
            <w:r w:rsidRPr="00454FFE">
              <w:rPr>
                <w:sz w:val="28"/>
                <w:szCs w:val="28"/>
              </w:rPr>
              <w:t>16</w:t>
            </w:r>
          </w:p>
        </w:tc>
      </w:tr>
      <w:tr w:rsidR="005A145A" w:rsidRPr="00454FFE">
        <w:trPr>
          <w:trHeight w:val="275"/>
        </w:trPr>
        <w:tc>
          <w:tcPr>
            <w:tcW w:w="8757" w:type="dxa"/>
          </w:tcPr>
          <w:p w:rsidR="005A145A" w:rsidRPr="0010356D" w:rsidRDefault="00DC6CF5" w:rsidP="0010356D">
            <w:pPr>
              <w:pStyle w:val="TableParagraph"/>
              <w:spacing w:line="255" w:lineRule="exact"/>
              <w:ind w:left="107"/>
              <w:rPr>
                <w:sz w:val="28"/>
                <w:szCs w:val="28"/>
                <w:lang w:val="kk-KZ"/>
              </w:rPr>
            </w:pPr>
            <w:r w:rsidRPr="00454FFE">
              <w:rPr>
                <w:sz w:val="28"/>
                <w:szCs w:val="28"/>
              </w:rPr>
              <w:t xml:space="preserve">Параграф 15. </w:t>
            </w:r>
            <w:r w:rsidR="0010356D">
              <w:rPr>
                <w:sz w:val="28"/>
                <w:szCs w:val="28"/>
                <w:lang w:val="kk-KZ"/>
              </w:rPr>
              <w:t>Алқалық атқарушы орган. Басқару</w:t>
            </w:r>
          </w:p>
        </w:tc>
        <w:tc>
          <w:tcPr>
            <w:tcW w:w="566" w:type="dxa"/>
          </w:tcPr>
          <w:p w:rsidR="005A145A" w:rsidRPr="00454FFE" w:rsidRDefault="00DC6CF5">
            <w:pPr>
              <w:pStyle w:val="TableParagraph"/>
              <w:spacing w:line="255" w:lineRule="exact"/>
              <w:ind w:right="124"/>
              <w:jc w:val="right"/>
              <w:rPr>
                <w:sz w:val="28"/>
                <w:szCs w:val="28"/>
              </w:rPr>
            </w:pPr>
            <w:r w:rsidRPr="00454FFE">
              <w:rPr>
                <w:sz w:val="28"/>
                <w:szCs w:val="28"/>
              </w:rPr>
              <w:t>19</w:t>
            </w:r>
          </w:p>
        </w:tc>
      </w:tr>
      <w:tr w:rsidR="005A145A" w:rsidRPr="00454FFE">
        <w:trPr>
          <w:trHeight w:val="275"/>
        </w:trPr>
        <w:tc>
          <w:tcPr>
            <w:tcW w:w="8757" w:type="dxa"/>
          </w:tcPr>
          <w:p w:rsidR="0010356D" w:rsidRDefault="00DC6CF5" w:rsidP="0010356D">
            <w:pPr>
              <w:pStyle w:val="TableParagraph"/>
              <w:spacing w:line="255" w:lineRule="exact"/>
              <w:ind w:left="107"/>
              <w:rPr>
                <w:sz w:val="28"/>
                <w:szCs w:val="28"/>
                <w:lang w:val="kk-KZ"/>
              </w:rPr>
            </w:pPr>
            <w:r w:rsidRPr="00454FFE">
              <w:rPr>
                <w:sz w:val="28"/>
                <w:szCs w:val="28"/>
              </w:rPr>
              <w:t xml:space="preserve">Параграф 16. </w:t>
            </w:r>
            <w:r w:rsidR="0010356D">
              <w:rPr>
                <w:sz w:val="28"/>
                <w:szCs w:val="28"/>
                <w:lang w:val="kk-KZ"/>
              </w:rPr>
              <w:t xml:space="preserve">Кәсіпорын Басқарма мүшелерін бағалау және сыйақы    </w:t>
            </w:r>
          </w:p>
          <w:p w:rsidR="005A145A" w:rsidRPr="00454FFE" w:rsidRDefault="0010356D" w:rsidP="0010356D">
            <w:pPr>
              <w:pStyle w:val="TableParagraph"/>
              <w:spacing w:line="255" w:lineRule="exact"/>
              <w:ind w:left="107"/>
              <w:rPr>
                <w:sz w:val="28"/>
                <w:szCs w:val="28"/>
              </w:rPr>
            </w:pPr>
            <w:r>
              <w:rPr>
                <w:sz w:val="28"/>
                <w:szCs w:val="28"/>
                <w:lang w:val="kk-KZ"/>
              </w:rPr>
              <w:t xml:space="preserve">                        төлеу </w:t>
            </w:r>
          </w:p>
        </w:tc>
        <w:tc>
          <w:tcPr>
            <w:tcW w:w="566" w:type="dxa"/>
          </w:tcPr>
          <w:p w:rsidR="005A145A" w:rsidRPr="00454FFE" w:rsidRDefault="00DC6CF5">
            <w:pPr>
              <w:pStyle w:val="TableParagraph"/>
              <w:spacing w:line="255" w:lineRule="exact"/>
              <w:ind w:right="124"/>
              <w:jc w:val="right"/>
              <w:rPr>
                <w:sz w:val="28"/>
                <w:szCs w:val="28"/>
              </w:rPr>
            </w:pPr>
            <w:r w:rsidRPr="00454FFE">
              <w:rPr>
                <w:sz w:val="28"/>
                <w:szCs w:val="28"/>
              </w:rPr>
              <w:t>21</w:t>
            </w:r>
          </w:p>
        </w:tc>
      </w:tr>
      <w:tr w:rsidR="005A145A" w:rsidRPr="00454FFE">
        <w:trPr>
          <w:trHeight w:val="277"/>
        </w:trPr>
        <w:tc>
          <w:tcPr>
            <w:tcW w:w="8757" w:type="dxa"/>
          </w:tcPr>
          <w:p w:rsidR="005A145A" w:rsidRPr="0010356D" w:rsidRDefault="00DC6CF5" w:rsidP="00AC4C3C">
            <w:pPr>
              <w:pStyle w:val="TableParagraph"/>
              <w:spacing w:line="258" w:lineRule="exact"/>
              <w:ind w:left="107"/>
              <w:rPr>
                <w:sz w:val="28"/>
                <w:szCs w:val="28"/>
                <w:lang w:val="kk-KZ"/>
              </w:rPr>
            </w:pPr>
            <w:r w:rsidRPr="00454FFE">
              <w:rPr>
                <w:sz w:val="28"/>
                <w:szCs w:val="28"/>
              </w:rPr>
              <w:t xml:space="preserve">Параграф 17. </w:t>
            </w:r>
            <w:r w:rsidR="00AC4C3C">
              <w:rPr>
                <w:sz w:val="28"/>
                <w:szCs w:val="28"/>
                <w:lang w:val="kk-KZ"/>
              </w:rPr>
              <w:t>Дара</w:t>
            </w:r>
            <w:r w:rsidR="0010356D">
              <w:rPr>
                <w:sz w:val="28"/>
                <w:szCs w:val="28"/>
                <w:lang w:val="kk-KZ"/>
              </w:rPr>
              <w:t xml:space="preserve"> атқарушы орган</w:t>
            </w:r>
            <w:r w:rsidRPr="00454FFE">
              <w:rPr>
                <w:sz w:val="28"/>
                <w:szCs w:val="28"/>
              </w:rPr>
              <w:t xml:space="preserve">. </w:t>
            </w:r>
            <w:r w:rsidR="0010356D">
              <w:rPr>
                <w:sz w:val="28"/>
                <w:szCs w:val="28"/>
                <w:lang w:val="kk-KZ"/>
              </w:rPr>
              <w:t>Кәсіпорын басшысы</w:t>
            </w:r>
          </w:p>
        </w:tc>
        <w:tc>
          <w:tcPr>
            <w:tcW w:w="566" w:type="dxa"/>
          </w:tcPr>
          <w:p w:rsidR="005A145A" w:rsidRPr="00454FFE" w:rsidRDefault="00DC6CF5">
            <w:pPr>
              <w:pStyle w:val="TableParagraph"/>
              <w:spacing w:line="258" w:lineRule="exact"/>
              <w:ind w:right="124"/>
              <w:jc w:val="right"/>
              <w:rPr>
                <w:sz w:val="28"/>
                <w:szCs w:val="28"/>
              </w:rPr>
            </w:pPr>
            <w:r w:rsidRPr="00454FFE">
              <w:rPr>
                <w:sz w:val="28"/>
                <w:szCs w:val="28"/>
              </w:rPr>
              <w:t>21</w:t>
            </w:r>
          </w:p>
        </w:tc>
      </w:tr>
      <w:tr w:rsidR="005A145A" w:rsidRPr="00454FFE">
        <w:trPr>
          <w:trHeight w:val="275"/>
        </w:trPr>
        <w:tc>
          <w:tcPr>
            <w:tcW w:w="8757" w:type="dxa"/>
          </w:tcPr>
          <w:p w:rsidR="005A145A" w:rsidRPr="0010356D" w:rsidRDefault="00DC6CF5" w:rsidP="0010356D">
            <w:pPr>
              <w:pStyle w:val="TableParagraph"/>
              <w:spacing w:line="255" w:lineRule="exact"/>
              <w:ind w:left="107"/>
              <w:rPr>
                <w:sz w:val="28"/>
                <w:szCs w:val="28"/>
                <w:lang w:val="kk-KZ"/>
              </w:rPr>
            </w:pPr>
            <w:r w:rsidRPr="00454FFE">
              <w:rPr>
                <w:sz w:val="28"/>
                <w:szCs w:val="28"/>
              </w:rPr>
              <w:t xml:space="preserve">Параграф 18. </w:t>
            </w:r>
            <w:r w:rsidR="0010356D">
              <w:rPr>
                <w:sz w:val="28"/>
                <w:szCs w:val="28"/>
                <w:lang w:val="kk-KZ"/>
              </w:rPr>
              <w:t>Тұрақты даму принципі</w:t>
            </w:r>
          </w:p>
        </w:tc>
        <w:tc>
          <w:tcPr>
            <w:tcW w:w="566" w:type="dxa"/>
          </w:tcPr>
          <w:p w:rsidR="005A145A" w:rsidRPr="00454FFE" w:rsidRDefault="00DC6CF5">
            <w:pPr>
              <w:pStyle w:val="TableParagraph"/>
              <w:spacing w:line="255" w:lineRule="exact"/>
              <w:ind w:right="124"/>
              <w:jc w:val="right"/>
              <w:rPr>
                <w:sz w:val="28"/>
                <w:szCs w:val="28"/>
              </w:rPr>
            </w:pPr>
            <w:r w:rsidRPr="00454FFE">
              <w:rPr>
                <w:sz w:val="28"/>
                <w:szCs w:val="28"/>
              </w:rPr>
              <w:t>22</w:t>
            </w:r>
          </w:p>
        </w:tc>
      </w:tr>
      <w:tr w:rsidR="005A145A" w:rsidRPr="00454FFE">
        <w:trPr>
          <w:trHeight w:val="275"/>
        </w:trPr>
        <w:tc>
          <w:tcPr>
            <w:tcW w:w="8757" w:type="dxa"/>
          </w:tcPr>
          <w:p w:rsidR="005A145A" w:rsidRPr="004013D3" w:rsidRDefault="00DC6CF5" w:rsidP="004013D3">
            <w:pPr>
              <w:pStyle w:val="TableParagraph"/>
              <w:spacing w:line="255" w:lineRule="exact"/>
              <w:ind w:left="107"/>
              <w:rPr>
                <w:sz w:val="28"/>
                <w:szCs w:val="28"/>
                <w:lang w:val="kk-KZ"/>
              </w:rPr>
            </w:pPr>
            <w:r w:rsidRPr="00454FFE">
              <w:rPr>
                <w:sz w:val="28"/>
                <w:szCs w:val="28"/>
              </w:rPr>
              <w:t xml:space="preserve">Параграф 19. </w:t>
            </w:r>
            <w:r w:rsidR="004013D3">
              <w:rPr>
                <w:sz w:val="28"/>
                <w:szCs w:val="28"/>
                <w:lang w:val="kk-KZ"/>
              </w:rPr>
              <w:t>Тәуекелдерді басқару</w:t>
            </w:r>
          </w:p>
        </w:tc>
        <w:tc>
          <w:tcPr>
            <w:tcW w:w="566" w:type="dxa"/>
          </w:tcPr>
          <w:p w:rsidR="005A145A" w:rsidRPr="00454FFE" w:rsidRDefault="00DC6CF5">
            <w:pPr>
              <w:pStyle w:val="TableParagraph"/>
              <w:spacing w:line="255" w:lineRule="exact"/>
              <w:ind w:right="124"/>
              <w:jc w:val="right"/>
              <w:rPr>
                <w:sz w:val="28"/>
                <w:szCs w:val="28"/>
              </w:rPr>
            </w:pPr>
            <w:r w:rsidRPr="00454FFE">
              <w:rPr>
                <w:sz w:val="28"/>
                <w:szCs w:val="28"/>
              </w:rPr>
              <w:t>25</w:t>
            </w:r>
          </w:p>
        </w:tc>
      </w:tr>
      <w:tr w:rsidR="005A145A" w:rsidRPr="00454FFE">
        <w:trPr>
          <w:trHeight w:val="277"/>
        </w:trPr>
        <w:tc>
          <w:tcPr>
            <w:tcW w:w="8757" w:type="dxa"/>
          </w:tcPr>
          <w:p w:rsidR="005A145A" w:rsidRPr="004013D3" w:rsidRDefault="00DC6CF5" w:rsidP="00595979">
            <w:pPr>
              <w:pStyle w:val="TableParagraph"/>
              <w:spacing w:line="258" w:lineRule="exact"/>
              <w:ind w:left="107"/>
              <w:rPr>
                <w:sz w:val="28"/>
                <w:szCs w:val="28"/>
                <w:lang w:val="kk-KZ"/>
              </w:rPr>
            </w:pPr>
            <w:r w:rsidRPr="00454FFE">
              <w:rPr>
                <w:sz w:val="28"/>
                <w:szCs w:val="28"/>
              </w:rPr>
              <w:t xml:space="preserve">Параграф 21. </w:t>
            </w:r>
            <w:r w:rsidR="004013D3">
              <w:rPr>
                <w:sz w:val="28"/>
                <w:szCs w:val="28"/>
                <w:lang w:val="kk-KZ"/>
              </w:rPr>
              <w:t xml:space="preserve">Корпоративтік </w:t>
            </w:r>
            <w:r w:rsidR="00595979">
              <w:rPr>
                <w:sz w:val="28"/>
                <w:szCs w:val="28"/>
                <w:lang w:val="kk-KZ"/>
              </w:rPr>
              <w:t>жанжалды</w:t>
            </w:r>
            <w:r w:rsidR="004013D3">
              <w:rPr>
                <w:sz w:val="28"/>
                <w:szCs w:val="28"/>
                <w:lang w:val="kk-KZ"/>
              </w:rPr>
              <w:t xml:space="preserve"> реттеу</w:t>
            </w:r>
          </w:p>
        </w:tc>
        <w:tc>
          <w:tcPr>
            <w:tcW w:w="566" w:type="dxa"/>
          </w:tcPr>
          <w:p w:rsidR="005A145A" w:rsidRPr="00454FFE" w:rsidRDefault="00DC6CF5">
            <w:pPr>
              <w:pStyle w:val="TableParagraph"/>
              <w:spacing w:line="258" w:lineRule="exact"/>
              <w:ind w:right="124"/>
              <w:jc w:val="right"/>
              <w:rPr>
                <w:sz w:val="28"/>
                <w:szCs w:val="28"/>
              </w:rPr>
            </w:pPr>
            <w:r w:rsidRPr="00454FFE">
              <w:rPr>
                <w:sz w:val="28"/>
                <w:szCs w:val="28"/>
              </w:rPr>
              <w:t>30</w:t>
            </w:r>
          </w:p>
        </w:tc>
      </w:tr>
      <w:tr w:rsidR="005A145A" w:rsidRPr="00454FFE">
        <w:trPr>
          <w:trHeight w:val="275"/>
        </w:trPr>
        <w:tc>
          <w:tcPr>
            <w:tcW w:w="8757" w:type="dxa"/>
          </w:tcPr>
          <w:p w:rsidR="005A145A" w:rsidRPr="004013D3" w:rsidRDefault="00DC6CF5" w:rsidP="004013D3">
            <w:pPr>
              <w:pStyle w:val="TableParagraph"/>
              <w:spacing w:line="255" w:lineRule="exact"/>
              <w:ind w:left="107"/>
              <w:rPr>
                <w:sz w:val="28"/>
                <w:szCs w:val="28"/>
                <w:lang w:val="kk-KZ"/>
              </w:rPr>
            </w:pPr>
            <w:r w:rsidRPr="00454FFE">
              <w:rPr>
                <w:sz w:val="28"/>
                <w:szCs w:val="28"/>
              </w:rPr>
              <w:t xml:space="preserve">Параграф 22. </w:t>
            </w:r>
            <w:r w:rsidR="004013D3">
              <w:rPr>
                <w:sz w:val="28"/>
                <w:szCs w:val="28"/>
                <w:lang w:val="kk-KZ"/>
              </w:rPr>
              <w:t>Мүдделер қақтығысын реттеу</w:t>
            </w:r>
          </w:p>
        </w:tc>
        <w:tc>
          <w:tcPr>
            <w:tcW w:w="566" w:type="dxa"/>
          </w:tcPr>
          <w:p w:rsidR="005A145A" w:rsidRPr="00454FFE" w:rsidRDefault="00DC6CF5">
            <w:pPr>
              <w:pStyle w:val="TableParagraph"/>
              <w:spacing w:line="255" w:lineRule="exact"/>
              <w:ind w:right="124"/>
              <w:jc w:val="right"/>
              <w:rPr>
                <w:sz w:val="28"/>
                <w:szCs w:val="28"/>
              </w:rPr>
            </w:pPr>
            <w:r w:rsidRPr="00454FFE">
              <w:rPr>
                <w:sz w:val="28"/>
                <w:szCs w:val="28"/>
              </w:rPr>
              <w:t>31</w:t>
            </w:r>
          </w:p>
        </w:tc>
      </w:tr>
      <w:tr w:rsidR="005A145A" w:rsidRPr="00454FFE">
        <w:trPr>
          <w:trHeight w:val="551"/>
        </w:trPr>
        <w:tc>
          <w:tcPr>
            <w:tcW w:w="8757" w:type="dxa"/>
          </w:tcPr>
          <w:p w:rsidR="005A145A" w:rsidRPr="00454FFE" w:rsidRDefault="00DC6CF5" w:rsidP="004013D3">
            <w:pPr>
              <w:pStyle w:val="a8"/>
              <w:rPr>
                <w:sz w:val="28"/>
                <w:szCs w:val="28"/>
                <w:lang w:bidi="ar-SA"/>
              </w:rPr>
            </w:pPr>
            <w:r w:rsidRPr="00454FFE">
              <w:rPr>
                <w:sz w:val="28"/>
                <w:szCs w:val="28"/>
              </w:rPr>
              <w:t xml:space="preserve">Параграф 23. </w:t>
            </w:r>
            <w:r w:rsidR="004013D3" w:rsidRPr="004013D3">
              <w:rPr>
                <w:rStyle w:val="y2iqfc"/>
                <w:color w:val="202124"/>
                <w:sz w:val="28"/>
                <w:szCs w:val="28"/>
                <w:lang w:val="kk-KZ"/>
              </w:rPr>
              <w:t>Кәсіпорын қызметі туралы ақпаратты ашудағы ашықтық және объективтілік принципі</w:t>
            </w:r>
          </w:p>
        </w:tc>
        <w:tc>
          <w:tcPr>
            <w:tcW w:w="566" w:type="dxa"/>
          </w:tcPr>
          <w:p w:rsidR="005A145A" w:rsidRPr="00454FFE" w:rsidRDefault="005A145A">
            <w:pPr>
              <w:pStyle w:val="TableParagraph"/>
              <w:spacing w:before="3"/>
              <w:rPr>
                <w:b/>
                <w:sz w:val="28"/>
                <w:szCs w:val="28"/>
              </w:rPr>
            </w:pPr>
          </w:p>
          <w:p w:rsidR="005A145A" w:rsidRPr="00454FFE" w:rsidRDefault="00DC6CF5" w:rsidP="008E05EE">
            <w:pPr>
              <w:pStyle w:val="TableParagraph"/>
              <w:spacing w:line="264" w:lineRule="exact"/>
              <w:ind w:right="124"/>
              <w:jc w:val="right"/>
              <w:rPr>
                <w:sz w:val="28"/>
                <w:szCs w:val="28"/>
              </w:rPr>
            </w:pPr>
            <w:r w:rsidRPr="00454FFE">
              <w:rPr>
                <w:sz w:val="28"/>
                <w:szCs w:val="28"/>
              </w:rPr>
              <w:t>3</w:t>
            </w:r>
            <w:r w:rsidR="008E05EE" w:rsidRPr="00454FFE">
              <w:rPr>
                <w:sz w:val="28"/>
                <w:szCs w:val="28"/>
              </w:rPr>
              <w:t>2</w:t>
            </w:r>
          </w:p>
        </w:tc>
      </w:tr>
    </w:tbl>
    <w:p w:rsidR="005A145A" w:rsidRDefault="005A145A">
      <w:pPr>
        <w:spacing w:line="258" w:lineRule="exact"/>
        <w:jc w:val="right"/>
        <w:rPr>
          <w:sz w:val="24"/>
        </w:rPr>
        <w:sectPr w:rsidR="005A145A">
          <w:footerReference w:type="default" r:id="rId7"/>
          <w:pgSz w:w="11910" w:h="16840"/>
          <w:pgMar w:top="900" w:right="940" w:bottom="800" w:left="860" w:header="0" w:footer="619" w:gutter="0"/>
          <w:pgNumType w:start="2"/>
          <w:cols w:space="720"/>
        </w:sectPr>
      </w:pPr>
    </w:p>
    <w:p w:rsidR="005A145A" w:rsidRPr="004013D3" w:rsidRDefault="004013D3" w:rsidP="004013D3">
      <w:pPr>
        <w:pStyle w:val="a4"/>
        <w:numPr>
          <w:ilvl w:val="0"/>
          <w:numId w:val="34"/>
        </w:numPr>
        <w:spacing w:before="66"/>
        <w:rPr>
          <w:b/>
          <w:sz w:val="26"/>
          <w:szCs w:val="26"/>
          <w:lang w:val="kk-KZ"/>
        </w:rPr>
      </w:pPr>
      <w:r w:rsidRPr="004013D3">
        <w:rPr>
          <w:b/>
          <w:sz w:val="26"/>
          <w:szCs w:val="26"/>
          <w:lang w:val="kk-KZ"/>
        </w:rPr>
        <w:lastRenderedPageBreak/>
        <w:t>тарау</w:t>
      </w:r>
      <w:r w:rsidR="00DC6CF5" w:rsidRPr="004013D3">
        <w:rPr>
          <w:b/>
          <w:sz w:val="26"/>
          <w:szCs w:val="26"/>
        </w:rPr>
        <w:t xml:space="preserve">. </w:t>
      </w:r>
      <w:r w:rsidRPr="004013D3">
        <w:rPr>
          <w:b/>
          <w:sz w:val="26"/>
          <w:szCs w:val="26"/>
          <w:lang w:val="kk-KZ"/>
        </w:rPr>
        <w:t>Жалпы ереже</w:t>
      </w:r>
    </w:p>
    <w:p w:rsidR="005A145A" w:rsidRPr="004013D3" w:rsidRDefault="00AC4C3C" w:rsidP="00AC4C3C">
      <w:pPr>
        <w:pStyle w:val="a8"/>
        <w:ind w:firstLine="720"/>
        <w:jc w:val="both"/>
        <w:rPr>
          <w:rStyle w:val="y2iqfc"/>
          <w:color w:val="202124"/>
          <w:sz w:val="26"/>
          <w:szCs w:val="26"/>
          <w:lang w:val="kk-KZ"/>
        </w:rPr>
      </w:pPr>
      <w:r>
        <w:rPr>
          <w:rStyle w:val="y2iqfc"/>
          <w:color w:val="202124"/>
          <w:sz w:val="26"/>
          <w:szCs w:val="26"/>
          <w:lang w:val="kk-KZ"/>
        </w:rPr>
        <w:t>1.</w:t>
      </w:r>
      <w:r w:rsidR="004013D3" w:rsidRPr="004013D3">
        <w:rPr>
          <w:rStyle w:val="y2iqfc"/>
          <w:color w:val="202124"/>
          <w:sz w:val="26"/>
          <w:szCs w:val="26"/>
          <w:lang w:val="kk-KZ"/>
        </w:rPr>
        <w:t>Осы құжат Павлодар облысының әкімдігі, Павлодар облысы денсаулық сақтау басқармасының шаруашылық жүргізу құқығындағы «Ғ.Сұлтанов атындағы Павлодар облыстық ауруханасы» коммуналдық мемлекеттік кәсіпорнының Корпоративтік басқару кодексін белгілейді (бұдан әрі - Кодек</w:t>
      </w:r>
      <w:r>
        <w:rPr>
          <w:rStyle w:val="y2iqfc"/>
          <w:color w:val="202124"/>
          <w:sz w:val="26"/>
          <w:szCs w:val="26"/>
          <w:lang w:val="kk-KZ"/>
        </w:rPr>
        <w:t>с</w:t>
      </w:r>
      <w:r w:rsidR="004013D3" w:rsidRPr="004013D3">
        <w:rPr>
          <w:rStyle w:val="y2iqfc"/>
          <w:color w:val="202124"/>
          <w:sz w:val="26"/>
          <w:szCs w:val="26"/>
          <w:lang w:val="kk-KZ"/>
        </w:rPr>
        <w:t xml:space="preserve">). </w:t>
      </w:r>
    </w:p>
    <w:p w:rsidR="004013D3" w:rsidRPr="004013D3" w:rsidRDefault="004013D3" w:rsidP="00AC4C3C">
      <w:pPr>
        <w:pStyle w:val="a8"/>
        <w:ind w:firstLine="720"/>
        <w:jc w:val="both"/>
        <w:rPr>
          <w:sz w:val="26"/>
          <w:szCs w:val="26"/>
          <w:lang w:val="kk-KZ" w:bidi="ar-SA"/>
        </w:rPr>
      </w:pPr>
      <w:r w:rsidRPr="004013D3">
        <w:rPr>
          <w:rStyle w:val="y2iqfc"/>
          <w:color w:val="202124"/>
          <w:sz w:val="26"/>
          <w:szCs w:val="26"/>
          <w:lang w:val="kk-KZ"/>
        </w:rPr>
        <w:t>Павлодар облысы денсаулық сақтау басқармасының шаруашылық жүргізу құқығындағы «Ғ.Сұлтанов атындағы Павлодар облыстық ауруханасы» коммуналдық мемлекеттік кәсіпорнының</w:t>
      </w:r>
      <w:r>
        <w:rPr>
          <w:rStyle w:val="y2iqfc"/>
          <w:color w:val="202124"/>
          <w:sz w:val="26"/>
          <w:szCs w:val="26"/>
          <w:lang w:val="kk-KZ"/>
        </w:rPr>
        <w:t xml:space="preserve"> (бұдан әрі – «Ғ.Сұлтанов атындағы Павлодар облыстық ауруханасы»)</w:t>
      </w:r>
      <w:r w:rsidRPr="004013D3">
        <w:rPr>
          <w:rStyle w:val="y2iqfc"/>
          <w:color w:val="202124"/>
          <w:sz w:val="26"/>
          <w:szCs w:val="26"/>
          <w:lang w:val="kk-KZ"/>
        </w:rPr>
        <w:t xml:space="preserve"> Корпоративтік басқару кодексі</w:t>
      </w:r>
      <w:r>
        <w:rPr>
          <w:rStyle w:val="y2iqfc"/>
          <w:color w:val="202124"/>
          <w:sz w:val="26"/>
          <w:szCs w:val="26"/>
          <w:lang w:val="kk-KZ"/>
        </w:rPr>
        <w:t xml:space="preserve"> </w:t>
      </w:r>
      <w:r w:rsidRPr="004013D3">
        <w:rPr>
          <w:rStyle w:val="y2iqfc"/>
          <w:color w:val="202124"/>
          <w:sz w:val="26"/>
          <w:szCs w:val="26"/>
          <w:lang w:val="kk-KZ"/>
        </w:rPr>
        <w:t xml:space="preserve">корпоративтік және этикалық </w:t>
      </w:r>
      <w:r>
        <w:rPr>
          <w:rStyle w:val="y2iqfc"/>
          <w:color w:val="202124"/>
          <w:sz w:val="26"/>
          <w:szCs w:val="26"/>
          <w:lang w:val="kk-KZ"/>
        </w:rPr>
        <w:t>нормаларға</w:t>
      </w:r>
      <w:r w:rsidRPr="004013D3">
        <w:rPr>
          <w:rStyle w:val="y2iqfc"/>
          <w:color w:val="202124"/>
          <w:sz w:val="26"/>
          <w:szCs w:val="26"/>
          <w:lang w:val="kk-KZ"/>
        </w:rPr>
        <w:t xml:space="preserve">, сондай-ақ корпоративтік басқарудың халықаралық </w:t>
      </w:r>
      <w:r w:rsidR="00AC4C3C">
        <w:rPr>
          <w:rStyle w:val="y2iqfc"/>
          <w:color w:val="202124"/>
          <w:sz w:val="26"/>
          <w:szCs w:val="26"/>
          <w:lang w:val="kk-KZ"/>
        </w:rPr>
        <w:t xml:space="preserve">тәжірибеде </w:t>
      </w:r>
      <w:r w:rsidRPr="004013D3">
        <w:rPr>
          <w:rStyle w:val="y2iqfc"/>
          <w:color w:val="202124"/>
          <w:sz w:val="26"/>
          <w:szCs w:val="26"/>
          <w:lang w:val="kk-KZ"/>
        </w:rPr>
        <w:t xml:space="preserve">мойындалған </w:t>
      </w:r>
      <w:r w:rsidR="00AC4C3C">
        <w:rPr>
          <w:rStyle w:val="y2iqfc"/>
          <w:color w:val="202124"/>
          <w:sz w:val="26"/>
          <w:szCs w:val="26"/>
          <w:lang w:val="kk-KZ"/>
        </w:rPr>
        <w:t>принциптеріне</w:t>
      </w:r>
      <w:r w:rsidRPr="004013D3">
        <w:rPr>
          <w:rStyle w:val="y2iqfc"/>
          <w:color w:val="202124"/>
          <w:sz w:val="26"/>
          <w:szCs w:val="26"/>
          <w:lang w:val="kk-KZ"/>
        </w:rPr>
        <w:t xml:space="preserve"> сәйкес әзірленген.</w:t>
      </w:r>
      <w:r w:rsidR="00AC4C3C">
        <w:rPr>
          <w:rStyle w:val="y2iqfc"/>
          <w:color w:val="202124"/>
          <w:sz w:val="26"/>
          <w:szCs w:val="26"/>
          <w:lang w:val="kk-KZ"/>
        </w:rPr>
        <w:t xml:space="preserve"> </w:t>
      </w:r>
    </w:p>
    <w:p w:rsidR="00AC4C3C" w:rsidRPr="00AC4C3C" w:rsidRDefault="00AC4C3C" w:rsidP="00AC4C3C">
      <w:pPr>
        <w:pStyle w:val="a8"/>
        <w:ind w:firstLine="720"/>
        <w:jc w:val="both"/>
        <w:rPr>
          <w:sz w:val="26"/>
          <w:szCs w:val="26"/>
          <w:lang w:val="kk-KZ" w:bidi="ar-SA"/>
        </w:rPr>
      </w:pPr>
      <w:r w:rsidRPr="00AC4C3C">
        <w:rPr>
          <w:rStyle w:val="y2iqfc"/>
          <w:color w:val="202124"/>
          <w:sz w:val="26"/>
          <w:szCs w:val="26"/>
          <w:lang w:val="kk-KZ"/>
        </w:rPr>
        <w:t>Кодекс Кәсіпорында корпоративтік басқаруды жетілдіруге, ашықтық пен басқару тиімділігін қамтамасыз етуге бағытталған.</w:t>
      </w:r>
      <w:r>
        <w:rPr>
          <w:rStyle w:val="y2iqfc"/>
          <w:color w:val="202124"/>
          <w:sz w:val="26"/>
          <w:szCs w:val="26"/>
          <w:lang w:val="kk-KZ"/>
        </w:rPr>
        <w:t xml:space="preserve">  </w:t>
      </w:r>
    </w:p>
    <w:p w:rsidR="00AC4C3C" w:rsidRPr="00AC4C3C" w:rsidRDefault="00AC4C3C" w:rsidP="00AC4C3C">
      <w:pPr>
        <w:pStyle w:val="a4"/>
        <w:numPr>
          <w:ilvl w:val="0"/>
          <w:numId w:val="35"/>
        </w:numPr>
        <w:tabs>
          <w:tab w:val="left" w:pos="1176"/>
        </w:tabs>
        <w:rPr>
          <w:sz w:val="26"/>
          <w:szCs w:val="26"/>
          <w:lang w:val="kk-KZ"/>
        </w:rPr>
      </w:pPr>
      <w:r>
        <w:rPr>
          <w:sz w:val="26"/>
          <w:szCs w:val="26"/>
          <w:lang w:val="kk-KZ"/>
        </w:rPr>
        <w:t xml:space="preserve">Осы Кодексте мынадай негізгі ұғымдар қолданылады: </w:t>
      </w:r>
    </w:p>
    <w:p w:rsidR="00AC4C3C" w:rsidRPr="00AC4C3C" w:rsidRDefault="00AC4C3C" w:rsidP="00AC4C3C">
      <w:pPr>
        <w:pStyle w:val="a4"/>
        <w:numPr>
          <w:ilvl w:val="0"/>
          <w:numId w:val="32"/>
        </w:numPr>
        <w:tabs>
          <w:tab w:val="left" w:pos="1176"/>
        </w:tabs>
        <w:rPr>
          <w:sz w:val="26"/>
          <w:szCs w:val="26"/>
          <w:lang w:val="kk-KZ"/>
        </w:rPr>
      </w:pPr>
      <w:r w:rsidRPr="00AC4C3C">
        <w:rPr>
          <w:rStyle w:val="y2iqfc"/>
          <w:color w:val="202124"/>
          <w:sz w:val="26"/>
          <w:szCs w:val="26"/>
          <w:lang w:val="kk-KZ"/>
        </w:rPr>
        <w:t>меншік иесі – денсаулық сақтау саласындағы уәкілетті орган (жергілікті атқарушы орган);</w:t>
      </w:r>
    </w:p>
    <w:p w:rsidR="00AC4C3C" w:rsidRPr="00AC4C3C" w:rsidRDefault="00AC4C3C" w:rsidP="00AC4C3C">
      <w:pPr>
        <w:pStyle w:val="a8"/>
        <w:numPr>
          <w:ilvl w:val="0"/>
          <w:numId w:val="32"/>
        </w:numPr>
        <w:jc w:val="both"/>
        <w:rPr>
          <w:sz w:val="26"/>
          <w:szCs w:val="26"/>
          <w:lang w:val="kk-KZ" w:bidi="ar-SA"/>
        </w:rPr>
      </w:pPr>
      <w:r w:rsidRPr="00AC4C3C">
        <w:rPr>
          <w:rStyle w:val="y2iqfc"/>
          <w:color w:val="202124"/>
          <w:sz w:val="26"/>
          <w:szCs w:val="26"/>
          <w:lang w:val="kk-KZ"/>
        </w:rPr>
        <w:t>серіктестер – жеткізушілер мен мердігерлер, бірлескен жобалардағы серіктестер;</w:t>
      </w:r>
    </w:p>
    <w:p w:rsidR="00AC4C3C" w:rsidRPr="00AC4C3C" w:rsidRDefault="00AC4C3C" w:rsidP="00AC4C3C">
      <w:pPr>
        <w:pStyle w:val="a8"/>
        <w:numPr>
          <w:ilvl w:val="0"/>
          <w:numId w:val="32"/>
        </w:numPr>
        <w:jc w:val="both"/>
        <w:rPr>
          <w:sz w:val="26"/>
          <w:szCs w:val="26"/>
          <w:lang w:val="kk-KZ" w:bidi="ar-SA"/>
        </w:rPr>
      </w:pPr>
      <w:r w:rsidRPr="00AC4C3C">
        <w:rPr>
          <w:rStyle w:val="y2iqfc"/>
          <w:color w:val="202124"/>
          <w:sz w:val="26"/>
          <w:szCs w:val="26"/>
          <w:lang w:val="kk-KZ"/>
        </w:rPr>
        <w:t xml:space="preserve">атқарушы орган – Кәсіпорынның ағымдағы қызметіне басшылық </w:t>
      </w:r>
      <w:r>
        <w:rPr>
          <w:rStyle w:val="y2iqfc"/>
          <w:color w:val="202124"/>
          <w:sz w:val="26"/>
          <w:szCs w:val="26"/>
          <w:lang w:val="kk-KZ"/>
        </w:rPr>
        <w:t>ететін</w:t>
      </w:r>
      <w:r w:rsidRPr="00AC4C3C">
        <w:rPr>
          <w:rStyle w:val="y2iqfc"/>
          <w:color w:val="202124"/>
          <w:sz w:val="26"/>
          <w:szCs w:val="26"/>
          <w:lang w:val="kk-KZ"/>
        </w:rPr>
        <w:t xml:space="preserve"> дара (бірінші басшы) немесе алқалы (басқарма) орган;</w:t>
      </w:r>
    </w:p>
    <w:p w:rsidR="00AC4C3C" w:rsidRPr="00AC4C3C" w:rsidRDefault="00AC4C3C" w:rsidP="00AC4C3C">
      <w:pPr>
        <w:pStyle w:val="a8"/>
        <w:numPr>
          <w:ilvl w:val="0"/>
          <w:numId w:val="32"/>
        </w:numPr>
        <w:jc w:val="both"/>
        <w:rPr>
          <w:sz w:val="26"/>
          <w:szCs w:val="26"/>
          <w:lang w:val="kk-KZ" w:bidi="ar-SA"/>
        </w:rPr>
      </w:pPr>
      <w:r w:rsidRPr="00AC4C3C">
        <w:rPr>
          <w:rStyle w:val="y2iqfc"/>
          <w:color w:val="202124"/>
          <w:sz w:val="26"/>
          <w:szCs w:val="26"/>
          <w:lang w:val="kk-KZ"/>
        </w:rPr>
        <w:t>даму жоспары – бес жылдық кезеңге арналған мемлекеттік кәсіпорын қызметінің негізгі бағыттарын және қаржы-шаруашылық қызметінің көрсеткіштерін айқындайтын құжат;</w:t>
      </w:r>
    </w:p>
    <w:p w:rsidR="00ED410A" w:rsidRPr="00ED410A" w:rsidRDefault="001D4520" w:rsidP="00ED410A">
      <w:pPr>
        <w:pStyle w:val="a8"/>
        <w:numPr>
          <w:ilvl w:val="0"/>
          <w:numId w:val="32"/>
        </w:numPr>
        <w:jc w:val="both"/>
        <w:rPr>
          <w:sz w:val="26"/>
          <w:szCs w:val="26"/>
          <w:lang w:val="kk-KZ" w:bidi="ar-SA"/>
        </w:rPr>
      </w:pPr>
      <w:r>
        <w:rPr>
          <w:rStyle w:val="y2iqfc"/>
          <w:color w:val="202124"/>
          <w:sz w:val="26"/>
          <w:szCs w:val="26"/>
          <w:lang w:val="kk-KZ"/>
        </w:rPr>
        <w:t>ба</w:t>
      </w:r>
      <w:r w:rsidR="00D34BD4">
        <w:rPr>
          <w:rStyle w:val="y2iqfc"/>
          <w:color w:val="202124"/>
          <w:sz w:val="26"/>
          <w:szCs w:val="26"/>
          <w:lang w:val="kk-KZ"/>
        </w:rPr>
        <w:t>й</w:t>
      </w:r>
      <w:r w:rsidR="00ED410A" w:rsidRPr="00ED410A">
        <w:rPr>
          <w:rStyle w:val="y2iqfc"/>
          <w:color w:val="202124"/>
          <w:sz w:val="26"/>
          <w:szCs w:val="26"/>
          <w:lang w:val="kk-KZ"/>
        </w:rPr>
        <w:t>қау кеңесі – Қазақстан Республикасының заңнамасында ж</w:t>
      </w:r>
      <w:r w:rsidR="009A3A72">
        <w:rPr>
          <w:rStyle w:val="y2iqfc"/>
          <w:color w:val="202124"/>
          <w:sz w:val="26"/>
          <w:szCs w:val="26"/>
          <w:lang w:val="kk-KZ"/>
        </w:rPr>
        <w:t xml:space="preserve">әне (немесе) ұйымның жарғысында </w:t>
      </w:r>
      <w:r w:rsidR="009A3A72" w:rsidRPr="00ED410A">
        <w:rPr>
          <w:rStyle w:val="y2iqfc"/>
          <w:color w:val="202124"/>
          <w:sz w:val="26"/>
          <w:szCs w:val="26"/>
          <w:lang w:val="kk-KZ"/>
        </w:rPr>
        <w:t xml:space="preserve">ұйымның меншік иесінің және/немесе Кәсіпорынның Атқарушы органының </w:t>
      </w:r>
      <w:r w:rsidR="00ED410A" w:rsidRPr="00ED410A">
        <w:rPr>
          <w:rStyle w:val="y2iqfc"/>
          <w:color w:val="202124"/>
          <w:sz w:val="26"/>
          <w:szCs w:val="26"/>
          <w:lang w:val="kk-KZ"/>
        </w:rPr>
        <w:t>ерекше құзыретіне жатқызылған мәселелерді шешуді қоспағанда, ұйымның қызметіне жалпы басшылықты ж</w:t>
      </w:r>
      <w:r w:rsidR="009A3A72">
        <w:rPr>
          <w:rStyle w:val="y2iqfc"/>
          <w:color w:val="202124"/>
          <w:sz w:val="26"/>
          <w:szCs w:val="26"/>
          <w:lang w:val="kk-KZ"/>
        </w:rPr>
        <w:t>үзеге асыратын Кәсіпорын органы</w:t>
      </w:r>
      <w:r w:rsidR="00ED410A" w:rsidRPr="00ED410A">
        <w:rPr>
          <w:rStyle w:val="y2iqfc"/>
          <w:color w:val="202124"/>
          <w:sz w:val="26"/>
          <w:szCs w:val="26"/>
          <w:lang w:val="kk-KZ"/>
        </w:rPr>
        <w:t>;</w:t>
      </w:r>
    </w:p>
    <w:p w:rsidR="009A3A72" w:rsidRPr="009A3A72" w:rsidRDefault="009A3A72" w:rsidP="009A3A72">
      <w:pPr>
        <w:pStyle w:val="a8"/>
        <w:numPr>
          <w:ilvl w:val="0"/>
          <w:numId w:val="32"/>
        </w:numPr>
        <w:jc w:val="both"/>
        <w:rPr>
          <w:sz w:val="26"/>
          <w:szCs w:val="26"/>
          <w:lang w:val="kk-KZ" w:bidi="ar-SA"/>
        </w:rPr>
      </w:pPr>
      <w:r w:rsidRPr="009A3A72">
        <w:rPr>
          <w:sz w:val="26"/>
          <w:szCs w:val="26"/>
          <w:lang w:val="kk-KZ" w:bidi="ar-SA"/>
        </w:rPr>
        <w:t>корпоративтік басқару – мемлекеттік кәсіпорындар мен мемлекет қатысатын заңды тұлғалардың қызметін басқаруды қамтамасыз ететін және меншік иесі (акционер), ба</w:t>
      </w:r>
      <w:r w:rsidR="00D34BD4">
        <w:rPr>
          <w:sz w:val="26"/>
          <w:szCs w:val="26"/>
          <w:lang w:val="kk-KZ" w:bidi="ar-SA"/>
        </w:rPr>
        <w:t>й</w:t>
      </w:r>
      <w:r>
        <w:rPr>
          <w:sz w:val="26"/>
          <w:szCs w:val="26"/>
          <w:lang w:val="kk-KZ" w:bidi="ar-SA"/>
        </w:rPr>
        <w:t>қау</w:t>
      </w:r>
      <w:r w:rsidRPr="009A3A72">
        <w:rPr>
          <w:sz w:val="26"/>
          <w:szCs w:val="26"/>
          <w:lang w:val="kk-KZ" w:bidi="ar-SA"/>
        </w:rPr>
        <w:t xml:space="preserve"> кеңес</w:t>
      </w:r>
      <w:r>
        <w:rPr>
          <w:sz w:val="26"/>
          <w:szCs w:val="26"/>
          <w:lang w:val="kk-KZ" w:bidi="ar-SA"/>
        </w:rPr>
        <w:t>і</w:t>
      </w:r>
      <w:r w:rsidRPr="009A3A72">
        <w:rPr>
          <w:sz w:val="26"/>
          <w:szCs w:val="26"/>
          <w:lang w:val="kk-KZ" w:bidi="ar-SA"/>
        </w:rPr>
        <w:t xml:space="preserve"> (директорлар кеңесі), атқарушы орган (басқарма)</w:t>
      </w:r>
      <w:r>
        <w:rPr>
          <w:sz w:val="26"/>
          <w:szCs w:val="26"/>
          <w:lang w:val="kk-KZ" w:bidi="ar-SA"/>
        </w:rPr>
        <w:t>,</w:t>
      </w:r>
      <w:r w:rsidRPr="009A3A72">
        <w:rPr>
          <w:sz w:val="26"/>
          <w:szCs w:val="26"/>
          <w:lang w:val="kk-KZ" w:bidi="ar-SA"/>
        </w:rPr>
        <w:t xml:space="preserve"> меншік иесінің (акционердің) мүддесі үшін мемлекеттік кәсіпорындардың және мемлекет қатысатын заңды тұлғалардың басқа органдары мен мүдделі тұлғалар арасындағы қатынастарды қа</w:t>
      </w:r>
      <w:r>
        <w:rPr>
          <w:sz w:val="26"/>
          <w:szCs w:val="26"/>
          <w:lang w:val="kk-KZ" w:bidi="ar-SA"/>
        </w:rPr>
        <w:t>мтитын процестердің жиынтығы</w:t>
      </w:r>
      <w:r w:rsidRPr="009A3A72">
        <w:rPr>
          <w:sz w:val="26"/>
          <w:szCs w:val="26"/>
          <w:lang w:val="kk-KZ" w:bidi="ar-SA"/>
        </w:rPr>
        <w:t>;</w:t>
      </w:r>
    </w:p>
    <w:p w:rsidR="009A3A72" w:rsidRPr="009A3A72" w:rsidRDefault="009A3A72" w:rsidP="009A3A72">
      <w:pPr>
        <w:pStyle w:val="a8"/>
        <w:numPr>
          <w:ilvl w:val="0"/>
          <w:numId w:val="32"/>
        </w:numPr>
        <w:jc w:val="both"/>
        <w:rPr>
          <w:sz w:val="26"/>
          <w:szCs w:val="26"/>
          <w:lang w:val="kk-KZ" w:bidi="ar-SA"/>
        </w:rPr>
      </w:pPr>
      <w:r w:rsidRPr="009A3A72">
        <w:rPr>
          <w:sz w:val="26"/>
          <w:szCs w:val="26"/>
          <w:lang w:val="kk-KZ" w:bidi="ar-SA"/>
        </w:rPr>
        <w:t>корпоративтік оқиғалар – Қазақстан Республикасының заңнамасында, сондай-ақ Кәсіпорын Жарғысында айқындалатын, Кәсіпорын қызметіне елеулі әсер ететін, меншік иесінің мүдделерін қозғайтын оқиғалар;</w:t>
      </w:r>
    </w:p>
    <w:p w:rsidR="009A3A72" w:rsidRPr="009A3A72" w:rsidRDefault="009A3A72" w:rsidP="009A3A72">
      <w:pPr>
        <w:pStyle w:val="a8"/>
        <w:numPr>
          <w:ilvl w:val="0"/>
          <w:numId w:val="32"/>
        </w:numPr>
        <w:jc w:val="both"/>
        <w:rPr>
          <w:sz w:val="26"/>
          <w:szCs w:val="26"/>
          <w:lang w:val="kk-KZ" w:bidi="ar-SA"/>
        </w:rPr>
      </w:pPr>
      <w:r w:rsidRPr="009A3A72">
        <w:rPr>
          <w:sz w:val="26"/>
          <w:szCs w:val="26"/>
          <w:lang w:val="kk-KZ" w:bidi="ar-SA"/>
        </w:rPr>
        <w:t>корпоративтік жанжал – меншік иесі мен Кәсіпорын органдары</w:t>
      </w:r>
      <w:r w:rsidR="00595979">
        <w:rPr>
          <w:sz w:val="26"/>
          <w:szCs w:val="26"/>
          <w:lang w:val="kk-KZ" w:bidi="ar-SA"/>
        </w:rPr>
        <w:t>,</w:t>
      </w:r>
      <w:r w:rsidRPr="009A3A72">
        <w:rPr>
          <w:sz w:val="26"/>
          <w:szCs w:val="26"/>
          <w:lang w:val="kk-KZ" w:bidi="ar-SA"/>
        </w:rPr>
        <w:t xml:space="preserve"> </w:t>
      </w:r>
      <w:r w:rsidR="00595979" w:rsidRPr="009A3A72">
        <w:rPr>
          <w:sz w:val="26"/>
          <w:szCs w:val="26"/>
          <w:lang w:val="kk-KZ" w:bidi="ar-SA"/>
        </w:rPr>
        <w:t>ба</w:t>
      </w:r>
      <w:r w:rsidR="00D34BD4">
        <w:rPr>
          <w:sz w:val="26"/>
          <w:szCs w:val="26"/>
          <w:lang w:val="kk-KZ" w:bidi="ar-SA"/>
        </w:rPr>
        <w:t>й</w:t>
      </w:r>
      <w:r w:rsidR="00595979" w:rsidRPr="009A3A72">
        <w:rPr>
          <w:sz w:val="26"/>
          <w:szCs w:val="26"/>
          <w:lang w:val="kk-KZ" w:bidi="ar-SA"/>
        </w:rPr>
        <w:t>қау кеңесінің және атқарушы органның мүшелері, ішкі аудит қызметінің басшысы, ба</w:t>
      </w:r>
      <w:r w:rsidR="00D34BD4">
        <w:rPr>
          <w:sz w:val="26"/>
          <w:szCs w:val="26"/>
          <w:lang w:val="kk-KZ" w:bidi="ar-SA"/>
        </w:rPr>
        <w:t>й</w:t>
      </w:r>
      <w:r w:rsidR="00595979" w:rsidRPr="009A3A72">
        <w:rPr>
          <w:sz w:val="26"/>
          <w:szCs w:val="26"/>
          <w:lang w:val="kk-KZ" w:bidi="ar-SA"/>
        </w:rPr>
        <w:t xml:space="preserve">қау кеңесінің хатшысы және басқа да мүдделі тұлғалар </w:t>
      </w:r>
      <w:r w:rsidRPr="009A3A72">
        <w:rPr>
          <w:sz w:val="26"/>
          <w:szCs w:val="26"/>
          <w:lang w:val="kk-KZ" w:bidi="ar-SA"/>
        </w:rPr>
        <w:t>арасындағы</w:t>
      </w:r>
      <w:r w:rsidR="00595979">
        <w:rPr>
          <w:sz w:val="26"/>
          <w:szCs w:val="26"/>
          <w:lang w:val="kk-KZ" w:bidi="ar-SA"/>
        </w:rPr>
        <w:t xml:space="preserve"> келіспеушіліктер немесе даулар</w:t>
      </w:r>
      <w:r w:rsidRPr="009A3A72">
        <w:rPr>
          <w:sz w:val="26"/>
          <w:szCs w:val="26"/>
          <w:lang w:val="kk-KZ" w:bidi="ar-SA"/>
        </w:rPr>
        <w:t>;</w:t>
      </w:r>
    </w:p>
    <w:p w:rsidR="00CC1440" w:rsidRDefault="001465BB" w:rsidP="00CC1440">
      <w:pPr>
        <w:pStyle w:val="a8"/>
        <w:numPr>
          <w:ilvl w:val="0"/>
          <w:numId w:val="32"/>
        </w:numPr>
        <w:jc w:val="both"/>
        <w:rPr>
          <w:sz w:val="26"/>
          <w:szCs w:val="26"/>
          <w:lang w:val="kk-KZ" w:bidi="ar-SA"/>
        </w:rPr>
      </w:pPr>
      <w:r>
        <w:rPr>
          <w:sz w:val="26"/>
          <w:szCs w:val="26"/>
          <w:lang w:val="kk-KZ" w:bidi="ar-SA"/>
        </w:rPr>
        <w:t>ба</w:t>
      </w:r>
      <w:r w:rsidR="00D34BD4">
        <w:rPr>
          <w:sz w:val="26"/>
          <w:szCs w:val="26"/>
          <w:lang w:val="kk-KZ" w:bidi="ar-SA"/>
        </w:rPr>
        <w:t>й</w:t>
      </w:r>
      <w:r w:rsidR="00595979" w:rsidRPr="00595979">
        <w:rPr>
          <w:sz w:val="26"/>
          <w:szCs w:val="26"/>
          <w:lang w:val="kk-KZ" w:bidi="ar-SA"/>
        </w:rPr>
        <w:t>қау кеңесінің хатшысы – кәсіпорынның ба</w:t>
      </w:r>
      <w:r w:rsidR="00D34BD4">
        <w:rPr>
          <w:sz w:val="26"/>
          <w:szCs w:val="26"/>
          <w:lang w:val="kk-KZ" w:bidi="ar-SA"/>
        </w:rPr>
        <w:t>й</w:t>
      </w:r>
      <w:r w:rsidR="00595979" w:rsidRPr="00595979">
        <w:rPr>
          <w:sz w:val="26"/>
          <w:szCs w:val="26"/>
          <w:lang w:val="kk-KZ" w:bidi="ar-SA"/>
        </w:rPr>
        <w:t>қау кеңесінің және (немесе) атқарушы органының мүшесі болып табылмайтын, кәсіпорынның ба</w:t>
      </w:r>
      <w:r w:rsidR="00D34BD4">
        <w:rPr>
          <w:sz w:val="26"/>
          <w:szCs w:val="26"/>
          <w:lang w:val="kk-KZ" w:bidi="ar-SA"/>
        </w:rPr>
        <w:t>й</w:t>
      </w:r>
      <w:r w:rsidR="00595979" w:rsidRPr="00595979">
        <w:rPr>
          <w:sz w:val="26"/>
          <w:szCs w:val="26"/>
          <w:lang w:val="kk-KZ" w:bidi="ar-SA"/>
        </w:rPr>
        <w:t>қау кеңесіне тағайындал</w:t>
      </w:r>
      <w:r>
        <w:rPr>
          <w:sz w:val="26"/>
          <w:szCs w:val="26"/>
          <w:lang w:val="kk-KZ" w:bidi="ar-SA"/>
        </w:rPr>
        <w:t>ға</w:t>
      </w:r>
      <w:r w:rsidR="00595979" w:rsidRPr="00595979">
        <w:rPr>
          <w:sz w:val="26"/>
          <w:szCs w:val="26"/>
          <w:lang w:val="kk-KZ" w:bidi="ar-SA"/>
        </w:rPr>
        <w:t>н және оған есеп беретін кәсіпорын қызметкері;</w:t>
      </w:r>
    </w:p>
    <w:p w:rsidR="00CC1440" w:rsidRPr="00CC1440" w:rsidRDefault="00CC1440" w:rsidP="00CC1440">
      <w:pPr>
        <w:pStyle w:val="a8"/>
        <w:numPr>
          <w:ilvl w:val="0"/>
          <w:numId w:val="32"/>
        </w:numPr>
        <w:jc w:val="both"/>
        <w:rPr>
          <w:sz w:val="26"/>
          <w:szCs w:val="26"/>
          <w:lang w:val="kk-KZ"/>
        </w:rPr>
      </w:pPr>
      <w:r>
        <w:rPr>
          <w:sz w:val="26"/>
          <w:szCs w:val="26"/>
          <w:lang w:val="kk-KZ" w:bidi="ar-SA"/>
        </w:rPr>
        <w:t>тиімділіктің</w:t>
      </w:r>
      <w:r w:rsidRPr="00CC1440">
        <w:rPr>
          <w:sz w:val="26"/>
          <w:szCs w:val="26"/>
          <w:lang w:val="kk-KZ" w:bidi="ar-SA"/>
        </w:rPr>
        <w:t xml:space="preserve"> негізгі көрсеткіштері (</w:t>
      </w:r>
      <w:r>
        <w:rPr>
          <w:sz w:val="26"/>
          <w:szCs w:val="26"/>
          <w:lang w:val="kk-KZ" w:bidi="ar-SA"/>
        </w:rPr>
        <w:t>индикаторлары</w:t>
      </w:r>
      <w:r w:rsidRPr="00CC1440">
        <w:rPr>
          <w:sz w:val="26"/>
          <w:szCs w:val="26"/>
          <w:lang w:val="kk-KZ" w:bidi="ar-SA"/>
        </w:rPr>
        <w:t>) (бұдан әрі – Т</w:t>
      </w:r>
      <w:r>
        <w:rPr>
          <w:sz w:val="26"/>
          <w:szCs w:val="26"/>
          <w:lang w:val="kk-KZ" w:bidi="ar-SA"/>
        </w:rPr>
        <w:t>Н</w:t>
      </w:r>
      <w:r w:rsidRPr="00CC1440">
        <w:rPr>
          <w:sz w:val="26"/>
          <w:szCs w:val="26"/>
          <w:lang w:val="kk-KZ" w:bidi="ar-SA"/>
        </w:rPr>
        <w:t xml:space="preserve">К) – Кәсіпорынның, Кәсіпорынның лауазымды </w:t>
      </w:r>
      <w:r>
        <w:rPr>
          <w:sz w:val="26"/>
          <w:szCs w:val="26"/>
          <w:lang w:val="kk-KZ" w:bidi="ar-SA"/>
        </w:rPr>
        <w:t>тұлғалары</w:t>
      </w:r>
      <w:r w:rsidRPr="00CC1440">
        <w:rPr>
          <w:sz w:val="26"/>
          <w:szCs w:val="26"/>
          <w:lang w:val="kk-KZ" w:bidi="ar-SA"/>
        </w:rPr>
        <w:t xml:space="preserve"> мен қызметкерлері қызметінің тиімділі</w:t>
      </w:r>
      <w:r>
        <w:rPr>
          <w:sz w:val="26"/>
          <w:szCs w:val="26"/>
          <w:lang w:val="kk-KZ" w:bidi="ar-SA"/>
        </w:rPr>
        <w:t>к деңгейін</w:t>
      </w:r>
      <w:r w:rsidRPr="00CC1440">
        <w:rPr>
          <w:sz w:val="26"/>
          <w:szCs w:val="26"/>
          <w:lang w:val="kk-KZ" w:bidi="ar-SA"/>
        </w:rPr>
        <w:t xml:space="preserve"> </w:t>
      </w:r>
      <w:r>
        <w:rPr>
          <w:sz w:val="26"/>
          <w:szCs w:val="26"/>
          <w:lang w:val="kk-KZ" w:bidi="ar-SA"/>
        </w:rPr>
        <w:t>сипаттайтын</w:t>
      </w:r>
      <w:r w:rsidRPr="00CC1440">
        <w:rPr>
          <w:sz w:val="26"/>
          <w:szCs w:val="26"/>
          <w:lang w:val="kk-KZ" w:bidi="ar-SA"/>
        </w:rPr>
        <w:t>, олардың қызметінің тиімділігін бағалауға мүмкіндік беретін көрсеткіштер</w:t>
      </w:r>
      <w:r>
        <w:rPr>
          <w:sz w:val="26"/>
          <w:szCs w:val="26"/>
          <w:lang w:val="kk-KZ" w:bidi="ar-SA"/>
        </w:rPr>
        <w:t xml:space="preserve">. </w:t>
      </w:r>
      <w:r>
        <w:rPr>
          <w:sz w:val="26"/>
          <w:szCs w:val="26"/>
          <w:lang w:val="kk-KZ"/>
        </w:rPr>
        <w:t>ТНК</w:t>
      </w:r>
      <w:r w:rsidRPr="00CC1440">
        <w:rPr>
          <w:sz w:val="26"/>
          <w:szCs w:val="26"/>
          <w:lang w:val="kk-KZ"/>
        </w:rPr>
        <w:t xml:space="preserve"> даму жоспарының бөлігі ретінде Кәсіпорын үшін бекітілген немесе Кәсіпорынның әрбір қызметкері үшін дифференциалды түрде бекітілген және олардың жоспарлы және есепті кезеңдердегі қызметінің нәтижелеріне сәйкес келетін сандық мәнге ие болады;</w:t>
      </w:r>
    </w:p>
    <w:p w:rsidR="00720018" w:rsidRPr="00720018" w:rsidRDefault="00720018" w:rsidP="00720018">
      <w:pPr>
        <w:pStyle w:val="a8"/>
        <w:numPr>
          <w:ilvl w:val="0"/>
          <w:numId w:val="32"/>
        </w:numPr>
        <w:jc w:val="both"/>
        <w:rPr>
          <w:sz w:val="26"/>
          <w:szCs w:val="26"/>
          <w:lang w:val="kk-KZ" w:bidi="ar-SA"/>
        </w:rPr>
      </w:pPr>
      <w:r w:rsidRPr="00720018">
        <w:rPr>
          <w:sz w:val="26"/>
          <w:szCs w:val="26"/>
          <w:lang w:val="kk-KZ" w:bidi="ar-SA"/>
        </w:rPr>
        <w:t>лауазымды тұлға – ба</w:t>
      </w:r>
      <w:r w:rsidR="00D34BD4">
        <w:rPr>
          <w:sz w:val="26"/>
          <w:szCs w:val="26"/>
          <w:lang w:val="kk-KZ" w:bidi="ar-SA"/>
        </w:rPr>
        <w:t>й</w:t>
      </w:r>
      <w:r w:rsidRPr="00720018">
        <w:rPr>
          <w:sz w:val="26"/>
          <w:szCs w:val="26"/>
          <w:lang w:val="kk-KZ" w:bidi="ar-SA"/>
        </w:rPr>
        <w:t>қау кеңес</w:t>
      </w:r>
      <w:r>
        <w:rPr>
          <w:sz w:val="26"/>
          <w:szCs w:val="26"/>
          <w:lang w:val="kk-KZ" w:bidi="ar-SA"/>
        </w:rPr>
        <w:t>ін</w:t>
      </w:r>
      <w:r w:rsidRPr="00720018">
        <w:rPr>
          <w:sz w:val="26"/>
          <w:szCs w:val="26"/>
          <w:lang w:val="kk-KZ" w:bidi="ar-SA"/>
        </w:rPr>
        <w:t>ің және/немесе атқарушы органның мүшесі;</w:t>
      </w:r>
    </w:p>
    <w:p w:rsidR="000E7DCE" w:rsidRPr="000E7DCE" w:rsidRDefault="00720018" w:rsidP="000E7DCE">
      <w:pPr>
        <w:pStyle w:val="a8"/>
        <w:numPr>
          <w:ilvl w:val="0"/>
          <w:numId w:val="32"/>
        </w:numPr>
        <w:jc w:val="both"/>
        <w:rPr>
          <w:sz w:val="26"/>
          <w:szCs w:val="26"/>
          <w:lang w:val="kk-KZ"/>
        </w:rPr>
      </w:pPr>
      <w:r w:rsidRPr="00720018">
        <w:rPr>
          <w:sz w:val="26"/>
          <w:szCs w:val="26"/>
          <w:lang w:val="kk-KZ" w:bidi="ar-SA"/>
        </w:rPr>
        <w:t xml:space="preserve">мүдделі тұлғалар – заңнамаға, жасалған шарттарға (келісімшарттарға) немесе </w:t>
      </w:r>
      <w:r w:rsidR="000E7DCE" w:rsidRPr="00720018">
        <w:rPr>
          <w:sz w:val="26"/>
          <w:szCs w:val="26"/>
          <w:lang w:val="kk-KZ" w:bidi="ar-SA"/>
        </w:rPr>
        <w:t xml:space="preserve">жанама </w:t>
      </w:r>
      <w:r w:rsidR="000E7DCE">
        <w:rPr>
          <w:sz w:val="26"/>
          <w:szCs w:val="26"/>
          <w:lang w:val="kk-KZ" w:bidi="ar-SA"/>
        </w:rPr>
        <w:t>түрде Кәсіпорынның</w:t>
      </w:r>
      <w:r w:rsidRPr="00720018">
        <w:rPr>
          <w:sz w:val="26"/>
          <w:szCs w:val="26"/>
          <w:lang w:val="kk-KZ" w:bidi="ar-SA"/>
        </w:rPr>
        <w:t xml:space="preserve"> қызметіне, олардың өнімдеріне немесе көрсетілетін қызметтеріне және осыған байланысты әрекеттеріне әсер ететін немесе әсер етуі мүмкін </w:t>
      </w:r>
      <w:r w:rsidRPr="00720018">
        <w:rPr>
          <w:sz w:val="26"/>
          <w:szCs w:val="26"/>
          <w:lang w:val="kk-KZ" w:bidi="ar-SA"/>
        </w:rPr>
        <w:lastRenderedPageBreak/>
        <w:t>жеке, заңды тұлғалар, жеке немесе заңды тұлғалар топтары;</w:t>
      </w:r>
      <w:r w:rsidR="000E7DCE">
        <w:rPr>
          <w:sz w:val="26"/>
          <w:szCs w:val="26"/>
          <w:lang w:val="kk-KZ" w:bidi="ar-SA"/>
        </w:rPr>
        <w:t xml:space="preserve"> </w:t>
      </w:r>
      <w:r w:rsidR="000E7DCE" w:rsidRPr="000E7DCE">
        <w:rPr>
          <w:sz w:val="26"/>
          <w:szCs w:val="26"/>
          <w:lang w:val="kk-KZ"/>
        </w:rPr>
        <w:t xml:space="preserve">меншік иесі, жұмыскерлер, тапсырыс берушілер, жеткізушілер, мемлекеттік органдар, инвесторлар, қоғамдық ұйымдар, </w:t>
      </w:r>
      <w:r w:rsidR="000E7DCE">
        <w:rPr>
          <w:sz w:val="26"/>
          <w:szCs w:val="26"/>
          <w:lang w:val="kk-KZ"/>
        </w:rPr>
        <w:t>Кәсіпорын</w:t>
      </w:r>
      <w:r w:rsidR="000E7DCE" w:rsidRPr="000E7DCE">
        <w:rPr>
          <w:sz w:val="26"/>
          <w:szCs w:val="26"/>
          <w:lang w:val="kk-KZ"/>
        </w:rPr>
        <w:t xml:space="preserve"> жұмыс істейтін аймақтардың </w:t>
      </w:r>
      <w:r w:rsidR="000E7DCE">
        <w:rPr>
          <w:sz w:val="26"/>
          <w:szCs w:val="26"/>
          <w:lang w:val="kk-KZ"/>
        </w:rPr>
        <w:t>тұрғындары</w:t>
      </w:r>
      <w:r w:rsidR="000E7DCE" w:rsidRPr="000E7DCE">
        <w:rPr>
          <w:sz w:val="26"/>
          <w:szCs w:val="26"/>
          <w:lang w:val="kk-KZ"/>
        </w:rPr>
        <w:t xml:space="preserve"> мүдделі тараптардың негізгі өкілдері болып табылады;</w:t>
      </w:r>
    </w:p>
    <w:p w:rsidR="00EC3C4D" w:rsidRPr="00EC3C4D" w:rsidRDefault="00EC3C4D" w:rsidP="00EC3C4D">
      <w:pPr>
        <w:pStyle w:val="a8"/>
        <w:numPr>
          <w:ilvl w:val="0"/>
          <w:numId w:val="32"/>
        </w:numPr>
        <w:jc w:val="both"/>
        <w:rPr>
          <w:sz w:val="26"/>
          <w:szCs w:val="26"/>
          <w:lang w:val="kk-KZ" w:bidi="ar-SA"/>
        </w:rPr>
      </w:pPr>
      <w:r>
        <w:rPr>
          <w:sz w:val="26"/>
          <w:szCs w:val="26"/>
          <w:lang w:val="kk-KZ" w:bidi="ar-SA"/>
        </w:rPr>
        <w:t>о</w:t>
      </w:r>
      <w:r w:rsidRPr="00EC3C4D">
        <w:rPr>
          <w:sz w:val="26"/>
          <w:szCs w:val="26"/>
          <w:lang w:val="kk-KZ" w:bidi="ar-SA"/>
        </w:rPr>
        <w:t xml:space="preserve">мбудсмен – </w:t>
      </w:r>
      <w:r>
        <w:rPr>
          <w:sz w:val="26"/>
          <w:szCs w:val="26"/>
          <w:lang w:val="kk-KZ" w:bidi="ar-SA"/>
        </w:rPr>
        <w:t>Кәсіпорынның</w:t>
      </w:r>
      <w:r w:rsidRPr="00EC3C4D">
        <w:rPr>
          <w:sz w:val="26"/>
          <w:szCs w:val="26"/>
          <w:lang w:val="kk-KZ" w:bidi="ar-SA"/>
        </w:rPr>
        <w:t xml:space="preserve"> </w:t>
      </w:r>
      <w:r>
        <w:rPr>
          <w:sz w:val="26"/>
          <w:szCs w:val="26"/>
          <w:lang w:val="kk-KZ" w:bidi="ar-SA"/>
        </w:rPr>
        <w:t>Ба</w:t>
      </w:r>
      <w:r w:rsidR="00D34BD4">
        <w:rPr>
          <w:sz w:val="26"/>
          <w:szCs w:val="26"/>
          <w:lang w:val="kk-KZ" w:bidi="ar-SA"/>
        </w:rPr>
        <w:t>й</w:t>
      </w:r>
      <w:r>
        <w:rPr>
          <w:sz w:val="26"/>
          <w:szCs w:val="26"/>
          <w:lang w:val="kk-KZ" w:bidi="ar-SA"/>
        </w:rPr>
        <w:t>қау</w:t>
      </w:r>
      <w:r w:rsidRPr="00EC3C4D">
        <w:rPr>
          <w:sz w:val="26"/>
          <w:szCs w:val="26"/>
          <w:lang w:val="kk-KZ" w:bidi="ar-SA"/>
        </w:rPr>
        <w:t xml:space="preserve"> кеңесі тағайындайтын тұлға, оның міндеті </w:t>
      </w:r>
      <w:r>
        <w:rPr>
          <w:sz w:val="26"/>
          <w:szCs w:val="26"/>
          <w:lang w:val="kk-KZ" w:bidi="ar-SA"/>
        </w:rPr>
        <w:t>Кәсіпорынның</w:t>
      </w:r>
      <w:r w:rsidRPr="00EC3C4D">
        <w:rPr>
          <w:sz w:val="26"/>
          <w:szCs w:val="26"/>
          <w:lang w:val="kk-KZ" w:bidi="ar-SA"/>
        </w:rPr>
        <w:t xml:space="preserve"> өзіне жүгінген қызметкерлеріне кеңес беру және еңбек дауларын, жанжалдарды, әлеуметтік-еңбек сипаттағы проблемалық мәселелерді шешуге</w:t>
      </w:r>
      <w:r>
        <w:rPr>
          <w:sz w:val="26"/>
          <w:szCs w:val="26"/>
          <w:lang w:val="kk-KZ" w:bidi="ar-SA"/>
        </w:rPr>
        <w:t>,</w:t>
      </w:r>
      <w:r w:rsidRPr="00EC3C4D">
        <w:rPr>
          <w:sz w:val="26"/>
          <w:szCs w:val="26"/>
          <w:lang w:val="kk-KZ" w:bidi="ar-SA"/>
        </w:rPr>
        <w:t xml:space="preserve"> сондай-ақ </w:t>
      </w:r>
      <w:r>
        <w:rPr>
          <w:sz w:val="26"/>
          <w:szCs w:val="26"/>
          <w:lang w:val="kk-KZ" w:bidi="ar-SA"/>
        </w:rPr>
        <w:t>Кәсіпорын</w:t>
      </w:r>
      <w:r w:rsidRPr="00EC3C4D">
        <w:rPr>
          <w:sz w:val="26"/>
          <w:szCs w:val="26"/>
          <w:lang w:val="kk-KZ" w:bidi="ar-SA"/>
        </w:rPr>
        <w:t xml:space="preserve"> қызметкерлерінің іскерлік этика принциптерін сақтауында </w:t>
      </w:r>
      <w:r>
        <w:rPr>
          <w:sz w:val="26"/>
          <w:szCs w:val="26"/>
          <w:lang w:val="kk-KZ" w:bidi="ar-SA"/>
        </w:rPr>
        <w:t>көмек көрсету</w:t>
      </w:r>
      <w:r w:rsidRPr="00EC3C4D">
        <w:rPr>
          <w:sz w:val="26"/>
          <w:szCs w:val="26"/>
          <w:lang w:val="kk-KZ" w:bidi="ar-SA"/>
        </w:rPr>
        <w:t>;</w:t>
      </w:r>
    </w:p>
    <w:p w:rsidR="00F864B7" w:rsidRPr="00F864B7" w:rsidRDefault="00EC3C4D" w:rsidP="00D34BD4">
      <w:pPr>
        <w:pStyle w:val="a8"/>
        <w:numPr>
          <w:ilvl w:val="0"/>
          <w:numId w:val="32"/>
        </w:numPr>
        <w:jc w:val="both"/>
        <w:rPr>
          <w:lang w:val="kk-KZ"/>
        </w:rPr>
      </w:pPr>
      <w:r w:rsidRPr="00EC3C4D">
        <w:rPr>
          <w:sz w:val="26"/>
          <w:szCs w:val="26"/>
          <w:lang w:val="kk-KZ" w:bidi="ar-SA"/>
        </w:rPr>
        <w:t xml:space="preserve">тұрақты даму – бұл </w:t>
      </w:r>
      <w:r>
        <w:rPr>
          <w:sz w:val="26"/>
          <w:szCs w:val="26"/>
          <w:lang w:val="kk-KZ" w:bidi="ar-SA"/>
        </w:rPr>
        <w:t>Кәсіпорын</w:t>
      </w:r>
      <w:r w:rsidRPr="00EC3C4D">
        <w:rPr>
          <w:sz w:val="26"/>
          <w:szCs w:val="26"/>
          <w:lang w:val="kk-KZ" w:bidi="ar-SA"/>
        </w:rPr>
        <w:t xml:space="preserve"> өз қызметінің қоршаған ортаға, экономикаға, қоғамға әсерін басқаратын және мүдделі тараптардың мүдделерін ескере отырып шешімдер қабылдайтын даму.</w:t>
      </w:r>
      <w:r w:rsidR="00F864B7">
        <w:rPr>
          <w:sz w:val="26"/>
          <w:szCs w:val="26"/>
          <w:lang w:val="kk-KZ" w:bidi="ar-SA"/>
        </w:rPr>
        <w:t xml:space="preserve"> </w:t>
      </w:r>
      <w:r w:rsidR="00F864B7" w:rsidRPr="00F864B7">
        <w:rPr>
          <w:sz w:val="26"/>
          <w:szCs w:val="26"/>
          <w:lang w:val="kk-KZ"/>
        </w:rPr>
        <w:t>Тұрақты даму болашақ ұрпақты өз қажеттіліктерін қанағаттандыру мүмкіндігінен айырмай, қазіргі ұрпақтың қажеттіліктерін қанағаттандыруы керек;</w:t>
      </w:r>
    </w:p>
    <w:p w:rsidR="0098643E" w:rsidRPr="0098643E" w:rsidRDefault="00F864B7" w:rsidP="0098643E">
      <w:pPr>
        <w:pStyle w:val="a8"/>
        <w:numPr>
          <w:ilvl w:val="0"/>
          <w:numId w:val="32"/>
        </w:numPr>
        <w:jc w:val="both"/>
        <w:rPr>
          <w:sz w:val="26"/>
          <w:szCs w:val="26"/>
          <w:lang w:val="kk-KZ"/>
        </w:rPr>
      </w:pPr>
      <w:r w:rsidRPr="00F864B7">
        <w:rPr>
          <w:sz w:val="26"/>
          <w:szCs w:val="26"/>
          <w:lang w:val="kk-KZ" w:bidi="ar-SA"/>
        </w:rPr>
        <w:t>ба</w:t>
      </w:r>
      <w:r w:rsidR="00E456FD">
        <w:rPr>
          <w:sz w:val="26"/>
          <w:szCs w:val="26"/>
          <w:lang w:val="kk-KZ" w:bidi="ar-SA"/>
        </w:rPr>
        <w:t>йқ</w:t>
      </w:r>
      <w:r w:rsidRPr="00F864B7">
        <w:rPr>
          <w:sz w:val="26"/>
          <w:szCs w:val="26"/>
          <w:lang w:val="kk-KZ" w:bidi="ar-SA"/>
        </w:rPr>
        <w:t>ау кеңесінің тәуелс</w:t>
      </w:r>
      <w:r w:rsidR="00E456FD">
        <w:rPr>
          <w:sz w:val="26"/>
          <w:szCs w:val="26"/>
          <w:lang w:val="kk-KZ" w:bidi="ar-SA"/>
        </w:rPr>
        <w:t>із мүшесі – Кәсіпорынның аффили</w:t>
      </w:r>
      <w:r w:rsidRPr="00F864B7">
        <w:rPr>
          <w:sz w:val="26"/>
          <w:szCs w:val="26"/>
          <w:lang w:val="kk-KZ" w:bidi="ar-SA"/>
        </w:rPr>
        <w:t>рленген тұлғасы болып табылмайтын және өзі ба</w:t>
      </w:r>
      <w:r w:rsidR="00E456FD">
        <w:rPr>
          <w:sz w:val="26"/>
          <w:szCs w:val="26"/>
          <w:lang w:val="kk-KZ" w:bidi="ar-SA"/>
        </w:rPr>
        <w:t>й</w:t>
      </w:r>
      <w:r w:rsidRPr="00F864B7">
        <w:rPr>
          <w:sz w:val="26"/>
          <w:szCs w:val="26"/>
          <w:lang w:val="kk-KZ" w:bidi="ar-SA"/>
        </w:rPr>
        <w:t>қау кеңесіне сайланғанға дейінгі үш жыл ішінде Кәс</w:t>
      </w:r>
      <w:r w:rsidR="00E456FD">
        <w:rPr>
          <w:sz w:val="26"/>
          <w:szCs w:val="26"/>
          <w:lang w:val="kk-KZ" w:bidi="ar-SA"/>
        </w:rPr>
        <w:t>іпорынмен аффили</w:t>
      </w:r>
      <w:r w:rsidRPr="00F864B7">
        <w:rPr>
          <w:sz w:val="26"/>
          <w:szCs w:val="26"/>
          <w:lang w:val="kk-KZ" w:bidi="ar-SA"/>
        </w:rPr>
        <w:t xml:space="preserve">рленген емес, </w:t>
      </w:r>
      <w:r w:rsidR="0098643E" w:rsidRPr="00F864B7">
        <w:rPr>
          <w:sz w:val="26"/>
          <w:szCs w:val="26"/>
          <w:lang w:val="kk-KZ" w:bidi="ar-SA"/>
        </w:rPr>
        <w:t xml:space="preserve">осы </w:t>
      </w:r>
      <w:r w:rsidR="0098643E">
        <w:rPr>
          <w:sz w:val="26"/>
          <w:szCs w:val="26"/>
          <w:lang w:val="kk-KZ" w:bidi="ar-SA"/>
        </w:rPr>
        <w:t>мемлекеттік кәсіпорынның аффили</w:t>
      </w:r>
      <w:r w:rsidR="0098643E" w:rsidRPr="00F864B7">
        <w:rPr>
          <w:sz w:val="26"/>
          <w:szCs w:val="26"/>
          <w:lang w:val="kk-KZ" w:bidi="ar-SA"/>
        </w:rPr>
        <w:t>рленген тұлғалары</w:t>
      </w:r>
      <w:r w:rsidR="0098643E">
        <w:rPr>
          <w:sz w:val="26"/>
          <w:szCs w:val="26"/>
          <w:lang w:val="kk-KZ" w:bidi="ar-SA"/>
        </w:rPr>
        <w:t>на</w:t>
      </w:r>
      <w:r w:rsidR="0098643E" w:rsidRPr="00F864B7">
        <w:rPr>
          <w:sz w:val="26"/>
          <w:szCs w:val="26"/>
          <w:lang w:val="kk-KZ" w:bidi="ar-SA"/>
        </w:rPr>
        <w:t xml:space="preserve"> </w:t>
      </w:r>
      <w:r w:rsidRPr="00F864B7">
        <w:rPr>
          <w:sz w:val="26"/>
          <w:szCs w:val="26"/>
          <w:lang w:val="kk-KZ" w:bidi="ar-SA"/>
        </w:rPr>
        <w:t xml:space="preserve">қатысты </w:t>
      </w:r>
      <w:r w:rsidR="0098643E">
        <w:rPr>
          <w:sz w:val="26"/>
          <w:szCs w:val="26"/>
          <w:lang w:val="kk-KZ" w:bidi="ar-SA"/>
        </w:rPr>
        <w:t>аффирлирленген</w:t>
      </w:r>
      <w:r w:rsidRPr="00F864B7">
        <w:rPr>
          <w:sz w:val="26"/>
          <w:szCs w:val="26"/>
          <w:lang w:val="kk-KZ" w:bidi="ar-SA"/>
        </w:rPr>
        <w:t xml:space="preserve"> тұлға болып табы</w:t>
      </w:r>
      <w:r w:rsidR="0098643E">
        <w:rPr>
          <w:sz w:val="26"/>
          <w:szCs w:val="26"/>
          <w:lang w:val="kk-KZ" w:bidi="ar-SA"/>
        </w:rPr>
        <w:t>лмайтын байқау кеңесінің мүшесі</w:t>
      </w:r>
      <w:r w:rsidRPr="00F864B7">
        <w:rPr>
          <w:sz w:val="26"/>
          <w:szCs w:val="26"/>
          <w:lang w:val="kk-KZ" w:bidi="ar-SA"/>
        </w:rPr>
        <w:t>;</w:t>
      </w:r>
      <w:r w:rsidR="0098643E">
        <w:rPr>
          <w:sz w:val="26"/>
          <w:szCs w:val="26"/>
          <w:lang w:val="kk-KZ" w:bidi="ar-SA"/>
        </w:rPr>
        <w:t xml:space="preserve"> </w:t>
      </w:r>
      <w:r w:rsidR="0098643E" w:rsidRPr="0098643E">
        <w:rPr>
          <w:sz w:val="26"/>
          <w:szCs w:val="26"/>
          <w:lang w:val="kk-KZ"/>
        </w:rPr>
        <w:t xml:space="preserve">осы </w:t>
      </w:r>
      <w:r w:rsidR="0098643E">
        <w:rPr>
          <w:sz w:val="26"/>
          <w:szCs w:val="26"/>
          <w:lang w:val="kk-KZ"/>
        </w:rPr>
        <w:t>Кәсіпорынның</w:t>
      </w:r>
      <w:r w:rsidR="0098643E" w:rsidRPr="0098643E">
        <w:rPr>
          <w:sz w:val="26"/>
          <w:szCs w:val="26"/>
          <w:lang w:val="kk-KZ"/>
        </w:rPr>
        <w:t xml:space="preserve"> немесе осы Кәсіпорынның еншілес ұйымдарының лауазымды тұлғаларымен аффилиирленген және Байқау кеңесіне сайланар алдындағы үш жыл ішінде осы тұлғалармен аффилиирленген болмаған;</w:t>
      </w:r>
      <w:r w:rsidR="0098643E">
        <w:rPr>
          <w:sz w:val="26"/>
          <w:szCs w:val="26"/>
          <w:lang w:val="kk-KZ"/>
        </w:rPr>
        <w:t xml:space="preserve"> мемлекеттік қызметші болып келемйді; </w:t>
      </w:r>
      <w:r w:rsidR="0098643E" w:rsidRPr="0098643E">
        <w:rPr>
          <w:sz w:val="26"/>
          <w:szCs w:val="26"/>
          <w:lang w:val="kk-KZ"/>
        </w:rPr>
        <w:t xml:space="preserve">осы </w:t>
      </w:r>
      <w:r w:rsidR="0098643E">
        <w:rPr>
          <w:sz w:val="26"/>
          <w:szCs w:val="26"/>
          <w:lang w:val="kk-KZ"/>
        </w:rPr>
        <w:t>Кәсіпорынның</w:t>
      </w:r>
      <w:r w:rsidR="0098643E" w:rsidRPr="0098643E">
        <w:rPr>
          <w:sz w:val="26"/>
          <w:szCs w:val="26"/>
          <w:lang w:val="kk-KZ"/>
        </w:rPr>
        <w:t xml:space="preserve"> аудитіне аудиторлық ұйымның құрамында жұмыс істейтін аудитор ретінде қатыспа</w:t>
      </w:r>
      <w:r w:rsidR="0098643E">
        <w:rPr>
          <w:sz w:val="26"/>
          <w:szCs w:val="26"/>
          <w:lang w:val="kk-KZ"/>
        </w:rPr>
        <w:t>йды</w:t>
      </w:r>
      <w:r w:rsidR="0098643E" w:rsidRPr="0098643E">
        <w:rPr>
          <w:sz w:val="26"/>
          <w:szCs w:val="26"/>
          <w:lang w:val="kk-KZ"/>
        </w:rPr>
        <w:t xml:space="preserve"> және бақылау кеңесіне сайланар алдындағы үш жыл ішінде мұндай аудитке қатыспа</w:t>
      </w:r>
      <w:r w:rsidR="0098643E">
        <w:rPr>
          <w:sz w:val="26"/>
          <w:szCs w:val="26"/>
          <w:lang w:val="kk-KZ"/>
        </w:rPr>
        <w:t>йды</w:t>
      </w:r>
      <w:r w:rsidR="0098643E" w:rsidRPr="0098643E">
        <w:rPr>
          <w:sz w:val="26"/>
          <w:szCs w:val="26"/>
          <w:lang w:val="kk-KZ"/>
        </w:rPr>
        <w:t>;</w:t>
      </w:r>
    </w:p>
    <w:p w:rsidR="00B57C7B" w:rsidRPr="00B57C7B" w:rsidRDefault="0098643E" w:rsidP="00B57C7B">
      <w:pPr>
        <w:pStyle w:val="a8"/>
        <w:numPr>
          <w:ilvl w:val="0"/>
          <w:numId w:val="32"/>
        </w:numPr>
        <w:jc w:val="both"/>
        <w:rPr>
          <w:lang w:val="kk-KZ"/>
        </w:rPr>
      </w:pPr>
      <w:r>
        <w:rPr>
          <w:sz w:val="26"/>
          <w:szCs w:val="26"/>
          <w:lang w:val="kk-KZ" w:bidi="ar-SA"/>
        </w:rPr>
        <w:t>фидуциарлық</w:t>
      </w:r>
      <w:r w:rsidRPr="0098643E">
        <w:rPr>
          <w:sz w:val="26"/>
          <w:szCs w:val="26"/>
          <w:lang w:val="kk-KZ" w:bidi="ar-SA"/>
        </w:rPr>
        <w:t xml:space="preserve"> міндеттемелер - өзінің кәсіби қызметін басқа тұлғаның пайдасына жүзеге асыратын тұлға қабылдайтын міндеттемелер</w:t>
      </w:r>
      <w:r w:rsidR="00B57C7B">
        <w:rPr>
          <w:sz w:val="26"/>
          <w:szCs w:val="26"/>
          <w:lang w:val="kk-KZ" w:bidi="ar-SA"/>
        </w:rPr>
        <w:t>.</w:t>
      </w:r>
      <w:r w:rsidR="00B57C7B">
        <w:rPr>
          <w:sz w:val="26"/>
          <w:szCs w:val="26"/>
          <w:lang w:val="kk-KZ"/>
        </w:rPr>
        <w:t>Фидуциарлық міндеттемелердің</w:t>
      </w:r>
      <w:r w:rsidR="00B57C7B" w:rsidRPr="00B57C7B">
        <w:rPr>
          <w:sz w:val="26"/>
          <w:szCs w:val="26"/>
          <w:lang w:val="kk-KZ"/>
        </w:rPr>
        <w:t xml:space="preserve"> екі негізгі міндеті бар: адалдық және парасаттылық</w:t>
      </w:r>
      <w:r w:rsidR="00B57C7B">
        <w:rPr>
          <w:sz w:val="26"/>
          <w:szCs w:val="26"/>
          <w:lang w:val="kk-KZ"/>
        </w:rPr>
        <w:t xml:space="preserve">. </w:t>
      </w:r>
      <w:r w:rsidR="00B57C7B" w:rsidRPr="00B57C7B">
        <w:rPr>
          <w:sz w:val="26"/>
          <w:szCs w:val="26"/>
          <w:lang w:val="kk-KZ"/>
        </w:rPr>
        <w:t xml:space="preserve">Адал міндет мүдделер қақтығысы туындаған жағдайда осы міндеттің субъектісі тек </w:t>
      </w:r>
      <w:r w:rsidR="00B57C7B">
        <w:rPr>
          <w:sz w:val="26"/>
          <w:szCs w:val="26"/>
          <w:lang w:val="kk-KZ"/>
        </w:rPr>
        <w:t>Кәсіпорынның</w:t>
      </w:r>
      <w:r w:rsidR="00B57C7B" w:rsidRPr="00B57C7B">
        <w:rPr>
          <w:sz w:val="26"/>
          <w:szCs w:val="26"/>
          <w:lang w:val="kk-KZ"/>
        </w:rPr>
        <w:t xml:space="preserve"> мүддесі үшін әрекет ету</w:t>
      </w:r>
      <w:r w:rsidR="00B57C7B">
        <w:rPr>
          <w:sz w:val="26"/>
          <w:szCs w:val="26"/>
          <w:lang w:val="kk-KZ"/>
        </w:rPr>
        <w:t>де</w:t>
      </w:r>
      <w:r w:rsidR="00B57C7B" w:rsidRPr="00B57C7B">
        <w:rPr>
          <w:sz w:val="26"/>
          <w:szCs w:val="26"/>
          <w:lang w:val="kk-KZ"/>
        </w:rPr>
        <w:t xml:space="preserve"> көрінеді.</w:t>
      </w:r>
      <w:r w:rsidR="00B57C7B">
        <w:rPr>
          <w:sz w:val="26"/>
          <w:szCs w:val="26"/>
          <w:lang w:val="kk-KZ"/>
        </w:rPr>
        <w:t xml:space="preserve"> </w:t>
      </w:r>
      <w:r w:rsidR="00B57C7B" w:rsidRPr="00B57C7B">
        <w:rPr>
          <w:sz w:val="26"/>
          <w:szCs w:val="26"/>
          <w:lang w:val="kk-KZ"/>
        </w:rPr>
        <w:t xml:space="preserve">Өз кезегінде, парасаттылық </w:t>
      </w:r>
      <w:r w:rsidR="00B57C7B">
        <w:rPr>
          <w:sz w:val="26"/>
          <w:szCs w:val="26"/>
          <w:lang w:val="kk-KZ"/>
        </w:rPr>
        <w:t>міндеттемелер</w:t>
      </w:r>
      <w:r w:rsidR="00B57C7B" w:rsidRPr="00B57C7B">
        <w:rPr>
          <w:sz w:val="26"/>
          <w:szCs w:val="26"/>
          <w:lang w:val="kk-KZ"/>
        </w:rPr>
        <w:t xml:space="preserve"> әдетте мұндай жағдайда талап етілетін дағдыларды, білім мен дағдыларды қолдануда көрінеді.</w:t>
      </w:r>
    </w:p>
    <w:p w:rsidR="00B57C7B" w:rsidRPr="00B57C7B" w:rsidRDefault="00B57C7B" w:rsidP="00B57C7B">
      <w:pPr>
        <w:pStyle w:val="a8"/>
        <w:ind w:firstLine="220"/>
        <w:jc w:val="both"/>
        <w:rPr>
          <w:sz w:val="26"/>
          <w:szCs w:val="26"/>
          <w:lang w:val="kk-KZ" w:bidi="ar-SA"/>
        </w:rPr>
      </w:pPr>
      <w:r w:rsidRPr="00B57C7B">
        <w:rPr>
          <w:sz w:val="26"/>
          <w:szCs w:val="26"/>
          <w:lang w:val="kk-KZ" w:bidi="ar-SA"/>
        </w:rPr>
        <w:t>Осы Кодексте пайдаланылатын өзге де терминдер Қазақстан Республикасының заңнамасында қолданылатын терминдер мен анықтамаларға сәйкес келеді</w:t>
      </w:r>
      <w:r>
        <w:rPr>
          <w:sz w:val="26"/>
          <w:szCs w:val="26"/>
          <w:lang w:val="kk-KZ" w:bidi="ar-SA"/>
        </w:rPr>
        <w:t>.</w:t>
      </w:r>
    </w:p>
    <w:p w:rsidR="00B57C7B" w:rsidRDefault="00B57C7B" w:rsidP="00B57C7B">
      <w:pPr>
        <w:pStyle w:val="a8"/>
        <w:numPr>
          <w:ilvl w:val="0"/>
          <w:numId w:val="37"/>
        </w:numPr>
        <w:jc w:val="both"/>
        <w:rPr>
          <w:sz w:val="26"/>
          <w:szCs w:val="26"/>
          <w:lang w:val="kk-KZ" w:bidi="ar-SA"/>
        </w:rPr>
      </w:pPr>
      <w:r w:rsidRPr="00B57C7B">
        <w:rPr>
          <w:sz w:val="26"/>
          <w:szCs w:val="26"/>
          <w:lang w:val="kk-KZ" w:bidi="ar-SA"/>
        </w:rPr>
        <w:t>Кәсіпорын қызметті жүзеге асыру кезінде қамтамасыз етеді</w:t>
      </w:r>
      <w:r>
        <w:rPr>
          <w:sz w:val="26"/>
          <w:szCs w:val="26"/>
          <w:lang w:val="kk-KZ" w:bidi="ar-SA"/>
        </w:rPr>
        <w:t>:</w:t>
      </w:r>
    </w:p>
    <w:p w:rsidR="00AB3964" w:rsidRDefault="00B57C7B" w:rsidP="00AB3964">
      <w:pPr>
        <w:pStyle w:val="a8"/>
        <w:ind w:left="360" w:firstLine="360"/>
        <w:jc w:val="both"/>
        <w:rPr>
          <w:sz w:val="26"/>
          <w:szCs w:val="26"/>
          <w:lang w:val="kk-KZ" w:bidi="ar-SA"/>
        </w:rPr>
      </w:pPr>
      <w:r>
        <w:rPr>
          <w:sz w:val="26"/>
          <w:szCs w:val="26"/>
          <w:lang w:val="kk-KZ" w:bidi="ar-SA"/>
        </w:rPr>
        <w:t>1)</w:t>
      </w:r>
      <w:r w:rsidRPr="00B57C7B">
        <w:rPr>
          <w:sz w:val="26"/>
          <w:szCs w:val="26"/>
          <w:lang w:val="kk-KZ" w:bidi="ar-SA"/>
        </w:rPr>
        <w:t xml:space="preserve">заңдылық </w:t>
      </w:r>
      <w:r>
        <w:rPr>
          <w:sz w:val="26"/>
          <w:szCs w:val="26"/>
          <w:lang w:val="kk-KZ" w:bidi="ar-SA"/>
        </w:rPr>
        <w:t>принциптерін</w:t>
      </w:r>
      <w:r w:rsidRPr="00B57C7B">
        <w:rPr>
          <w:sz w:val="26"/>
          <w:szCs w:val="26"/>
          <w:lang w:val="kk-KZ" w:bidi="ar-SA"/>
        </w:rPr>
        <w:t xml:space="preserve"> және жауапкершіліктің тиісті деңгейін, өкілеттіктерді шектеуді, есептілік пен тиімділікті сақтай отырып Кәсіпорынды басқару;</w:t>
      </w:r>
      <w:r>
        <w:rPr>
          <w:sz w:val="26"/>
          <w:szCs w:val="26"/>
          <w:lang w:val="kk-KZ" w:bidi="ar-SA"/>
        </w:rPr>
        <w:t xml:space="preserve"> </w:t>
      </w:r>
    </w:p>
    <w:p w:rsidR="00AB3964" w:rsidRDefault="00AB3964" w:rsidP="00AB3964">
      <w:pPr>
        <w:pStyle w:val="a8"/>
        <w:ind w:left="360" w:firstLine="360"/>
        <w:jc w:val="both"/>
        <w:rPr>
          <w:sz w:val="26"/>
          <w:szCs w:val="26"/>
          <w:lang w:val="kk-KZ" w:bidi="ar-SA"/>
        </w:rPr>
      </w:pPr>
      <w:r>
        <w:rPr>
          <w:sz w:val="26"/>
          <w:szCs w:val="26"/>
          <w:lang w:val="kk-KZ" w:bidi="ar-SA"/>
        </w:rPr>
        <w:t xml:space="preserve">2) </w:t>
      </w:r>
      <w:r w:rsidRPr="00AB3964">
        <w:rPr>
          <w:sz w:val="26"/>
          <w:szCs w:val="26"/>
          <w:lang w:val="kk-KZ" w:bidi="ar-SA"/>
        </w:rPr>
        <w:t>тәуекелдерді басқару және ішкі бақылау жүйесі</w:t>
      </w:r>
      <w:r>
        <w:rPr>
          <w:sz w:val="26"/>
          <w:szCs w:val="26"/>
          <w:lang w:val="kk-KZ" w:bidi="ar-SA"/>
        </w:rPr>
        <w:t>н</w:t>
      </w:r>
      <w:r w:rsidRPr="00AB3964">
        <w:rPr>
          <w:sz w:val="26"/>
          <w:szCs w:val="26"/>
          <w:lang w:val="kk-KZ" w:bidi="ar-SA"/>
        </w:rPr>
        <w:t>;</w:t>
      </w:r>
    </w:p>
    <w:p w:rsidR="00AB3964" w:rsidRDefault="00AB3964" w:rsidP="00AB3964">
      <w:pPr>
        <w:pStyle w:val="a8"/>
        <w:ind w:firstLine="720"/>
        <w:jc w:val="both"/>
        <w:rPr>
          <w:sz w:val="26"/>
          <w:szCs w:val="26"/>
          <w:lang w:val="kk-KZ"/>
        </w:rPr>
      </w:pPr>
      <w:r>
        <w:rPr>
          <w:sz w:val="26"/>
          <w:szCs w:val="26"/>
          <w:lang w:val="kk-KZ" w:bidi="ar-SA"/>
        </w:rPr>
        <w:t xml:space="preserve">3) </w:t>
      </w:r>
      <w:r w:rsidRPr="00AB3964">
        <w:rPr>
          <w:sz w:val="26"/>
          <w:szCs w:val="26"/>
          <w:lang w:val="kk-KZ"/>
        </w:rPr>
        <w:t>мүдделер қақтығысын болдырмау</w:t>
      </w:r>
      <w:r>
        <w:rPr>
          <w:sz w:val="26"/>
          <w:szCs w:val="26"/>
          <w:lang w:val="kk-KZ"/>
        </w:rPr>
        <w:t>;</w:t>
      </w:r>
    </w:p>
    <w:p w:rsidR="00AB3964" w:rsidRDefault="00AB3964" w:rsidP="00AB3964">
      <w:pPr>
        <w:pStyle w:val="a8"/>
        <w:jc w:val="both"/>
        <w:rPr>
          <w:sz w:val="26"/>
          <w:szCs w:val="26"/>
          <w:lang w:val="kk-KZ"/>
        </w:rPr>
      </w:pPr>
      <w:r>
        <w:rPr>
          <w:sz w:val="26"/>
          <w:szCs w:val="26"/>
          <w:lang w:val="kk-KZ"/>
        </w:rPr>
        <w:t xml:space="preserve">      2. </w:t>
      </w:r>
      <w:r w:rsidRPr="00AB3964">
        <w:rPr>
          <w:sz w:val="26"/>
          <w:szCs w:val="26"/>
          <w:lang w:val="kk-KZ"/>
        </w:rPr>
        <w:t>Кәсіпорынның осы Кодекстің орындалуын бақылауды Кәсіпорынның бақылау кеңесі жүзеге асырады.</w:t>
      </w:r>
      <w:r>
        <w:rPr>
          <w:sz w:val="26"/>
          <w:szCs w:val="26"/>
          <w:lang w:val="kk-KZ"/>
        </w:rPr>
        <w:t xml:space="preserve"> </w:t>
      </w:r>
      <w:r w:rsidRPr="00AB3964">
        <w:rPr>
          <w:sz w:val="26"/>
          <w:szCs w:val="26"/>
          <w:lang w:val="kk-KZ"/>
        </w:rPr>
        <w:t xml:space="preserve">Байқау кеңесінің хатшысы Кәсіпорынның </w:t>
      </w:r>
      <w:r>
        <w:rPr>
          <w:sz w:val="26"/>
          <w:szCs w:val="26"/>
          <w:lang w:val="kk-KZ"/>
        </w:rPr>
        <w:t>байқау</w:t>
      </w:r>
      <w:r w:rsidRPr="00AB3964">
        <w:rPr>
          <w:sz w:val="26"/>
          <w:szCs w:val="26"/>
          <w:lang w:val="kk-KZ"/>
        </w:rPr>
        <w:t xml:space="preserve"> кеңесіне және атқарушы органына осы Кодексті тиісінше сақтау мәселелері бойынша бақылауды жүзеге асырады және консультация береді, сондай-ақ оның </w:t>
      </w:r>
      <w:r>
        <w:rPr>
          <w:sz w:val="26"/>
          <w:szCs w:val="26"/>
          <w:lang w:val="kk-KZ"/>
        </w:rPr>
        <w:t>принциптері</w:t>
      </w:r>
      <w:r w:rsidRPr="00AB3964">
        <w:rPr>
          <w:sz w:val="26"/>
          <w:szCs w:val="26"/>
          <w:lang w:val="kk-KZ"/>
        </w:rPr>
        <w:t xml:space="preserve"> мен ережелерін сақтау/сақтамау туралы жыл сайын есеп қалыптастырады.</w:t>
      </w:r>
    </w:p>
    <w:p w:rsidR="00AB3964" w:rsidRDefault="00AB3964" w:rsidP="00AB3964">
      <w:pPr>
        <w:pStyle w:val="a8"/>
        <w:jc w:val="both"/>
        <w:rPr>
          <w:sz w:val="26"/>
          <w:szCs w:val="26"/>
          <w:lang w:val="kk-KZ"/>
        </w:rPr>
      </w:pPr>
      <w:r>
        <w:rPr>
          <w:sz w:val="26"/>
          <w:szCs w:val="26"/>
          <w:lang w:val="kk-KZ"/>
        </w:rPr>
        <w:t xml:space="preserve">          </w:t>
      </w:r>
      <w:r w:rsidRPr="00AB3964">
        <w:rPr>
          <w:sz w:val="26"/>
          <w:szCs w:val="26"/>
          <w:lang w:val="kk-KZ"/>
        </w:rPr>
        <w:t xml:space="preserve">Кейіннен бұл есеп </w:t>
      </w:r>
      <w:r>
        <w:rPr>
          <w:sz w:val="26"/>
          <w:szCs w:val="26"/>
          <w:lang w:val="kk-KZ"/>
        </w:rPr>
        <w:t>Байқау кеңесінің к</w:t>
      </w:r>
      <w:r w:rsidRPr="00AB3964">
        <w:rPr>
          <w:sz w:val="26"/>
          <w:szCs w:val="26"/>
          <w:lang w:val="kk-KZ"/>
        </w:rPr>
        <w:t xml:space="preserve">омитеттеріне (бар болса) ұсынылады, Байқау кеңесі бекітеді және </w:t>
      </w:r>
      <w:r>
        <w:rPr>
          <w:sz w:val="26"/>
          <w:szCs w:val="26"/>
          <w:lang w:val="kk-KZ"/>
        </w:rPr>
        <w:t>Кәсіпорынның</w:t>
      </w:r>
      <w:r w:rsidRPr="00AB3964">
        <w:rPr>
          <w:sz w:val="26"/>
          <w:szCs w:val="26"/>
          <w:lang w:val="kk-KZ"/>
        </w:rPr>
        <w:t xml:space="preserve"> жылдық есебіне енгізіледі.</w:t>
      </w:r>
    </w:p>
    <w:p w:rsidR="005A145A" w:rsidRPr="00AB3964" w:rsidRDefault="00AB3964" w:rsidP="00AB3964">
      <w:pPr>
        <w:pStyle w:val="a8"/>
        <w:jc w:val="both"/>
        <w:rPr>
          <w:sz w:val="26"/>
          <w:szCs w:val="26"/>
          <w:lang w:val="kk-KZ"/>
        </w:rPr>
      </w:pPr>
      <w:r>
        <w:rPr>
          <w:sz w:val="26"/>
          <w:szCs w:val="26"/>
          <w:lang w:val="kk-KZ"/>
        </w:rPr>
        <w:t xml:space="preserve">      3.</w:t>
      </w:r>
      <w:r w:rsidRPr="00AB3964">
        <w:rPr>
          <w:rFonts w:ascii="inherit" w:hAnsi="inherit"/>
          <w:color w:val="202124"/>
          <w:sz w:val="42"/>
          <w:szCs w:val="42"/>
          <w:lang w:val="kk-KZ"/>
        </w:rPr>
        <w:t xml:space="preserve"> </w:t>
      </w:r>
      <w:r w:rsidRPr="00AB3964">
        <w:rPr>
          <w:sz w:val="26"/>
          <w:szCs w:val="26"/>
          <w:lang w:val="kk-KZ"/>
        </w:rPr>
        <w:t>Осы Кодекстiң ережелерiн сақтамау жағдайлары Комитеттердiң (бар болса) және Байқау кеңесiнiң отырыстарында Кәсіпорында корпоративтік басқаруды одан әрі жетілдіруге бағытталған шешімдер қабылдаумен қаралады.</w:t>
      </w:r>
    </w:p>
    <w:p w:rsidR="005A145A" w:rsidRPr="00454FFE" w:rsidRDefault="00DC6CF5">
      <w:pPr>
        <w:pStyle w:val="1"/>
        <w:rPr>
          <w:sz w:val="26"/>
          <w:szCs w:val="26"/>
        </w:rPr>
      </w:pPr>
      <w:r w:rsidRPr="00454FFE">
        <w:rPr>
          <w:sz w:val="26"/>
          <w:szCs w:val="26"/>
        </w:rPr>
        <w:t>2</w:t>
      </w:r>
      <w:r w:rsidR="00AB3964">
        <w:rPr>
          <w:sz w:val="26"/>
          <w:szCs w:val="26"/>
          <w:lang w:val="kk-KZ"/>
        </w:rPr>
        <w:t xml:space="preserve"> Тарау</w:t>
      </w:r>
      <w:r w:rsidRPr="00454FFE">
        <w:rPr>
          <w:sz w:val="26"/>
          <w:szCs w:val="26"/>
        </w:rPr>
        <w:t xml:space="preserve">. </w:t>
      </w:r>
      <w:r w:rsidR="00D34BD4">
        <w:rPr>
          <w:sz w:val="26"/>
          <w:szCs w:val="26"/>
          <w:lang w:val="kk-KZ"/>
        </w:rPr>
        <w:t>Кәсіпорынның корпоративтік басқару п</w:t>
      </w:r>
      <w:proofErr w:type="spellStart"/>
      <w:r w:rsidRPr="00454FFE">
        <w:rPr>
          <w:sz w:val="26"/>
          <w:szCs w:val="26"/>
        </w:rPr>
        <w:t>ринцип</w:t>
      </w:r>
      <w:proofErr w:type="spellEnd"/>
      <w:r w:rsidR="00D34BD4">
        <w:rPr>
          <w:sz w:val="26"/>
          <w:szCs w:val="26"/>
          <w:lang w:val="kk-KZ"/>
        </w:rPr>
        <w:t>тері</w:t>
      </w:r>
      <w:r w:rsidRPr="00454FFE">
        <w:rPr>
          <w:sz w:val="26"/>
          <w:szCs w:val="26"/>
        </w:rPr>
        <w:t xml:space="preserve"> </w:t>
      </w:r>
    </w:p>
    <w:p w:rsidR="00AE141D" w:rsidRPr="00AE141D" w:rsidRDefault="00B74BB8" w:rsidP="00AE141D">
      <w:pPr>
        <w:pStyle w:val="a8"/>
        <w:numPr>
          <w:ilvl w:val="0"/>
          <w:numId w:val="40"/>
        </w:numPr>
        <w:jc w:val="both"/>
        <w:rPr>
          <w:lang w:val="kk-KZ"/>
        </w:rPr>
      </w:pPr>
      <w:r w:rsidRPr="00B74BB8">
        <w:rPr>
          <w:sz w:val="26"/>
          <w:szCs w:val="26"/>
          <w:lang w:val="kk-KZ" w:bidi="ar-SA"/>
        </w:rPr>
        <w:t>Кәсіпорын корпоративтік басқаруды Кәсіпорын қызметінің тиімділігін арттыру, есеп берудің ашықтығын қамтамасыз ету, оның беделін нығайту және тартылған капиталдың құнын төмендету құралы ретінде қарастырады.</w:t>
      </w:r>
      <w:r w:rsidR="00AE141D" w:rsidRPr="00AE141D">
        <w:rPr>
          <w:rFonts w:ascii="inherit" w:hAnsi="inherit"/>
          <w:color w:val="202124"/>
          <w:sz w:val="42"/>
          <w:szCs w:val="42"/>
          <w:lang w:val="kk-KZ"/>
        </w:rPr>
        <w:t xml:space="preserve"> </w:t>
      </w:r>
      <w:r w:rsidR="00AE141D" w:rsidRPr="00AE141D">
        <w:rPr>
          <w:sz w:val="26"/>
          <w:szCs w:val="26"/>
          <w:lang w:val="kk-KZ"/>
        </w:rPr>
        <w:t xml:space="preserve">Корпоративтік басқару жүйесі </w:t>
      </w:r>
      <w:r w:rsidR="00AE141D">
        <w:rPr>
          <w:sz w:val="26"/>
          <w:szCs w:val="26"/>
          <w:lang w:val="kk-KZ"/>
        </w:rPr>
        <w:t>Кәсіпорынның</w:t>
      </w:r>
      <w:r w:rsidR="00AE141D" w:rsidRPr="00AE141D">
        <w:rPr>
          <w:sz w:val="26"/>
          <w:szCs w:val="26"/>
          <w:lang w:val="kk-KZ"/>
        </w:rPr>
        <w:t xml:space="preserve"> органдары, лауазымды тұлғалары мен қызметкерлері </w:t>
      </w:r>
      <w:r w:rsidR="00AE141D" w:rsidRPr="00AE141D">
        <w:rPr>
          <w:sz w:val="26"/>
          <w:szCs w:val="26"/>
          <w:lang w:val="kk-KZ"/>
        </w:rPr>
        <w:lastRenderedPageBreak/>
        <w:t>арасында өкілеттіктер мен жауапкершіліктерді бөлуді қарастырады.</w:t>
      </w:r>
    </w:p>
    <w:p w:rsidR="00AE141D" w:rsidRPr="00AE141D" w:rsidRDefault="00AE141D" w:rsidP="00AE141D">
      <w:pPr>
        <w:pStyle w:val="a8"/>
        <w:numPr>
          <w:ilvl w:val="0"/>
          <w:numId w:val="40"/>
        </w:numPr>
        <w:jc w:val="both"/>
        <w:rPr>
          <w:sz w:val="26"/>
          <w:szCs w:val="26"/>
          <w:lang w:val="kk-KZ"/>
        </w:rPr>
      </w:pPr>
      <w:r w:rsidRPr="00AE141D">
        <w:rPr>
          <w:sz w:val="26"/>
          <w:szCs w:val="26"/>
          <w:lang w:val="kk-KZ" w:bidi="ar-SA"/>
        </w:rPr>
        <w:t>Кәсіпорынның корпоративтік басқаруы әділдікке, адалдыққа, жауапкершілікке, ашықтыққа, кәсібилікке және құзыреттілікке негізделген.</w:t>
      </w:r>
      <w:r>
        <w:rPr>
          <w:sz w:val="26"/>
          <w:szCs w:val="26"/>
          <w:lang w:val="kk-KZ" w:bidi="ar-SA"/>
        </w:rPr>
        <w:t xml:space="preserve"> </w:t>
      </w:r>
      <w:r w:rsidRPr="00AE141D">
        <w:rPr>
          <w:sz w:val="26"/>
          <w:szCs w:val="26"/>
          <w:lang w:val="kk-KZ"/>
        </w:rPr>
        <w:t xml:space="preserve">Корпоративтік басқару құрылымы </w:t>
      </w:r>
      <w:r>
        <w:rPr>
          <w:sz w:val="26"/>
          <w:szCs w:val="26"/>
          <w:lang w:val="kk-KZ"/>
        </w:rPr>
        <w:t>Кәсіпорын</w:t>
      </w:r>
      <w:r w:rsidRPr="00AE141D">
        <w:rPr>
          <w:sz w:val="26"/>
          <w:szCs w:val="26"/>
          <w:lang w:val="kk-KZ"/>
        </w:rPr>
        <w:t xml:space="preserve"> қызметіне мүдделі барлық тұлғалардың құқықтары мен мүдделерін құрметтеуге негізделген және </w:t>
      </w:r>
      <w:r>
        <w:rPr>
          <w:sz w:val="26"/>
          <w:szCs w:val="26"/>
          <w:lang w:val="kk-KZ"/>
        </w:rPr>
        <w:t>Кәсіпорынның</w:t>
      </w:r>
      <w:r w:rsidRPr="00AE141D">
        <w:rPr>
          <w:sz w:val="26"/>
          <w:szCs w:val="26"/>
          <w:lang w:val="kk-KZ"/>
        </w:rPr>
        <w:t xml:space="preserve"> табысты жұмыс істеуіне, оның ішінде оның құнының өсуіне, қаржылық тұрақтылық пен табыстылықты қолдауға ықпал етеді.</w:t>
      </w:r>
    </w:p>
    <w:p w:rsidR="005A145A" w:rsidRPr="00AE141D" w:rsidRDefault="00AE141D" w:rsidP="00AE141D">
      <w:pPr>
        <w:pStyle w:val="a8"/>
        <w:numPr>
          <w:ilvl w:val="0"/>
          <w:numId w:val="40"/>
        </w:numPr>
        <w:jc w:val="both"/>
        <w:rPr>
          <w:sz w:val="26"/>
          <w:szCs w:val="26"/>
          <w:lang w:val="kk-KZ" w:bidi="ar-SA"/>
        </w:rPr>
      </w:pPr>
      <w:r>
        <w:rPr>
          <w:sz w:val="26"/>
          <w:szCs w:val="26"/>
          <w:lang w:val="kk-KZ"/>
        </w:rPr>
        <w:t xml:space="preserve">Осы Кодекстің негізгі принциптері: </w:t>
      </w:r>
    </w:p>
    <w:p w:rsidR="005A145A" w:rsidRPr="00454FFE" w:rsidRDefault="00AE141D">
      <w:pPr>
        <w:pStyle w:val="a4"/>
        <w:numPr>
          <w:ilvl w:val="0"/>
          <w:numId w:val="30"/>
        </w:numPr>
        <w:tabs>
          <w:tab w:val="left" w:pos="1198"/>
        </w:tabs>
        <w:ind w:firstLine="708"/>
        <w:rPr>
          <w:sz w:val="26"/>
          <w:szCs w:val="26"/>
        </w:rPr>
      </w:pPr>
      <w:r>
        <w:rPr>
          <w:sz w:val="26"/>
          <w:szCs w:val="26"/>
          <w:lang w:val="kk-KZ"/>
        </w:rPr>
        <w:t xml:space="preserve">Өкілеттікті бөлу принципі; </w:t>
      </w:r>
    </w:p>
    <w:p w:rsidR="005A145A" w:rsidRPr="00454FFE" w:rsidRDefault="00AE141D">
      <w:pPr>
        <w:pStyle w:val="a4"/>
        <w:numPr>
          <w:ilvl w:val="0"/>
          <w:numId w:val="30"/>
        </w:numPr>
        <w:tabs>
          <w:tab w:val="left" w:pos="1198"/>
        </w:tabs>
        <w:spacing w:before="1"/>
        <w:ind w:firstLine="708"/>
        <w:rPr>
          <w:sz w:val="26"/>
          <w:szCs w:val="26"/>
        </w:rPr>
      </w:pPr>
      <w:r>
        <w:rPr>
          <w:sz w:val="26"/>
          <w:szCs w:val="26"/>
          <w:lang w:val="kk-KZ"/>
        </w:rPr>
        <w:t>Меншік иесінің құқықтары мен мүдделерін қорғау принципі;</w:t>
      </w:r>
    </w:p>
    <w:p w:rsidR="005A145A" w:rsidRPr="00454FFE" w:rsidRDefault="00AE141D">
      <w:pPr>
        <w:pStyle w:val="a4"/>
        <w:numPr>
          <w:ilvl w:val="0"/>
          <w:numId w:val="30"/>
        </w:numPr>
        <w:tabs>
          <w:tab w:val="left" w:pos="1198"/>
        </w:tabs>
        <w:ind w:right="137" w:firstLine="708"/>
        <w:rPr>
          <w:sz w:val="26"/>
          <w:szCs w:val="26"/>
        </w:rPr>
      </w:pPr>
      <w:r>
        <w:rPr>
          <w:sz w:val="26"/>
          <w:szCs w:val="26"/>
          <w:lang w:val="kk-KZ"/>
        </w:rPr>
        <w:t>К</w:t>
      </w:r>
      <w:r w:rsidR="009F1F25">
        <w:rPr>
          <w:sz w:val="26"/>
          <w:szCs w:val="26"/>
          <w:lang w:val="kk-KZ"/>
        </w:rPr>
        <w:t>әсіпорынды</w:t>
      </w:r>
      <w:r>
        <w:rPr>
          <w:sz w:val="26"/>
          <w:szCs w:val="26"/>
          <w:lang w:val="kk-KZ"/>
        </w:rPr>
        <w:t>, байқау кеңесі</w:t>
      </w:r>
      <w:r w:rsidR="009F1F25">
        <w:rPr>
          <w:sz w:val="26"/>
          <w:szCs w:val="26"/>
          <w:lang w:val="kk-KZ"/>
        </w:rPr>
        <w:t xml:space="preserve">н және атқару органын тиімді басқару принципі; </w:t>
      </w:r>
    </w:p>
    <w:p w:rsidR="005A145A" w:rsidRPr="00454FFE" w:rsidRDefault="009F1F25">
      <w:pPr>
        <w:pStyle w:val="a4"/>
        <w:numPr>
          <w:ilvl w:val="0"/>
          <w:numId w:val="30"/>
        </w:numPr>
        <w:tabs>
          <w:tab w:val="left" w:pos="1198"/>
        </w:tabs>
        <w:ind w:firstLine="708"/>
        <w:rPr>
          <w:sz w:val="26"/>
          <w:szCs w:val="26"/>
        </w:rPr>
      </w:pPr>
      <w:r>
        <w:rPr>
          <w:sz w:val="26"/>
          <w:szCs w:val="26"/>
          <w:lang w:val="kk-KZ"/>
        </w:rPr>
        <w:t>Тұрақты даму принципі</w:t>
      </w:r>
      <w:r w:rsidR="00DC6CF5" w:rsidRPr="00454FFE">
        <w:rPr>
          <w:sz w:val="26"/>
          <w:szCs w:val="26"/>
        </w:rPr>
        <w:t>;</w:t>
      </w:r>
    </w:p>
    <w:p w:rsidR="005A145A" w:rsidRPr="00454FFE" w:rsidRDefault="009F1F25">
      <w:pPr>
        <w:pStyle w:val="a4"/>
        <w:numPr>
          <w:ilvl w:val="0"/>
          <w:numId w:val="30"/>
        </w:numPr>
        <w:tabs>
          <w:tab w:val="left" w:pos="1198"/>
        </w:tabs>
        <w:ind w:firstLine="708"/>
        <w:rPr>
          <w:sz w:val="26"/>
          <w:szCs w:val="26"/>
        </w:rPr>
      </w:pPr>
      <w:r>
        <w:rPr>
          <w:sz w:val="26"/>
          <w:szCs w:val="26"/>
          <w:lang w:val="kk-KZ"/>
        </w:rPr>
        <w:t xml:space="preserve">Тәуекелдерді басқару, ішкі бақылау және аудит принципі; </w:t>
      </w:r>
    </w:p>
    <w:p w:rsidR="009F1F25" w:rsidRDefault="009F1F25" w:rsidP="009F1F25">
      <w:pPr>
        <w:pStyle w:val="a4"/>
        <w:numPr>
          <w:ilvl w:val="0"/>
          <w:numId w:val="30"/>
        </w:numPr>
        <w:tabs>
          <w:tab w:val="left" w:pos="1198"/>
        </w:tabs>
        <w:ind w:firstLine="708"/>
        <w:rPr>
          <w:sz w:val="26"/>
          <w:szCs w:val="26"/>
        </w:rPr>
      </w:pPr>
      <w:r>
        <w:rPr>
          <w:sz w:val="26"/>
          <w:szCs w:val="26"/>
          <w:lang w:val="kk-KZ"/>
        </w:rPr>
        <w:t xml:space="preserve">Корпоративтік жанжалдарды және мүдделер қақтығысын реттеу </w:t>
      </w:r>
      <w:r w:rsidR="00DC6CF5" w:rsidRPr="00454FFE">
        <w:rPr>
          <w:sz w:val="26"/>
          <w:szCs w:val="26"/>
        </w:rPr>
        <w:t>принцип</w:t>
      </w:r>
      <w:r>
        <w:rPr>
          <w:sz w:val="26"/>
          <w:szCs w:val="26"/>
          <w:lang w:val="kk-KZ"/>
        </w:rPr>
        <w:t>і;</w:t>
      </w:r>
    </w:p>
    <w:p w:rsidR="009F1F25" w:rsidRPr="009F1F25" w:rsidRDefault="009F1F25" w:rsidP="009F1F25">
      <w:pPr>
        <w:pStyle w:val="a4"/>
        <w:numPr>
          <w:ilvl w:val="0"/>
          <w:numId w:val="30"/>
        </w:numPr>
        <w:tabs>
          <w:tab w:val="left" w:pos="1198"/>
        </w:tabs>
        <w:ind w:firstLine="708"/>
        <w:jc w:val="left"/>
        <w:rPr>
          <w:sz w:val="26"/>
          <w:szCs w:val="26"/>
        </w:rPr>
      </w:pPr>
      <w:r w:rsidRPr="009F1F25">
        <w:rPr>
          <w:sz w:val="26"/>
          <w:szCs w:val="26"/>
          <w:lang w:val="kk-KZ" w:bidi="ar-SA"/>
        </w:rPr>
        <w:t>Кәсіпорын қызметі туралы ақпаратты ашудағы ашықтық пен объективтілік қағидаты.</w:t>
      </w:r>
    </w:p>
    <w:p w:rsidR="009F1F25" w:rsidRPr="009F1F25" w:rsidRDefault="009F1F25" w:rsidP="009F1F25">
      <w:pPr>
        <w:pStyle w:val="a8"/>
        <w:numPr>
          <w:ilvl w:val="0"/>
          <w:numId w:val="40"/>
        </w:numPr>
        <w:jc w:val="both"/>
        <w:rPr>
          <w:sz w:val="26"/>
          <w:szCs w:val="26"/>
          <w:lang w:val="kk-KZ" w:bidi="ar-SA"/>
        </w:rPr>
      </w:pPr>
      <w:r w:rsidRPr="009F1F25">
        <w:rPr>
          <w:sz w:val="26"/>
          <w:szCs w:val="26"/>
          <w:lang w:val="kk-KZ" w:bidi="ar-SA"/>
        </w:rPr>
        <w:t>Кәсіпорынның корпоративтік басқару құрылымының шеңберінде Кәсіпорын органдары арасында міндеттерді бөлу айқындалады, корпоративтік басқарудың жүйелі және дәйекті процестері қамтамасыз етіледі.</w:t>
      </w:r>
    </w:p>
    <w:p w:rsidR="009F1F25" w:rsidRPr="009F1F25" w:rsidRDefault="009F1F25" w:rsidP="009F1F25">
      <w:pPr>
        <w:pStyle w:val="a8"/>
        <w:numPr>
          <w:ilvl w:val="0"/>
          <w:numId w:val="40"/>
        </w:numPr>
        <w:jc w:val="both"/>
        <w:rPr>
          <w:sz w:val="26"/>
          <w:szCs w:val="26"/>
          <w:lang w:val="kk-KZ" w:bidi="ar-SA"/>
        </w:rPr>
      </w:pPr>
      <w:r w:rsidRPr="009F1F25">
        <w:rPr>
          <w:sz w:val="26"/>
          <w:szCs w:val="26"/>
          <w:lang w:val="kk-KZ" w:bidi="ar-SA"/>
        </w:rPr>
        <w:t xml:space="preserve">Кодексте белгіленген корпоративтік басқару </w:t>
      </w:r>
      <w:r>
        <w:rPr>
          <w:sz w:val="26"/>
          <w:szCs w:val="26"/>
          <w:lang w:val="kk-KZ" w:bidi="ar-SA"/>
        </w:rPr>
        <w:t>принциптерін</w:t>
      </w:r>
      <w:r w:rsidRPr="009F1F25">
        <w:rPr>
          <w:sz w:val="26"/>
          <w:szCs w:val="26"/>
          <w:lang w:val="kk-KZ" w:bidi="ar-SA"/>
        </w:rPr>
        <w:t xml:space="preserve"> басшылыққа алу </w:t>
      </w:r>
      <w:r>
        <w:rPr>
          <w:sz w:val="26"/>
          <w:szCs w:val="26"/>
          <w:lang w:val="kk-KZ" w:bidi="ar-SA"/>
        </w:rPr>
        <w:t>Кәсіпорын</w:t>
      </w:r>
      <w:r w:rsidRPr="009F1F25">
        <w:rPr>
          <w:sz w:val="26"/>
          <w:szCs w:val="26"/>
          <w:lang w:val="kk-KZ" w:bidi="ar-SA"/>
        </w:rPr>
        <w:t xml:space="preserve"> қызметіне объективті талдау жүргізудің және талдаушылардан, қаржылық кеңесшілерден және рейтингтік агенттіктерден ұсынымдар алудың тиімді тәсілін құруға ықпал етеді.</w:t>
      </w:r>
    </w:p>
    <w:p w:rsidR="005A145A" w:rsidRPr="009F1F25" w:rsidRDefault="00454FFE" w:rsidP="009F1F25">
      <w:pPr>
        <w:pStyle w:val="a4"/>
        <w:tabs>
          <w:tab w:val="left" w:pos="1176"/>
        </w:tabs>
        <w:ind w:left="720" w:right="134" w:firstLine="0"/>
        <w:rPr>
          <w:sz w:val="26"/>
          <w:szCs w:val="26"/>
          <w:lang w:val="kk-KZ"/>
        </w:rPr>
      </w:pPr>
      <w:r w:rsidRPr="000D4A53">
        <w:rPr>
          <w:sz w:val="26"/>
          <w:szCs w:val="26"/>
          <w:lang w:val="kk-KZ"/>
        </w:rPr>
        <w:tab/>
      </w:r>
    </w:p>
    <w:p w:rsidR="005A145A" w:rsidRPr="009F1F25" w:rsidRDefault="00DC6CF5">
      <w:pPr>
        <w:pStyle w:val="1"/>
        <w:spacing w:before="1"/>
        <w:rPr>
          <w:sz w:val="26"/>
          <w:szCs w:val="26"/>
          <w:lang w:val="kk-KZ"/>
        </w:rPr>
      </w:pPr>
      <w:r w:rsidRPr="009F1F25">
        <w:rPr>
          <w:sz w:val="26"/>
          <w:szCs w:val="26"/>
          <w:lang w:val="kk-KZ"/>
        </w:rPr>
        <w:t xml:space="preserve">Параграф 1. </w:t>
      </w:r>
      <w:r w:rsidR="009F1F25">
        <w:rPr>
          <w:sz w:val="26"/>
          <w:szCs w:val="26"/>
          <w:lang w:val="kk-KZ"/>
        </w:rPr>
        <w:t>Өкілеттіктерді бөлу принципі</w:t>
      </w:r>
    </w:p>
    <w:p w:rsidR="005A145A" w:rsidRPr="009F1F25" w:rsidRDefault="009F1F25" w:rsidP="009F1F25">
      <w:pPr>
        <w:pStyle w:val="a8"/>
        <w:numPr>
          <w:ilvl w:val="0"/>
          <w:numId w:val="40"/>
        </w:numPr>
        <w:jc w:val="both"/>
        <w:rPr>
          <w:sz w:val="26"/>
          <w:szCs w:val="26"/>
          <w:lang w:val="kk-KZ" w:bidi="ar-SA"/>
        </w:rPr>
      </w:pPr>
      <w:r w:rsidRPr="009F1F25">
        <w:rPr>
          <w:rStyle w:val="y2iqfc"/>
          <w:color w:val="202124"/>
          <w:sz w:val="26"/>
          <w:szCs w:val="26"/>
          <w:lang w:val="kk-KZ"/>
        </w:rPr>
        <w:t>Меншік иесінің, байқау кеңесінің және атқарушы органның құқықтары, міндеттері мен өкілеттіктері Қазақстан Республикасының қолданыстағы заңнамасына сәйкес айқындалады.</w:t>
      </w:r>
    </w:p>
    <w:p w:rsidR="000E0BFE" w:rsidRPr="000E0BFE" w:rsidRDefault="000E0BFE" w:rsidP="000E0BFE">
      <w:pPr>
        <w:pStyle w:val="a8"/>
        <w:ind w:firstLine="360"/>
        <w:jc w:val="both"/>
        <w:rPr>
          <w:sz w:val="26"/>
          <w:szCs w:val="26"/>
          <w:lang w:val="kk-KZ" w:bidi="ar-SA"/>
        </w:rPr>
      </w:pPr>
      <w:r w:rsidRPr="000E0BFE">
        <w:rPr>
          <w:rStyle w:val="y2iqfc"/>
          <w:color w:val="202124"/>
          <w:sz w:val="26"/>
          <w:szCs w:val="26"/>
          <w:lang w:val="kk-KZ"/>
        </w:rPr>
        <w:t xml:space="preserve">Денсаулық сақтау саласындағы уәкілетті орган (жергілікті атқарушы орган) </w:t>
      </w:r>
      <w:r w:rsidR="00C61E0C" w:rsidRPr="000E0BFE">
        <w:rPr>
          <w:rStyle w:val="y2iqfc"/>
          <w:color w:val="202124"/>
          <w:sz w:val="26"/>
          <w:szCs w:val="26"/>
          <w:lang w:val="kk-KZ"/>
        </w:rPr>
        <w:t xml:space="preserve">мүдделі тұлғалар арасындағы мүдделер қақтығысының алдын алу мақсатында </w:t>
      </w:r>
      <w:r w:rsidRPr="000E0BFE">
        <w:rPr>
          <w:rStyle w:val="y2iqfc"/>
          <w:color w:val="202124"/>
          <w:sz w:val="26"/>
          <w:szCs w:val="26"/>
          <w:lang w:val="kk-KZ"/>
        </w:rPr>
        <w:t>Қазақстан Республикасының 2000 жылғы 27 қарашадағы</w:t>
      </w:r>
      <w:r>
        <w:rPr>
          <w:rStyle w:val="y2iqfc"/>
          <w:color w:val="202124"/>
          <w:sz w:val="26"/>
          <w:szCs w:val="26"/>
          <w:lang w:val="kk-KZ"/>
        </w:rPr>
        <w:t xml:space="preserve"> «Әкімшілік процедуралар туралы»</w:t>
      </w:r>
      <w:r w:rsidRPr="000E0BFE">
        <w:rPr>
          <w:rStyle w:val="y2iqfc"/>
          <w:color w:val="202124"/>
          <w:sz w:val="26"/>
          <w:szCs w:val="26"/>
          <w:lang w:val="kk-KZ"/>
        </w:rPr>
        <w:t xml:space="preserve"> Заңының 3-бабына сәйкес Кәсіпорынның меншік иесі ретіндегі өкілеттіктерін және мемлекеттік функцияларды орындауға бай</w:t>
      </w:r>
      <w:r w:rsidR="00C61E0C">
        <w:rPr>
          <w:rStyle w:val="y2iqfc"/>
          <w:color w:val="202124"/>
          <w:sz w:val="26"/>
          <w:szCs w:val="26"/>
          <w:lang w:val="kk-KZ"/>
        </w:rPr>
        <w:t>ланысты өкілеттіктерді шектейді</w:t>
      </w:r>
      <w:r w:rsidRPr="000E0BFE">
        <w:rPr>
          <w:rStyle w:val="y2iqfc"/>
          <w:color w:val="202124"/>
          <w:sz w:val="26"/>
          <w:szCs w:val="26"/>
          <w:lang w:val="kk-KZ"/>
        </w:rPr>
        <w:t xml:space="preserve"> және тиісті саланың және / немесе аймақ</w:t>
      </w:r>
      <w:r>
        <w:rPr>
          <w:rStyle w:val="y2iqfc"/>
          <w:color w:val="202124"/>
          <w:sz w:val="26"/>
          <w:szCs w:val="26"/>
          <w:lang w:val="kk-KZ"/>
        </w:rPr>
        <w:t>тың</w:t>
      </w:r>
      <w:r w:rsidRPr="000E0BFE">
        <w:rPr>
          <w:rStyle w:val="y2iqfc"/>
          <w:color w:val="202124"/>
          <w:sz w:val="26"/>
          <w:szCs w:val="26"/>
          <w:lang w:val="kk-KZ"/>
        </w:rPr>
        <w:t xml:space="preserve"> дамуын ынталандыру</w:t>
      </w:r>
      <w:r w:rsidR="00C61E0C">
        <w:rPr>
          <w:rStyle w:val="y2iqfc"/>
          <w:color w:val="202124"/>
          <w:sz w:val="26"/>
          <w:szCs w:val="26"/>
          <w:lang w:val="kk-KZ"/>
        </w:rPr>
        <w:t xml:space="preserve"> есебімен</w:t>
      </w:r>
      <w:r w:rsidRPr="000E0BFE">
        <w:rPr>
          <w:rStyle w:val="y2iqfc"/>
          <w:color w:val="202124"/>
          <w:sz w:val="26"/>
          <w:szCs w:val="26"/>
          <w:lang w:val="kk-KZ"/>
        </w:rPr>
        <w:t xml:space="preserve"> Кәсіпорынның ұзақ мерзімді құнын (құн</w:t>
      </w:r>
      <w:r w:rsidR="00C61E0C">
        <w:rPr>
          <w:rStyle w:val="y2iqfc"/>
          <w:color w:val="202124"/>
          <w:sz w:val="26"/>
          <w:szCs w:val="26"/>
          <w:lang w:val="kk-KZ"/>
        </w:rPr>
        <w:t>дылығын</w:t>
      </w:r>
      <w:r w:rsidRPr="000E0BFE">
        <w:rPr>
          <w:rStyle w:val="y2iqfc"/>
          <w:color w:val="202124"/>
          <w:sz w:val="26"/>
          <w:szCs w:val="26"/>
          <w:lang w:val="kk-KZ"/>
        </w:rPr>
        <w:t>) арттыру мақсатында өз функцияларын жүзеге асырады.</w:t>
      </w:r>
      <w:r>
        <w:rPr>
          <w:rStyle w:val="y2iqfc"/>
          <w:color w:val="202124"/>
          <w:sz w:val="26"/>
          <w:szCs w:val="26"/>
          <w:lang w:val="kk-KZ"/>
        </w:rPr>
        <w:t xml:space="preserve"> </w:t>
      </w:r>
    </w:p>
    <w:p w:rsidR="007F6504" w:rsidRPr="007F6504" w:rsidRDefault="007F6504" w:rsidP="007F6504">
      <w:pPr>
        <w:pStyle w:val="a8"/>
        <w:numPr>
          <w:ilvl w:val="0"/>
          <w:numId w:val="40"/>
        </w:numPr>
        <w:jc w:val="both"/>
        <w:rPr>
          <w:sz w:val="26"/>
          <w:szCs w:val="26"/>
          <w:lang w:val="kk-KZ" w:bidi="ar-SA"/>
        </w:rPr>
      </w:pPr>
      <w:r w:rsidRPr="007F6504">
        <w:rPr>
          <w:sz w:val="26"/>
          <w:szCs w:val="26"/>
          <w:lang w:val="kk-KZ" w:bidi="ar-SA"/>
        </w:rPr>
        <w:t>Кәсіпорын өз қызметін өзінің негізгі (</w:t>
      </w:r>
      <w:r>
        <w:rPr>
          <w:sz w:val="26"/>
          <w:szCs w:val="26"/>
          <w:lang w:val="kk-KZ" w:bidi="ar-SA"/>
        </w:rPr>
        <w:t>профильді)</w:t>
      </w:r>
      <w:r w:rsidRPr="007F6504">
        <w:rPr>
          <w:sz w:val="26"/>
          <w:szCs w:val="26"/>
          <w:lang w:val="kk-KZ" w:bidi="ar-SA"/>
        </w:rPr>
        <w:t xml:space="preserve"> қызметі шеңберінде жүзеге асырады. Жаңа қызмет түрлерін жүзеге асыру Қазақстан Республикасының «Халық денсаулығы және денсаулық сақтау жүйесі туралы» Кодексімен реттеледі.</w:t>
      </w:r>
    </w:p>
    <w:p w:rsidR="007F6504" w:rsidRPr="007F6504" w:rsidRDefault="007F6504" w:rsidP="007F6504">
      <w:pPr>
        <w:pStyle w:val="a8"/>
        <w:numPr>
          <w:ilvl w:val="0"/>
          <w:numId w:val="40"/>
        </w:numPr>
        <w:jc w:val="both"/>
        <w:rPr>
          <w:sz w:val="26"/>
          <w:szCs w:val="26"/>
          <w:lang w:val="kk-KZ" w:bidi="ar-SA"/>
        </w:rPr>
      </w:pPr>
      <w:r>
        <w:rPr>
          <w:sz w:val="26"/>
          <w:szCs w:val="26"/>
          <w:lang w:val="kk-KZ" w:bidi="ar-SA"/>
        </w:rPr>
        <w:t>Кәсіпорын</w:t>
      </w:r>
      <w:r w:rsidRPr="007F6504">
        <w:rPr>
          <w:sz w:val="26"/>
          <w:szCs w:val="26"/>
          <w:lang w:val="kk-KZ" w:bidi="ar-SA"/>
        </w:rPr>
        <w:t xml:space="preserve"> активтердің оңтайлы құрылымы</w:t>
      </w:r>
      <w:r>
        <w:rPr>
          <w:sz w:val="26"/>
          <w:szCs w:val="26"/>
          <w:lang w:val="kk-KZ" w:bidi="ar-SA"/>
        </w:rPr>
        <w:t>н</w:t>
      </w:r>
      <w:r w:rsidRPr="007F6504">
        <w:rPr>
          <w:sz w:val="26"/>
          <w:szCs w:val="26"/>
          <w:lang w:val="kk-KZ" w:bidi="ar-SA"/>
        </w:rPr>
        <w:t xml:space="preserve"> құрады, олардың құрылымы мен </w:t>
      </w:r>
      <w:r>
        <w:rPr>
          <w:sz w:val="26"/>
          <w:szCs w:val="26"/>
          <w:lang w:val="kk-KZ" w:bidi="ar-SA"/>
        </w:rPr>
        <w:t>ұйымдастырушылық-</w:t>
      </w:r>
      <w:r w:rsidRPr="007F6504">
        <w:rPr>
          <w:sz w:val="26"/>
          <w:szCs w:val="26"/>
          <w:lang w:val="kk-KZ" w:bidi="ar-SA"/>
        </w:rPr>
        <w:t>құқықтық нысанын жеңілдетеді.</w:t>
      </w:r>
    </w:p>
    <w:p w:rsidR="000A2A93" w:rsidRPr="000A2A93" w:rsidRDefault="000A2A93" w:rsidP="000A2A93">
      <w:pPr>
        <w:pStyle w:val="a8"/>
        <w:numPr>
          <w:ilvl w:val="0"/>
          <w:numId w:val="40"/>
        </w:numPr>
        <w:jc w:val="both"/>
        <w:rPr>
          <w:sz w:val="26"/>
          <w:szCs w:val="26"/>
          <w:lang w:val="kk-KZ" w:bidi="ar-SA"/>
        </w:rPr>
      </w:pPr>
      <w:r w:rsidRPr="000A2A93">
        <w:rPr>
          <w:sz w:val="26"/>
          <w:szCs w:val="26"/>
          <w:lang w:val="kk-KZ" w:bidi="ar-SA"/>
        </w:rPr>
        <w:t xml:space="preserve">Мемлекеттiк орган (денсаулық сақтау саласындағы уәкiлеттi орган, жергiлiктi атқарушы орган) меншiк иесi ретiнде </w:t>
      </w:r>
      <w:r>
        <w:rPr>
          <w:sz w:val="26"/>
          <w:szCs w:val="26"/>
          <w:lang w:val="kk-KZ" w:bidi="ar-SA"/>
        </w:rPr>
        <w:t>Кәсіпорынға</w:t>
      </w:r>
      <w:r w:rsidRPr="000A2A93">
        <w:rPr>
          <w:sz w:val="26"/>
          <w:szCs w:val="26"/>
          <w:lang w:val="kk-KZ" w:bidi="ar-SA"/>
        </w:rPr>
        <w:t xml:space="preserve"> толық операциялық дербестiк бередi және Қазақстан Республикасының заңнамасы</w:t>
      </w:r>
      <w:r>
        <w:rPr>
          <w:sz w:val="26"/>
          <w:szCs w:val="26"/>
          <w:lang w:val="kk-KZ" w:bidi="ar-SA"/>
        </w:rPr>
        <w:t>нда</w:t>
      </w:r>
      <w:r w:rsidRPr="000A2A93">
        <w:rPr>
          <w:sz w:val="26"/>
          <w:szCs w:val="26"/>
          <w:lang w:val="kk-KZ" w:bidi="ar-SA"/>
        </w:rPr>
        <w:t>, Қазақстан Республикасы Президентінің және Қазақстан Республикасы Үкіметінің тапсырмалары</w:t>
      </w:r>
      <w:r>
        <w:rPr>
          <w:sz w:val="26"/>
          <w:szCs w:val="26"/>
          <w:lang w:val="kk-KZ" w:bidi="ar-SA"/>
        </w:rPr>
        <w:t>нда</w:t>
      </w:r>
      <w:r w:rsidRPr="000A2A93">
        <w:rPr>
          <w:sz w:val="26"/>
          <w:szCs w:val="26"/>
          <w:lang w:val="kk-KZ" w:bidi="ar-SA"/>
        </w:rPr>
        <w:t xml:space="preserve"> көзделген жағдайларды қоспағанда, </w:t>
      </w:r>
      <w:r>
        <w:rPr>
          <w:sz w:val="26"/>
          <w:szCs w:val="26"/>
          <w:lang w:val="kk-KZ" w:bidi="ar-SA"/>
        </w:rPr>
        <w:t>Кәсіпорынның</w:t>
      </w:r>
      <w:r w:rsidRPr="000A2A93">
        <w:rPr>
          <w:sz w:val="26"/>
          <w:szCs w:val="26"/>
          <w:lang w:val="kk-KZ" w:bidi="ar-SA"/>
        </w:rPr>
        <w:t xml:space="preserve"> операциялық (ағымдағы) және инвестициялық қызметiне араласпайды.</w:t>
      </w:r>
    </w:p>
    <w:p w:rsidR="00F626CF" w:rsidRPr="00F626CF" w:rsidRDefault="000A2A93" w:rsidP="00F626CF">
      <w:pPr>
        <w:pStyle w:val="a8"/>
        <w:numPr>
          <w:ilvl w:val="0"/>
          <w:numId w:val="40"/>
        </w:numPr>
        <w:jc w:val="both"/>
        <w:rPr>
          <w:lang w:val="kk-KZ"/>
        </w:rPr>
      </w:pPr>
      <w:r>
        <w:rPr>
          <w:sz w:val="26"/>
          <w:szCs w:val="26"/>
          <w:lang w:val="kk-KZ" w:bidi="ar-SA"/>
        </w:rPr>
        <w:t>Кәсіпорын</w:t>
      </w:r>
      <w:r w:rsidRPr="000A2A93">
        <w:rPr>
          <w:sz w:val="26"/>
          <w:szCs w:val="26"/>
          <w:lang w:val="kk-KZ" w:bidi="ar-SA"/>
        </w:rPr>
        <w:t xml:space="preserve">, меншік иелері және мүдделі тұлғалар арасындағы мәмілелер мен қатынастар Қазақстан Республикасының қолданыстағы заңнамасы шеңберінде коммерциялық негізде жүзеге асырылады, </w:t>
      </w:r>
      <w:r w:rsidR="00F626CF" w:rsidRPr="00F626CF">
        <w:rPr>
          <w:sz w:val="26"/>
          <w:szCs w:val="26"/>
          <w:lang w:val="kk-KZ"/>
        </w:rPr>
        <w:t xml:space="preserve">Кәсіпорын мен ұйымның негізгі міндеттерінің бірі Қазақстан Республикасының жекелеген салаларын дамыту жөніндегі мемлекеттік саясатты іске асыру немесе іске асыруға жәрдемдесу болып </w:t>
      </w:r>
      <w:r w:rsidR="00F626CF">
        <w:rPr>
          <w:sz w:val="26"/>
          <w:szCs w:val="26"/>
          <w:lang w:val="kk-KZ"/>
        </w:rPr>
        <w:lastRenderedPageBreak/>
        <w:t>табылған жағдайларды қоспағанда.</w:t>
      </w:r>
    </w:p>
    <w:p w:rsidR="00F626CF" w:rsidRPr="00F626CF" w:rsidRDefault="00F626CF" w:rsidP="00F626CF">
      <w:pPr>
        <w:pStyle w:val="a8"/>
        <w:numPr>
          <w:ilvl w:val="0"/>
          <w:numId w:val="40"/>
        </w:numPr>
        <w:jc w:val="both"/>
        <w:rPr>
          <w:sz w:val="26"/>
          <w:szCs w:val="26"/>
          <w:lang w:val="kk-KZ" w:bidi="ar-SA"/>
        </w:rPr>
      </w:pPr>
      <w:r w:rsidRPr="00F626CF">
        <w:rPr>
          <w:sz w:val="26"/>
          <w:szCs w:val="26"/>
          <w:lang w:val="kk-KZ" w:bidi="ar-SA"/>
        </w:rPr>
        <w:t xml:space="preserve">Кәсіпорынның </w:t>
      </w:r>
      <w:r>
        <w:rPr>
          <w:sz w:val="26"/>
          <w:szCs w:val="26"/>
          <w:lang w:val="kk-KZ" w:bidi="ar-SA"/>
        </w:rPr>
        <w:t>экономикалық</w:t>
      </w:r>
      <w:r w:rsidRPr="00F626CF">
        <w:rPr>
          <w:sz w:val="26"/>
          <w:szCs w:val="26"/>
          <w:lang w:val="kk-KZ" w:bidi="ar-SA"/>
        </w:rPr>
        <w:t xml:space="preserve"> қызметі қарыздық және үлестік қаржыландыру бойынша нарықтық шарттарға сәйкес келеді:</w:t>
      </w:r>
    </w:p>
    <w:p w:rsidR="00F626CF" w:rsidRPr="00F626CF" w:rsidRDefault="00F626CF" w:rsidP="00C40D2C">
      <w:pPr>
        <w:pStyle w:val="a8"/>
        <w:ind w:firstLine="720"/>
        <w:jc w:val="both"/>
        <w:rPr>
          <w:sz w:val="26"/>
          <w:szCs w:val="26"/>
          <w:lang w:val="kk-KZ" w:bidi="ar-SA"/>
        </w:rPr>
      </w:pPr>
      <w:r>
        <w:rPr>
          <w:sz w:val="26"/>
          <w:szCs w:val="26"/>
          <w:lang w:val="kk-KZ" w:bidi="ar-SA"/>
        </w:rPr>
        <w:t>1)</w:t>
      </w:r>
      <w:r w:rsidRPr="00F626CF">
        <w:rPr>
          <w:sz w:val="26"/>
          <w:szCs w:val="26"/>
          <w:lang w:val="kk-KZ" w:bidi="ar-SA"/>
        </w:rPr>
        <w:t xml:space="preserve">Кәсіпорынның негізгі міндеттерінің бірі </w:t>
      </w:r>
      <w:r w:rsidR="00C40D2C" w:rsidRPr="00F626CF">
        <w:rPr>
          <w:sz w:val="26"/>
          <w:szCs w:val="26"/>
          <w:lang w:val="kk-KZ" w:bidi="ar-SA"/>
        </w:rPr>
        <w:t>Қазақстан Республикасының салаларын дамыту</w:t>
      </w:r>
      <w:r w:rsidR="00C40D2C">
        <w:rPr>
          <w:sz w:val="26"/>
          <w:szCs w:val="26"/>
          <w:lang w:val="kk-KZ" w:bidi="ar-SA"/>
        </w:rPr>
        <w:t xml:space="preserve"> бойынша</w:t>
      </w:r>
      <w:r w:rsidR="00C40D2C" w:rsidRPr="00F626CF">
        <w:rPr>
          <w:sz w:val="26"/>
          <w:szCs w:val="26"/>
          <w:lang w:val="kk-KZ" w:bidi="ar-SA"/>
        </w:rPr>
        <w:t xml:space="preserve"> </w:t>
      </w:r>
      <w:r w:rsidRPr="00F626CF">
        <w:rPr>
          <w:sz w:val="26"/>
          <w:szCs w:val="26"/>
          <w:lang w:val="kk-KZ" w:bidi="ar-SA"/>
        </w:rPr>
        <w:t>мемлекеттік саясатты іске асыру немесе іске асыруға жәрдемдесу болып табылатын жағдайларды қоспағанда, Кәсіпорынның нарықтың барлық қатысушыларымен (соның ішінде қаржылық және қаржылық емес ұйымдармен) қатынастары те</w:t>
      </w:r>
      <w:r w:rsidR="00C40D2C">
        <w:rPr>
          <w:sz w:val="26"/>
          <w:szCs w:val="26"/>
          <w:lang w:val="kk-KZ" w:bidi="ar-SA"/>
        </w:rPr>
        <w:t>к коммерциялық негізде құрылады</w:t>
      </w:r>
      <w:r w:rsidRPr="00F626CF">
        <w:rPr>
          <w:sz w:val="26"/>
          <w:szCs w:val="26"/>
          <w:lang w:val="kk-KZ" w:bidi="ar-SA"/>
        </w:rPr>
        <w:t>;</w:t>
      </w:r>
      <w:r>
        <w:rPr>
          <w:sz w:val="26"/>
          <w:szCs w:val="26"/>
          <w:lang w:val="kk-KZ" w:bidi="ar-SA"/>
        </w:rPr>
        <w:t xml:space="preserve">  </w:t>
      </w:r>
      <w:r w:rsidR="00C40D2C">
        <w:rPr>
          <w:sz w:val="26"/>
          <w:szCs w:val="26"/>
          <w:lang w:val="kk-KZ" w:bidi="ar-SA"/>
        </w:rPr>
        <w:t xml:space="preserve"> </w:t>
      </w:r>
    </w:p>
    <w:p w:rsidR="00C40D2C" w:rsidRPr="00C40D2C" w:rsidRDefault="00C40D2C" w:rsidP="00C40D2C">
      <w:pPr>
        <w:pStyle w:val="a8"/>
        <w:jc w:val="both"/>
        <w:rPr>
          <w:sz w:val="26"/>
          <w:szCs w:val="26"/>
          <w:lang w:val="kk-KZ"/>
        </w:rPr>
      </w:pPr>
      <w:r>
        <w:rPr>
          <w:sz w:val="26"/>
          <w:szCs w:val="26"/>
          <w:lang w:val="kk-KZ"/>
        </w:rPr>
        <w:tab/>
        <w:t>2)</w:t>
      </w:r>
      <w:r w:rsidRPr="00C40D2C">
        <w:rPr>
          <w:rFonts w:ascii="inherit" w:hAnsi="inherit"/>
          <w:color w:val="202124"/>
          <w:sz w:val="42"/>
          <w:szCs w:val="42"/>
          <w:lang w:val="kk-KZ"/>
        </w:rPr>
        <w:t xml:space="preserve"> </w:t>
      </w:r>
      <w:r w:rsidRPr="00C40D2C">
        <w:rPr>
          <w:sz w:val="26"/>
          <w:szCs w:val="26"/>
          <w:lang w:val="kk-KZ"/>
        </w:rPr>
        <w:t>Кәсіпорынның шаруашылық қызметі Қазақстан Республикасының заңнамасында көзделген жағдайларды қоспағанда, жеке бәсекелестерге қарағанда артықшылық беретін жанама қаржылық қолдауды пайдаланбайды;</w:t>
      </w:r>
    </w:p>
    <w:p w:rsidR="00C40D2C" w:rsidRDefault="00C40D2C" w:rsidP="00C40D2C">
      <w:pPr>
        <w:pStyle w:val="a8"/>
        <w:jc w:val="both"/>
        <w:rPr>
          <w:lang w:val="kk-KZ"/>
        </w:rPr>
      </w:pPr>
      <w:r>
        <w:rPr>
          <w:sz w:val="26"/>
          <w:szCs w:val="26"/>
          <w:lang w:val="kk-KZ"/>
        </w:rPr>
        <w:tab/>
        <w:t>3)</w:t>
      </w:r>
      <w:r w:rsidRPr="00C40D2C">
        <w:rPr>
          <w:rFonts w:ascii="inherit" w:hAnsi="inherit"/>
          <w:color w:val="202124"/>
          <w:sz w:val="42"/>
          <w:szCs w:val="42"/>
          <w:lang w:val="kk-KZ"/>
        </w:rPr>
        <w:t xml:space="preserve"> </w:t>
      </w:r>
      <w:r w:rsidRPr="00C40D2C">
        <w:rPr>
          <w:sz w:val="26"/>
          <w:szCs w:val="26"/>
          <w:lang w:val="kk-KZ"/>
        </w:rPr>
        <w:t>бәсекелес жеке кәсіпорындар алған нәтижелерге сәйкес келетін жұмыс жағдайларын ескере отырып, Кәсіпорынның шаруашылық қызметінен түсетін пайда нормаларын сақтау.</w:t>
      </w:r>
    </w:p>
    <w:p w:rsidR="00C40D2C" w:rsidRPr="00C40D2C" w:rsidRDefault="00C40D2C" w:rsidP="00A63A6E">
      <w:pPr>
        <w:pStyle w:val="a8"/>
        <w:ind w:left="709" w:hanging="349"/>
        <w:jc w:val="both"/>
        <w:rPr>
          <w:lang w:val="kk-KZ"/>
        </w:rPr>
      </w:pPr>
      <w:r w:rsidRPr="00C40D2C">
        <w:rPr>
          <w:sz w:val="26"/>
          <w:szCs w:val="26"/>
          <w:lang w:val="kk-KZ"/>
        </w:rPr>
        <w:t>12.</w:t>
      </w:r>
      <w:r>
        <w:rPr>
          <w:lang w:val="kk-KZ"/>
        </w:rPr>
        <w:t xml:space="preserve"> </w:t>
      </w:r>
      <w:r w:rsidRPr="00C40D2C">
        <w:rPr>
          <w:sz w:val="26"/>
          <w:szCs w:val="26"/>
          <w:lang w:val="kk-KZ" w:bidi="ar-SA"/>
        </w:rPr>
        <w:t>Кәсіпорынның тапсырыс беруші ретінде мемлекеттік сатып алуға қатысуы кезінде қолданылатын рәсімдер бәсекеге қабілетті, ашық</w:t>
      </w:r>
      <w:r>
        <w:rPr>
          <w:sz w:val="26"/>
          <w:szCs w:val="26"/>
          <w:lang w:val="kk-KZ" w:bidi="ar-SA"/>
        </w:rPr>
        <w:t xml:space="preserve"> болып келеді</w:t>
      </w:r>
      <w:r w:rsidRPr="00C40D2C">
        <w:rPr>
          <w:sz w:val="26"/>
          <w:szCs w:val="26"/>
          <w:lang w:val="kk-KZ" w:bidi="ar-SA"/>
        </w:rPr>
        <w:t xml:space="preserve"> (құпиялылық </w:t>
      </w:r>
      <w:r>
        <w:rPr>
          <w:sz w:val="26"/>
          <w:szCs w:val="26"/>
          <w:lang w:val="kk-KZ" w:bidi="ar-SA"/>
        </w:rPr>
        <w:t>принциптерін</w:t>
      </w:r>
      <w:r w:rsidRPr="00C40D2C">
        <w:rPr>
          <w:sz w:val="26"/>
          <w:szCs w:val="26"/>
          <w:lang w:val="kk-KZ" w:bidi="ar-SA"/>
        </w:rPr>
        <w:t xml:space="preserve"> ескере отырып) және кемсітушілікке жол бермейді.</w:t>
      </w:r>
      <w:r w:rsidR="00A63A6E">
        <w:rPr>
          <w:sz w:val="26"/>
          <w:szCs w:val="26"/>
          <w:lang w:val="kk-KZ" w:bidi="ar-SA"/>
        </w:rPr>
        <w:t xml:space="preserve"> </w:t>
      </w:r>
    </w:p>
    <w:p w:rsidR="00A63A6E" w:rsidRPr="00A63A6E" w:rsidRDefault="00A63A6E" w:rsidP="00A63A6E">
      <w:pPr>
        <w:pStyle w:val="a8"/>
        <w:ind w:left="709" w:hanging="349"/>
        <w:jc w:val="both"/>
        <w:rPr>
          <w:sz w:val="26"/>
          <w:szCs w:val="26"/>
          <w:lang w:val="kk-KZ"/>
        </w:rPr>
      </w:pPr>
      <w:r>
        <w:rPr>
          <w:sz w:val="26"/>
          <w:szCs w:val="26"/>
          <w:lang w:val="kk-KZ" w:bidi="ar-SA"/>
        </w:rPr>
        <w:t xml:space="preserve">13. </w:t>
      </w:r>
      <w:r w:rsidRPr="00A63A6E">
        <w:rPr>
          <w:sz w:val="26"/>
          <w:szCs w:val="26"/>
          <w:lang w:val="kk-KZ" w:bidi="ar-SA"/>
        </w:rPr>
        <w:t xml:space="preserve">Мемлекеттік орган мен Кәсіпорын арасындағы қарым-қатынастар (өзара іс-қимыл) корпоративтік басқару </w:t>
      </w:r>
      <w:r>
        <w:rPr>
          <w:sz w:val="26"/>
          <w:szCs w:val="26"/>
          <w:lang w:val="kk-KZ" w:bidi="ar-SA"/>
        </w:rPr>
        <w:t>принциптеріне</w:t>
      </w:r>
      <w:r w:rsidRPr="00A63A6E">
        <w:rPr>
          <w:sz w:val="26"/>
          <w:szCs w:val="26"/>
          <w:lang w:val="kk-KZ" w:bidi="ar-SA"/>
        </w:rPr>
        <w:t xml:space="preserve"> сәйкес Кәсіпорынның байқау кеңесі және/немесе атқарушы органы арқылы жүзеге асырылады.</w:t>
      </w:r>
      <w:r>
        <w:rPr>
          <w:sz w:val="26"/>
          <w:szCs w:val="26"/>
          <w:lang w:val="kk-KZ" w:bidi="ar-SA"/>
        </w:rPr>
        <w:t xml:space="preserve"> </w:t>
      </w:r>
      <w:r w:rsidRPr="00A63A6E">
        <w:rPr>
          <w:sz w:val="26"/>
          <w:szCs w:val="26"/>
          <w:lang w:val="kk-KZ"/>
        </w:rPr>
        <w:t>Кәсіпорынның Бақылау кеңесі төрағасының және атқарушы органы басшысының рөлі мен функциялары Кәсіпорын құжаттарында шектелген және бекітілген.</w:t>
      </w:r>
    </w:p>
    <w:p w:rsidR="00A63A6E" w:rsidRPr="00A63A6E" w:rsidRDefault="00A63A6E" w:rsidP="00A63A6E">
      <w:pPr>
        <w:pStyle w:val="a8"/>
        <w:ind w:left="709" w:hanging="349"/>
        <w:jc w:val="both"/>
        <w:rPr>
          <w:sz w:val="26"/>
          <w:szCs w:val="26"/>
          <w:lang w:val="kk-KZ" w:bidi="ar-SA"/>
        </w:rPr>
      </w:pPr>
      <w:r>
        <w:rPr>
          <w:sz w:val="26"/>
          <w:szCs w:val="26"/>
          <w:lang w:val="kk-KZ" w:bidi="ar-SA"/>
        </w:rPr>
        <w:t>14.</w:t>
      </w:r>
      <w:r w:rsidRPr="00A63A6E">
        <w:rPr>
          <w:sz w:val="26"/>
          <w:szCs w:val="26"/>
          <w:lang w:val="kk-KZ" w:bidi="ar-SA"/>
        </w:rPr>
        <w:t xml:space="preserve">Кәсіпорын Қазақстан Республикасының заңнамасына, Кәсіпорын Жарғысына сәйкес меншік иесіне, Кәсіпорынның бақылау кеңесіне және басқа да мүдделі тұлғаларға Кәсіпорын қызметі туралы ақпаратты ашады және барлық мүдделі тұлғаларға </w:t>
      </w:r>
      <w:r>
        <w:rPr>
          <w:sz w:val="26"/>
          <w:szCs w:val="26"/>
          <w:lang w:val="kk-KZ" w:bidi="ar-SA"/>
        </w:rPr>
        <w:t>К</w:t>
      </w:r>
      <w:r w:rsidRPr="00A63A6E">
        <w:rPr>
          <w:sz w:val="26"/>
          <w:szCs w:val="26"/>
          <w:lang w:val="kk-KZ" w:bidi="ar-SA"/>
        </w:rPr>
        <w:t xml:space="preserve">әсіпорын қызметінің ашықтығын қамтамасыз етеді. </w:t>
      </w:r>
    </w:p>
    <w:p w:rsidR="00A63A6E" w:rsidRPr="00A63A6E" w:rsidRDefault="00A63A6E" w:rsidP="00A63A6E">
      <w:pPr>
        <w:pStyle w:val="a8"/>
        <w:ind w:left="709" w:hanging="349"/>
        <w:jc w:val="both"/>
        <w:rPr>
          <w:sz w:val="26"/>
          <w:szCs w:val="26"/>
          <w:lang w:val="kk-KZ" w:bidi="ar-SA"/>
        </w:rPr>
      </w:pPr>
      <w:r>
        <w:rPr>
          <w:rStyle w:val="y2iqfc"/>
          <w:color w:val="202124"/>
          <w:sz w:val="26"/>
          <w:szCs w:val="26"/>
          <w:lang w:val="kk-KZ"/>
        </w:rPr>
        <w:t xml:space="preserve">15. </w:t>
      </w:r>
      <w:r w:rsidRPr="00A63A6E">
        <w:rPr>
          <w:rStyle w:val="y2iqfc"/>
          <w:color w:val="202124"/>
          <w:sz w:val="26"/>
          <w:szCs w:val="26"/>
          <w:lang w:val="kk-KZ"/>
        </w:rPr>
        <w:t xml:space="preserve">Корпоративтік басқару жүйесі </w:t>
      </w:r>
      <w:r>
        <w:rPr>
          <w:rStyle w:val="y2iqfc"/>
          <w:color w:val="202124"/>
          <w:sz w:val="26"/>
          <w:szCs w:val="26"/>
          <w:lang w:val="kk-KZ"/>
        </w:rPr>
        <w:t xml:space="preserve">төмендегілер арасындағы </w:t>
      </w:r>
      <w:r w:rsidRPr="00A63A6E">
        <w:rPr>
          <w:rStyle w:val="y2iqfc"/>
          <w:color w:val="202124"/>
          <w:sz w:val="26"/>
          <w:szCs w:val="26"/>
          <w:lang w:val="kk-KZ"/>
        </w:rPr>
        <w:t>қатынаст</w:t>
      </w:r>
      <w:r>
        <w:rPr>
          <w:rStyle w:val="y2iqfc"/>
          <w:color w:val="202124"/>
          <w:sz w:val="26"/>
          <w:szCs w:val="26"/>
          <w:lang w:val="kk-KZ"/>
        </w:rPr>
        <w:t>арды</w:t>
      </w:r>
      <w:r w:rsidRPr="00A63A6E">
        <w:rPr>
          <w:rStyle w:val="y2iqfc"/>
          <w:color w:val="202124"/>
          <w:sz w:val="26"/>
          <w:szCs w:val="26"/>
          <w:lang w:val="kk-KZ"/>
        </w:rPr>
        <w:t xml:space="preserve"> </w:t>
      </w:r>
      <w:r>
        <w:rPr>
          <w:rStyle w:val="y2iqfc"/>
          <w:color w:val="202124"/>
          <w:sz w:val="26"/>
          <w:szCs w:val="26"/>
          <w:lang w:val="kk-KZ"/>
        </w:rPr>
        <w:t xml:space="preserve">қарастырады: </w:t>
      </w:r>
    </w:p>
    <w:p w:rsidR="005A145A" w:rsidRPr="00A63A6E" w:rsidRDefault="00A63A6E" w:rsidP="000D4A53">
      <w:pPr>
        <w:pStyle w:val="a4"/>
        <w:numPr>
          <w:ilvl w:val="0"/>
          <w:numId w:val="28"/>
        </w:numPr>
        <w:tabs>
          <w:tab w:val="left" w:pos="1296"/>
        </w:tabs>
        <w:spacing w:before="1"/>
        <w:rPr>
          <w:sz w:val="26"/>
          <w:szCs w:val="26"/>
        </w:rPr>
      </w:pPr>
      <w:r w:rsidRPr="00A63A6E">
        <w:rPr>
          <w:sz w:val="26"/>
          <w:szCs w:val="26"/>
          <w:lang w:val="kk-KZ"/>
        </w:rPr>
        <w:t xml:space="preserve"> </w:t>
      </w:r>
      <w:r w:rsidR="004F206A">
        <w:rPr>
          <w:sz w:val="26"/>
          <w:szCs w:val="26"/>
          <w:lang w:val="kk-KZ"/>
        </w:rPr>
        <w:t>меншік иесі</w:t>
      </w:r>
      <w:r w:rsidR="00DC6CF5" w:rsidRPr="00A63A6E">
        <w:rPr>
          <w:sz w:val="26"/>
          <w:szCs w:val="26"/>
        </w:rPr>
        <w:t>;</w:t>
      </w:r>
    </w:p>
    <w:p w:rsidR="005A145A" w:rsidRPr="00454FFE" w:rsidRDefault="004F206A">
      <w:pPr>
        <w:pStyle w:val="a4"/>
        <w:numPr>
          <w:ilvl w:val="0"/>
          <w:numId w:val="28"/>
        </w:numPr>
        <w:tabs>
          <w:tab w:val="left" w:pos="1198"/>
        </w:tabs>
        <w:rPr>
          <w:sz w:val="26"/>
          <w:szCs w:val="26"/>
        </w:rPr>
      </w:pPr>
      <w:r>
        <w:rPr>
          <w:sz w:val="26"/>
          <w:szCs w:val="26"/>
          <w:lang w:val="kk-KZ"/>
        </w:rPr>
        <w:t>байқау кеңесі</w:t>
      </w:r>
      <w:r w:rsidR="00DC6CF5" w:rsidRPr="00454FFE">
        <w:rPr>
          <w:sz w:val="26"/>
          <w:szCs w:val="26"/>
        </w:rPr>
        <w:t>;</w:t>
      </w:r>
    </w:p>
    <w:p w:rsidR="005A145A" w:rsidRPr="00454FFE" w:rsidRDefault="004F206A">
      <w:pPr>
        <w:pStyle w:val="a4"/>
        <w:numPr>
          <w:ilvl w:val="0"/>
          <w:numId w:val="28"/>
        </w:numPr>
        <w:tabs>
          <w:tab w:val="left" w:pos="1198"/>
        </w:tabs>
        <w:rPr>
          <w:sz w:val="26"/>
          <w:szCs w:val="26"/>
        </w:rPr>
      </w:pPr>
      <w:r>
        <w:rPr>
          <w:sz w:val="26"/>
          <w:szCs w:val="26"/>
          <w:lang w:val="kk-KZ"/>
        </w:rPr>
        <w:t>атқарушы орган</w:t>
      </w:r>
      <w:r w:rsidR="00DC6CF5" w:rsidRPr="00454FFE">
        <w:rPr>
          <w:sz w:val="26"/>
          <w:szCs w:val="26"/>
        </w:rPr>
        <w:t>;</w:t>
      </w:r>
    </w:p>
    <w:p w:rsidR="005A145A" w:rsidRPr="00454FFE" w:rsidRDefault="004F206A">
      <w:pPr>
        <w:pStyle w:val="a4"/>
        <w:numPr>
          <w:ilvl w:val="0"/>
          <w:numId w:val="28"/>
        </w:numPr>
        <w:tabs>
          <w:tab w:val="left" w:pos="1198"/>
        </w:tabs>
        <w:rPr>
          <w:sz w:val="26"/>
          <w:szCs w:val="26"/>
        </w:rPr>
      </w:pPr>
      <w:r>
        <w:rPr>
          <w:sz w:val="26"/>
          <w:szCs w:val="26"/>
          <w:lang w:val="kk-KZ"/>
        </w:rPr>
        <w:t>мүдделі тараптар</w:t>
      </w:r>
      <w:r w:rsidR="00DC6CF5" w:rsidRPr="00454FFE">
        <w:rPr>
          <w:sz w:val="26"/>
          <w:szCs w:val="26"/>
        </w:rPr>
        <w:t>;</w:t>
      </w:r>
    </w:p>
    <w:p w:rsidR="005A145A" w:rsidRPr="00454FFE" w:rsidRDefault="004F206A">
      <w:pPr>
        <w:pStyle w:val="a4"/>
        <w:numPr>
          <w:ilvl w:val="0"/>
          <w:numId w:val="28"/>
        </w:numPr>
        <w:tabs>
          <w:tab w:val="left" w:pos="1198"/>
        </w:tabs>
        <w:rPr>
          <w:sz w:val="26"/>
          <w:szCs w:val="26"/>
        </w:rPr>
      </w:pPr>
      <w:r>
        <w:rPr>
          <w:sz w:val="26"/>
          <w:szCs w:val="26"/>
          <w:lang w:val="kk-KZ"/>
        </w:rPr>
        <w:t>Жарғыға сәйкес анықталатын басқа да органдар</w:t>
      </w:r>
      <w:r w:rsidR="00DC6CF5" w:rsidRPr="00454FFE">
        <w:rPr>
          <w:sz w:val="26"/>
          <w:szCs w:val="26"/>
        </w:rPr>
        <w:t>.</w:t>
      </w:r>
    </w:p>
    <w:p w:rsidR="00892A79" w:rsidRPr="00892A79" w:rsidRDefault="00892A79" w:rsidP="00892A79">
      <w:pPr>
        <w:pStyle w:val="a8"/>
        <w:numPr>
          <w:ilvl w:val="0"/>
          <w:numId w:val="45"/>
        </w:numPr>
        <w:jc w:val="both"/>
        <w:rPr>
          <w:sz w:val="26"/>
          <w:szCs w:val="26"/>
          <w:lang w:val="kk-KZ" w:bidi="ar-SA"/>
        </w:rPr>
      </w:pPr>
      <w:r w:rsidRPr="00892A79">
        <w:rPr>
          <w:rStyle w:val="y2iqfc"/>
          <w:color w:val="202124"/>
          <w:sz w:val="26"/>
          <w:szCs w:val="26"/>
          <w:lang w:val="kk-KZ"/>
        </w:rPr>
        <w:t>Кәсіпорын органдар (егер мұндай ережелер Кәсіпорынның жарғысында көзделмесе) және құрылымдық бөлімшелер туралы ережелерді, сондай-ақ лауазымдық нұсқаулықтарды бекітеді.</w:t>
      </w:r>
      <w:r>
        <w:rPr>
          <w:rStyle w:val="y2iqfc"/>
          <w:color w:val="202124"/>
          <w:sz w:val="26"/>
          <w:szCs w:val="26"/>
          <w:lang w:val="kk-KZ"/>
        </w:rPr>
        <w:t xml:space="preserve"> </w:t>
      </w:r>
      <w:r w:rsidRPr="00892A79">
        <w:rPr>
          <w:rStyle w:val="y2iqfc"/>
          <w:color w:val="202124"/>
          <w:sz w:val="26"/>
          <w:szCs w:val="26"/>
          <w:lang w:val="kk-KZ"/>
        </w:rPr>
        <w:t xml:space="preserve">Осы құжаттардың ережелерін сақтау корпоративтік басқару процестерінің жүйелілігі мен </w:t>
      </w:r>
      <w:r>
        <w:rPr>
          <w:rStyle w:val="y2iqfc"/>
          <w:color w:val="202124"/>
          <w:sz w:val="26"/>
          <w:szCs w:val="26"/>
          <w:lang w:val="kk-KZ"/>
        </w:rPr>
        <w:t>реттілігін</w:t>
      </w:r>
      <w:r w:rsidRPr="00892A79">
        <w:rPr>
          <w:rStyle w:val="y2iqfc"/>
          <w:color w:val="202124"/>
          <w:sz w:val="26"/>
          <w:szCs w:val="26"/>
          <w:lang w:val="kk-KZ"/>
        </w:rPr>
        <w:t xml:space="preserve"> қамтамасыз етеді.</w:t>
      </w:r>
    </w:p>
    <w:p w:rsidR="00892A79" w:rsidRPr="00892A79" w:rsidRDefault="00892A79" w:rsidP="00892A79">
      <w:pPr>
        <w:pStyle w:val="a8"/>
        <w:ind w:firstLine="360"/>
        <w:jc w:val="both"/>
        <w:rPr>
          <w:sz w:val="26"/>
          <w:szCs w:val="26"/>
          <w:lang w:val="kk-KZ" w:bidi="ar-SA"/>
        </w:rPr>
      </w:pPr>
      <w:r>
        <w:rPr>
          <w:rStyle w:val="y2iqfc"/>
          <w:color w:val="202124"/>
          <w:sz w:val="26"/>
          <w:szCs w:val="26"/>
          <w:lang w:val="kk-KZ"/>
        </w:rPr>
        <w:t>Кәсіпорын</w:t>
      </w:r>
      <w:r w:rsidRPr="00892A79">
        <w:rPr>
          <w:rStyle w:val="y2iqfc"/>
          <w:color w:val="202124"/>
          <w:sz w:val="26"/>
          <w:szCs w:val="26"/>
          <w:lang w:val="kk-KZ"/>
        </w:rPr>
        <w:t xml:space="preserve"> және лауазымды тұлғалар Қазақстан Республикасының заңнамасында және </w:t>
      </w:r>
      <w:r>
        <w:rPr>
          <w:rStyle w:val="y2iqfc"/>
          <w:color w:val="202124"/>
          <w:sz w:val="26"/>
          <w:szCs w:val="26"/>
          <w:lang w:val="kk-KZ"/>
        </w:rPr>
        <w:t>Кәсіпорынның</w:t>
      </w:r>
      <w:r w:rsidRPr="00892A79">
        <w:rPr>
          <w:rStyle w:val="y2iqfc"/>
          <w:color w:val="202124"/>
          <w:sz w:val="26"/>
          <w:szCs w:val="26"/>
          <w:lang w:val="kk-KZ"/>
        </w:rPr>
        <w:t xml:space="preserve"> ішкі құжаттарында белгіленген тәртіппен тиісінше </w:t>
      </w:r>
      <w:r>
        <w:rPr>
          <w:rStyle w:val="y2iqfc"/>
          <w:color w:val="202124"/>
          <w:sz w:val="26"/>
          <w:szCs w:val="26"/>
          <w:lang w:val="kk-KZ"/>
        </w:rPr>
        <w:t>Кәсіпорынның</w:t>
      </w:r>
      <w:r w:rsidRPr="00892A79">
        <w:rPr>
          <w:rStyle w:val="y2iqfc"/>
          <w:color w:val="202124"/>
          <w:sz w:val="26"/>
          <w:szCs w:val="26"/>
          <w:lang w:val="kk-KZ"/>
        </w:rPr>
        <w:t xml:space="preserve"> ұзақ мерзімді құндылығының және тұрақты дамуының өсуін және қабылданған шешімдер мен әрекеттерді/әрекетсіздікті қамтамасыз етеді.</w:t>
      </w:r>
      <w:r>
        <w:rPr>
          <w:rStyle w:val="y2iqfc"/>
          <w:color w:val="202124"/>
          <w:sz w:val="26"/>
          <w:szCs w:val="26"/>
          <w:lang w:val="kk-KZ"/>
        </w:rPr>
        <w:t xml:space="preserve"> </w:t>
      </w:r>
    </w:p>
    <w:p w:rsidR="00892A79" w:rsidRPr="00892A79" w:rsidRDefault="00892A79" w:rsidP="00892A79">
      <w:pPr>
        <w:pStyle w:val="a8"/>
        <w:numPr>
          <w:ilvl w:val="0"/>
          <w:numId w:val="45"/>
        </w:numPr>
        <w:jc w:val="both"/>
        <w:rPr>
          <w:sz w:val="26"/>
          <w:szCs w:val="26"/>
          <w:lang w:val="kk-KZ" w:bidi="ar-SA"/>
        </w:rPr>
      </w:pPr>
      <w:r w:rsidRPr="00892A79">
        <w:rPr>
          <w:rStyle w:val="y2iqfc"/>
          <w:color w:val="202124"/>
          <w:sz w:val="26"/>
          <w:szCs w:val="26"/>
          <w:lang w:val="kk-KZ"/>
        </w:rPr>
        <w:t>Кәсіпорынның негізгі стратегиялық міндеттерінің бірі даму жоспарларында көрсетілген Кәсіпорынның ұзақ мерзімді құнының өсуін және тұрақты дамуын қамтамасыз ету болып табылады. Барлық қабылданған шешімдер мен іс-шаралар даму жоспарына сәйкес келеді.</w:t>
      </w:r>
      <w:r>
        <w:rPr>
          <w:rStyle w:val="y2iqfc"/>
          <w:color w:val="202124"/>
          <w:sz w:val="26"/>
          <w:szCs w:val="26"/>
          <w:lang w:val="kk-KZ"/>
        </w:rPr>
        <w:t xml:space="preserve"> </w:t>
      </w:r>
    </w:p>
    <w:p w:rsidR="00A06A65" w:rsidRPr="00A06A65" w:rsidRDefault="00A06A65" w:rsidP="00A06A65">
      <w:pPr>
        <w:pStyle w:val="a8"/>
        <w:numPr>
          <w:ilvl w:val="0"/>
          <w:numId w:val="45"/>
        </w:numPr>
        <w:jc w:val="both"/>
        <w:rPr>
          <w:sz w:val="26"/>
          <w:szCs w:val="26"/>
          <w:lang w:val="kk-KZ" w:bidi="ar-SA"/>
        </w:rPr>
      </w:pPr>
      <w:r w:rsidRPr="00A06A65">
        <w:rPr>
          <w:rStyle w:val="y2iqfc"/>
          <w:color w:val="202124"/>
          <w:sz w:val="26"/>
          <w:szCs w:val="26"/>
          <w:lang w:val="kk-KZ"/>
        </w:rPr>
        <w:t xml:space="preserve">Кәсіпорынның және оның атқарушы органының қызметін бағалаудың негізгі элементі </w:t>
      </w:r>
      <w:r>
        <w:rPr>
          <w:rStyle w:val="y2iqfc"/>
          <w:color w:val="202124"/>
          <w:sz w:val="26"/>
          <w:szCs w:val="26"/>
          <w:lang w:val="kk-KZ"/>
        </w:rPr>
        <w:t>ТНК</w:t>
      </w:r>
      <w:r w:rsidRPr="00A06A65">
        <w:rPr>
          <w:rStyle w:val="y2iqfc"/>
          <w:color w:val="202124"/>
          <w:sz w:val="26"/>
          <w:szCs w:val="26"/>
          <w:lang w:val="kk-KZ"/>
        </w:rPr>
        <w:t xml:space="preserve"> жүйесі болып табылады. Меншік иесі </w:t>
      </w:r>
      <w:r>
        <w:rPr>
          <w:rStyle w:val="y2iqfc"/>
          <w:color w:val="202124"/>
          <w:sz w:val="26"/>
          <w:szCs w:val="26"/>
          <w:lang w:val="kk-KZ"/>
        </w:rPr>
        <w:t>байқау</w:t>
      </w:r>
      <w:r w:rsidRPr="00A06A65">
        <w:rPr>
          <w:rStyle w:val="y2iqfc"/>
          <w:color w:val="202124"/>
          <w:sz w:val="26"/>
          <w:szCs w:val="26"/>
          <w:lang w:val="kk-KZ"/>
        </w:rPr>
        <w:t xml:space="preserve"> кеңесіндегі өз өкілдері арқылы (немесе жазбаша хабарлама арқылы) стратегиялық нұсқауларды және олардың </w:t>
      </w:r>
      <w:r>
        <w:rPr>
          <w:rStyle w:val="y2iqfc"/>
          <w:color w:val="202124"/>
          <w:sz w:val="26"/>
          <w:szCs w:val="26"/>
          <w:lang w:val="kk-KZ"/>
        </w:rPr>
        <w:t>ТНК</w:t>
      </w:r>
      <w:r w:rsidRPr="00A06A65">
        <w:rPr>
          <w:rStyle w:val="y2iqfc"/>
          <w:color w:val="202124"/>
          <w:sz w:val="26"/>
          <w:szCs w:val="26"/>
          <w:lang w:val="kk-KZ"/>
        </w:rPr>
        <w:t xml:space="preserve"> бойынша күтулерін білдіреді.</w:t>
      </w:r>
    </w:p>
    <w:p w:rsidR="00817AFC" w:rsidRPr="00817AFC" w:rsidRDefault="00817AFC" w:rsidP="00817AFC">
      <w:pPr>
        <w:pStyle w:val="a8"/>
        <w:ind w:firstLine="360"/>
        <w:jc w:val="both"/>
        <w:rPr>
          <w:sz w:val="26"/>
          <w:szCs w:val="26"/>
          <w:lang w:val="kk-KZ" w:bidi="ar-SA"/>
        </w:rPr>
      </w:pPr>
      <w:r>
        <w:rPr>
          <w:rStyle w:val="y2iqfc"/>
          <w:color w:val="202124"/>
          <w:sz w:val="26"/>
          <w:szCs w:val="26"/>
          <w:lang w:val="kk-KZ"/>
        </w:rPr>
        <w:t>ТНК</w:t>
      </w:r>
      <w:r w:rsidRPr="00817AFC">
        <w:rPr>
          <w:rStyle w:val="y2iqfc"/>
          <w:color w:val="202124"/>
          <w:sz w:val="26"/>
          <w:szCs w:val="26"/>
          <w:lang w:val="kk-KZ"/>
        </w:rPr>
        <w:t xml:space="preserve"> қол жеткізу үшін Кәсіпорын Қазақстан Республикасының заңнамасына сәйкес даму жоспарын әзірлейді.</w:t>
      </w:r>
    </w:p>
    <w:p w:rsidR="00817AFC" w:rsidRPr="00817AFC" w:rsidRDefault="00817AFC" w:rsidP="00817AFC">
      <w:pPr>
        <w:pStyle w:val="a8"/>
        <w:ind w:firstLine="720"/>
        <w:jc w:val="both"/>
        <w:rPr>
          <w:sz w:val="26"/>
          <w:szCs w:val="26"/>
          <w:lang w:val="kk-KZ" w:bidi="ar-SA"/>
        </w:rPr>
      </w:pPr>
      <w:r w:rsidRPr="00817AFC">
        <w:rPr>
          <w:rStyle w:val="y2iqfc"/>
          <w:color w:val="202124"/>
          <w:sz w:val="26"/>
          <w:szCs w:val="26"/>
          <w:lang w:val="kk-KZ"/>
        </w:rPr>
        <w:lastRenderedPageBreak/>
        <w:t xml:space="preserve">Жыл сайынғы негізде Кәсіпорынның </w:t>
      </w:r>
      <w:r>
        <w:rPr>
          <w:rStyle w:val="y2iqfc"/>
          <w:color w:val="202124"/>
          <w:sz w:val="26"/>
          <w:szCs w:val="26"/>
          <w:lang w:val="kk-KZ"/>
        </w:rPr>
        <w:t>ТНК</w:t>
      </w:r>
      <w:r w:rsidRPr="00817AFC">
        <w:rPr>
          <w:rStyle w:val="y2iqfc"/>
          <w:color w:val="202124"/>
          <w:sz w:val="26"/>
          <w:szCs w:val="26"/>
          <w:lang w:val="kk-KZ"/>
        </w:rPr>
        <w:t xml:space="preserve"> жетістігі бағаланады. Бұл бағалау атқарушы органдардың басшысы мен мүшелерінің еңбегіне ақы төлеуге әсер етеді, олар қайта сайланған кезде ескеріледі, сондай-ақ оларды қызметінен мерзімінен бұрын босату үшін негіздердің бірі болып табылады.</w:t>
      </w:r>
      <w:r>
        <w:rPr>
          <w:rStyle w:val="y2iqfc"/>
          <w:color w:val="202124"/>
          <w:sz w:val="26"/>
          <w:szCs w:val="26"/>
          <w:lang w:val="kk-KZ"/>
        </w:rPr>
        <w:t xml:space="preserve">  </w:t>
      </w:r>
    </w:p>
    <w:p w:rsidR="005A145A" w:rsidRPr="000D4A53" w:rsidRDefault="00DC6CF5">
      <w:pPr>
        <w:pStyle w:val="1"/>
        <w:rPr>
          <w:sz w:val="26"/>
          <w:szCs w:val="26"/>
          <w:lang w:val="kk-KZ"/>
        </w:rPr>
      </w:pPr>
      <w:r w:rsidRPr="000D4A53">
        <w:rPr>
          <w:sz w:val="26"/>
          <w:szCs w:val="26"/>
          <w:lang w:val="kk-KZ"/>
        </w:rPr>
        <w:t xml:space="preserve">Параграф 2. </w:t>
      </w:r>
      <w:r w:rsidR="00537F47">
        <w:rPr>
          <w:sz w:val="26"/>
          <w:szCs w:val="26"/>
          <w:lang w:val="kk-KZ"/>
        </w:rPr>
        <w:t>Меншік иесінің құқықтары мен мүдделерін қорғау п</w:t>
      </w:r>
      <w:r w:rsidRPr="000D4A53">
        <w:rPr>
          <w:sz w:val="26"/>
          <w:szCs w:val="26"/>
          <w:lang w:val="kk-KZ"/>
        </w:rPr>
        <w:t>ринцип</w:t>
      </w:r>
      <w:r w:rsidR="00537F47">
        <w:rPr>
          <w:sz w:val="26"/>
          <w:szCs w:val="26"/>
          <w:lang w:val="kk-KZ"/>
        </w:rPr>
        <w:t>і</w:t>
      </w:r>
      <w:r w:rsidRPr="000D4A53">
        <w:rPr>
          <w:sz w:val="26"/>
          <w:szCs w:val="26"/>
          <w:lang w:val="kk-KZ"/>
        </w:rPr>
        <w:t xml:space="preserve"> </w:t>
      </w:r>
    </w:p>
    <w:p w:rsidR="00326220" w:rsidRPr="00326220" w:rsidRDefault="00537F47" w:rsidP="000D4A53">
      <w:pPr>
        <w:pStyle w:val="a8"/>
        <w:numPr>
          <w:ilvl w:val="0"/>
          <w:numId w:val="45"/>
        </w:numPr>
        <w:jc w:val="both"/>
        <w:rPr>
          <w:sz w:val="26"/>
          <w:szCs w:val="26"/>
          <w:lang w:val="kk-KZ" w:bidi="ar-SA"/>
        </w:rPr>
      </w:pPr>
      <w:r w:rsidRPr="00326220">
        <w:rPr>
          <w:rStyle w:val="y2iqfc"/>
          <w:color w:val="202124"/>
          <w:sz w:val="26"/>
          <w:szCs w:val="26"/>
          <w:lang w:val="kk-KZ"/>
        </w:rPr>
        <w:t>Меншік иесінің құқықтарын сақтау Кәсіпорынға инвестиция тартудың негізгі шарты болып табылады.</w:t>
      </w:r>
      <w:r w:rsidR="00326220" w:rsidRPr="00326220">
        <w:rPr>
          <w:rStyle w:val="y2iqfc"/>
          <w:color w:val="202124"/>
          <w:sz w:val="26"/>
          <w:szCs w:val="26"/>
          <w:lang w:val="kk-KZ"/>
        </w:rPr>
        <w:t xml:space="preserve"> Кәсіпорындағы корпоративтік басқару қатысушылардың құқықтары мен заңды мүдделерін қорғауды, құрметтеуді қамтамасыз етуге негізделген және Кәсіпорынның тиімді жұмыс істеуіне, оның ішінде Кәсіпорынның ұзақ мерзімді құнының өсуіне, олардың қаржылық тұрақтылығы мен табыстылығын сақтауға ықпал етуге бағытталған. </w:t>
      </w:r>
    </w:p>
    <w:p w:rsidR="00326220" w:rsidRPr="00326220" w:rsidRDefault="00326220" w:rsidP="00326220">
      <w:pPr>
        <w:pStyle w:val="a8"/>
        <w:numPr>
          <w:ilvl w:val="0"/>
          <w:numId w:val="45"/>
        </w:numPr>
        <w:jc w:val="both"/>
        <w:rPr>
          <w:rStyle w:val="y2iqfc"/>
          <w:sz w:val="26"/>
          <w:szCs w:val="26"/>
          <w:lang w:val="kk-KZ" w:bidi="ar-SA"/>
        </w:rPr>
      </w:pPr>
      <w:r>
        <w:rPr>
          <w:rStyle w:val="y2iqfc"/>
          <w:color w:val="202124"/>
          <w:sz w:val="26"/>
          <w:szCs w:val="26"/>
          <w:lang w:val="kk-KZ"/>
        </w:rPr>
        <w:t>Кәсіпорында</w:t>
      </w:r>
      <w:r w:rsidRPr="00326220">
        <w:rPr>
          <w:rStyle w:val="y2iqfc"/>
          <w:color w:val="202124"/>
          <w:sz w:val="26"/>
          <w:szCs w:val="26"/>
          <w:lang w:val="kk-KZ"/>
        </w:rPr>
        <w:t xml:space="preserve"> бірнеше Меншік иесі болса, олардың әрқайсысына әділеттілік қамтамасыз етіледі.</w:t>
      </w:r>
    </w:p>
    <w:p w:rsidR="00326220" w:rsidRPr="00326220" w:rsidRDefault="00326220" w:rsidP="00326220">
      <w:pPr>
        <w:pStyle w:val="a8"/>
        <w:ind w:firstLine="720"/>
        <w:jc w:val="both"/>
        <w:rPr>
          <w:sz w:val="26"/>
          <w:szCs w:val="26"/>
          <w:lang w:val="kk-KZ" w:bidi="ar-SA"/>
        </w:rPr>
      </w:pPr>
      <w:r>
        <w:rPr>
          <w:rStyle w:val="y2iqfc"/>
          <w:color w:val="202124"/>
          <w:sz w:val="26"/>
          <w:szCs w:val="26"/>
          <w:lang w:val="kk-KZ"/>
        </w:rPr>
        <w:t>Кәсіпорындағы</w:t>
      </w:r>
      <w:r w:rsidRPr="00326220">
        <w:rPr>
          <w:rStyle w:val="y2iqfc"/>
          <w:color w:val="202124"/>
          <w:sz w:val="26"/>
          <w:szCs w:val="26"/>
          <w:lang w:val="kk-KZ"/>
        </w:rPr>
        <w:t xml:space="preserve"> корпоративтік басқару меншік иесінің құқықтары мен заңды мүдделерін қорғау және құрметтеу </w:t>
      </w:r>
      <w:r>
        <w:rPr>
          <w:rStyle w:val="y2iqfc"/>
          <w:color w:val="202124"/>
          <w:sz w:val="26"/>
          <w:szCs w:val="26"/>
          <w:lang w:val="kk-KZ"/>
        </w:rPr>
        <w:t>принципіне</w:t>
      </w:r>
      <w:r w:rsidRPr="00326220">
        <w:rPr>
          <w:rStyle w:val="y2iqfc"/>
          <w:color w:val="202124"/>
          <w:sz w:val="26"/>
          <w:szCs w:val="26"/>
          <w:lang w:val="kk-KZ"/>
        </w:rPr>
        <w:t xml:space="preserve"> негізделеді және </w:t>
      </w:r>
      <w:r>
        <w:rPr>
          <w:rStyle w:val="y2iqfc"/>
          <w:color w:val="202124"/>
          <w:sz w:val="26"/>
          <w:szCs w:val="26"/>
          <w:lang w:val="kk-KZ"/>
        </w:rPr>
        <w:t>Кәсіпорынның</w:t>
      </w:r>
      <w:r w:rsidRPr="00326220">
        <w:rPr>
          <w:rStyle w:val="y2iqfc"/>
          <w:color w:val="202124"/>
          <w:sz w:val="26"/>
          <w:szCs w:val="26"/>
          <w:lang w:val="kk-KZ"/>
        </w:rPr>
        <w:t xml:space="preserve"> тиімді жұмыс істеуіне, оның ішінде </w:t>
      </w:r>
      <w:r>
        <w:rPr>
          <w:rStyle w:val="y2iqfc"/>
          <w:color w:val="202124"/>
          <w:sz w:val="26"/>
          <w:szCs w:val="26"/>
          <w:lang w:val="kk-KZ"/>
        </w:rPr>
        <w:t>Кәсіпорынның</w:t>
      </w:r>
      <w:r w:rsidRPr="00326220">
        <w:rPr>
          <w:rStyle w:val="y2iqfc"/>
          <w:color w:val="202124"/>
          <w:sz w:val="26"/>
          <w:szCs w:val="26"/>
          <w:lang w:val="kk-KZ"/>
        </w:rPr>
        <w:t xml:space="preserve"> активтерінің өсуіне және </w:t>
      </w:r>
      <w:r>
        <w:rPr>
          <w:rStyle w:val="y2iqfc"/>
          <w:color w:val="202124"/>
          <w:sz w:val="26"/>
          <w:szCs w:val="26"/>
          <w:lang w:val="kk-KZ"/>
        </w:rPr>
        <w:t>Кәсіпорынның</w:t>
      </w:r>
      <w:r w:rsidRPr="00326220">
        <w:rPr>
          <w:rStyle w:val="y2iqfc"/>
          <w:color w:val="202124"/>
          <w:sz w:val="26"/>
          <w:szCs w:val="26"/>
          <w:lang w:val="kk-KZ"/>
        </w:rPr>
        <w:t xml:space="preserve"> қаржылық тұрақтылығы мен табыстылығын қолдауға ықпал етеді.</w:t>
      </w:r>
      <w:r>
        <w:rPr>
          <w:rStyle w:val="y2iqfc"/>
          <w:color w:val="202124"/>
          <w:sz w:val="26"/>
          <w:szCs w:val="26"/>
          <w:lang w:val="kk-KZ"/>
        </w:rPr>
        <w:t xml:space="preserve"> </w:t>
      </w:r>
    </w:p>
    <w:p w:rsidR="00326220" w:rsidRDefault="00326220" w:rsidP="00326220">
      <w:pPr>
        <w:pStyle w:val="a8"/>
        <w:ind w:firstLine="720"/>
        <w:jc w:val="both"/>
        <w:rPr>
          <w:rStyle w:val="y2iqfc"/>
          <w:color w:val="202124"/>
          <w:sz w:val="26"/>
          <w:szCs w:val="26"/>
          <w:lang w:val="kk-KZ"/>
        </w:rPr>
      </w:pPr>
      <w:r w:rsidRPr="00326220">
        <w:rPr>
          <w:rStyle w:val="y2iqfc"/>
          <w:color w:val="202124"/>
          <w:sz w:val="26"/>
          <w:szCs w:val="26"/>
          <w:lang w:val="kk-KZ"/>
        </w:rPr>
        <w:t>Меншік иесінің Заңнамада және Жарғыда көзделген құқықтары бар.</w:t>
      </w:r>
      <w:r>
        <w:rPr>
          <w:rStyle w:val="y2iqfc"/>
          <w:color w:val="202124"/>
          <w:sz w:val="26"/>
          <w:szCs w:val="26"/>
          <w:lang w:val="kk-KZ"/>
        </w:rPr>
        <w:t xml:space="preserve"> </w:t>
      </w:r>
    </w:p>
    <w:p w:rsidR="00326220" w:rsidRPr="00326220" w:rsidRDefault="00326220" w:rsidP="00745599">
      <w:pPr>
        <w:pStyle w:val="a8"/>
        <w:ind w:firstLine="720"/>
        <w:jc w:val="both"/>
        <w:rPr>
          <w:sz w:val="26"/>
          <w:szCs w:val="26"/>
          <w:lang w:val="kk-KZ" w:bidi="ar-SA"/>
        </w:rPr>
      </w:pPr>
      <w:r w:rsidRPr="00326220">
        <w:rPr>
          <w:rStyle w:val="y2iqfc"/>
          <w:color w:val="202124"/>
          <w:sz w:val="26"/>
          <w:szCs w:val="26"/>
          <w:lang w:val="kk-KZ"/>
        </w:rPr>
        <w:t xml:space="preserve">Корпоративтік басқару меншік иесіне </w:t>
      </w:r>
      <w:r>
        <w:rPr>
          <w:rStyle w:val="y2iqfc"/>
          <w:color w:val="202124"/>
          <w:sz w:val="26"/>
          <w:szCs w:val="26"/>
          <w:lang w:val="kk-KZ"/>
        </w:rPr>
        <w:t xml:space="preserve">Кәсіпорынды </w:t>
      </w:r>
      <w:r w:rsidRPr="00326220">
        <w:rPr>
          <w:rStyle w:val="y2iqfc"/>
          <w:color w:val="202124"/>
          <w:sz w:val="26"/>
          <w:szCs w:val="26"/>
          <w:lang w:val="kk-KZ"/>
        </w:rPr>
        <w:t>басқару</w:t>
      </w:r>
      <w:r>
        <w:rPr>
          <w:rStyle w:val="y2iqfc"/>
          <w:color w:val="202124"/>
          <w:sz w:val="26"/>
          <w:szCs w:val="26"/>
          <w:lang w:val="kk-KZ"/>
        </w:rPr>
        <w:t>да</w:t>
      </w:r>
      <w:r w:rsidRPr="00326220">
        <w:rPr>
          <w:rStyle w:val="y2iqfc"/>
          <w:color w:val="202124"/>
          <w:sz w:val="26"/>
          <w:szCs w:val="26"/>
          <w:lang w:val="kk-KZ"/>
        </w:rPr>
        <w:t xml:space="preserve"> қатысумен байланысты өз құқықтарын </w:t>
      </w:r>
      <w:r>
        <w:rPr>
          <w:rStyle w:val="y2iqfc"/>
          <w:color w:val="202124"/>
          <w:sz w:val="26"/>
          <w:szCs w:val="26"/>
          <w:lang w:val="kk-KZ"/>
        </w:rPr>
        <w:t>жүзеге асыруды қамтамасыз етеді</w:t>
      </w:r>
      <w:r w:rsidRPr="00326220">
        <w:rPr>
          <w:rStyle w:val="y2iqfc"/>
          <w:color w:val="202124"/>
          <w:sz w:val="26"/>
          <w:szCs w:val="26"/>
          <w:lang w:val="kk-KZ"/>
        </w:rPr>
        <w:t>.</w:t>
      </w:r>
      <w:r>
        <w:rPr>
          <w:rStyle w:val="y2iqfc"/>
          <w:color w:val="202124"/>
          <w:sz w:val="26"/>
          <w:szCs w:val="26"/>
          <w:lang w:val="kk-KZ"/>
        </w:rPr>
        <w:t xml:space="preserve"> </w:t>
      </w:r>
      <w:r w:rsidRPr="00326220">
        <w:rPr>
          <w:rStyle w:val="y2iqfc"/>
          <w:color w:val="202124"/>
          <w:sz w:val="26"/>
          <w:szCs w:val="26"/>
          <w:lang w:val="kk-KZ"/>
        </w:rPr>
        <w:t>Меншік иесі Кәсіпорын органдары Қазақстан Республикасы заңнамасының</w:t>
      </w:r>
      <w:r w:rsidR="00745599">
        <w:rPr>
          <w:rStyle w:val="y2iqfc"/>
          <w:color w:val="202124"/>
          <w:sz w:val="26"/>
          <w:szCs w:val="26"/>
          <w:lang w:val="kk-KZ"/>
        </w:rPr>
        <w:t xml:space="preserve"> және Жарғының</w:t>
      </w:r>
      <w:r w:rsidRPr="00326220">
        <w:rPr>
          <w:rStyle w:val="y2iqfc"/>
          <w:color w:val="202124"/>
          <w:sz w:val="26"/>
          <w:szCs w:val="26"/>
          <w:lang w:val="kk-KZ"/>
        </w:rPr>
        <w:t xml:space="preserve"> нормаларын бұзатын іс-әрекеттер жасаған жағдайда, қолданыстағы заңнамада белгіленген тәртіппен мемлекеттік органдарға </w:t>
      </w:r>
      <w:r w:rsidR="00745599">
        <w:rPr>
          <w:rStyle w:val="y2iqfc"/>
          <w:color w:val="202124"/>
          <w:sz w:val="26"/>
          <w:szCs w:val="26"/>
          <w:lang w:val="kk-KZ"/>
        </w:rPr>
        <w:t>өзінің</w:t>
      </w:r>
      <w:r w:rsidRPr="00326220">
        <w:rPr>
          <w:rStyle w:val="y2iqfc"/>
          <w:color w:val="202124"/>
          <w:sz w:val="26"/>
          <w:szCs w:val="26"/>
          <w:lang w:val="kk-KZ"/>
        </w:rPr>
        <w:t xml:space="preserve"> құқықтары мен заңды мүдделерін қорғау үшін жүгінуге құқылы. </w:t>
      </w:r>
    </w:p>
    <w:p w:rsidR="00745599" w:rsidRPr="00745599" w:rsidRDefault="00745599" w:rsidP="00745599">
      <w:pPr>
        <w:pStyle w:val="a8"/>
        <w:ind w:firstLine="720"/>
        <w:jc w:val="both"/>
        <w:rPr>
          <w:sz w:val="26"/>
          <w:szCs w:val="26"/>
          <w:lang w:val="kk-KZ" w:bidi="ar-SA"/>
        </w:rPr>
      </w:pPr>
      <w:r>
        <w:rPr>
          <w:rStyle w:val="y2iqfc"/>
          <w:color w:val="202124"/>
          <w:sz w:val="26"/>
          <w:szCs w:val="26"/>
          <w:lang w:val="kk-KZ"/>
        </w:rPr>
        <w:t>Кәсіпорын</w:t>
      </w:r>
      <w:r w:rsidRPr="00745599">
        <w:rPr>
          <w:rStyle w:val="y2iqfc"/>
          <w:color w:val="202124"/>
          <w:sz w:val="26"/>
          <w:szCs w:val="26"/>
          <w:lang w:val="kk-KZ"/>
        </w:rPr>
        <w:t xml:space="preserve"> мен меншік иесі арасындағы ақпарат алмасу тәртібі Заңнамамен, Жарғымен және </w:t>
      </w:r>
      <w:r>
        <w:rPr>
          <w:rStyle w:val="y2iqfc"/>
          <w:color w:val="202124"/>
          <w:sz w:val="26"/>
          <w:szCs w:val="26"/>
          <w:lang w:val="kk-KZ"/>
        </w:rPr>
        <w:t>Кәсіпорынның</w:t>
      </w:r>
      <w:r w:rsidRPr="00745599">
        <w:rPr>
          <w:rStyle w:val="y2iqfc"/>
          <w:color w:val="202124"/>
          <w:sz w:val="26"/>
          <w:szCs w:val="26"/>
          <w:lang w:val="kk-KZ"/>
        </w:rPr>
        <w:t xml:space="preserve"> ішкі құжаттарымен реттеледі.</w:t>
      </w:r>
    </w:p>
    <w:p w:rsidR="005A145A" w:rsidRPr="00745599" w:rsidRDefault="00DC6CF5">
      <w:pPr>
        <w:pStyle w:val="1"/>
        <w:rPr>
          <w:sz w:val="26"/>
          <w:szCs w:val="26"/>
          <w:lang w:val="kk-KZ"/>
        </w:rPr>
      </w:pPr>
      <w:r w:rsidRPr="00745599">
        <w:rPr>
          <w:sz w:val="26"/>
          <w:szCs w:val="26"/>
          <w:lang w:val="kk-KZ"/>
        </w:rPr>
        <w:t xml:space="preserve">Параграф 3. </w:t>
      </w:r>
      <w:r w:rsidR="00745599">
        <w:rPr>
          <w:sz w:val="26"/>
          <w:szCs w:val="26"/>
          <w:lang w:val="kk-KZ"/>
        </w:rPr>
        <w:t>Меншік иесінің құқықтарын қамтамасыз ету</w:t>
      </w:r>
    </w:p>
    <w:p w:rsidR="005A145A" w:rsidRPr="00E8435E" w:rsidRDefault="00E8435E" w:rsidP="00E8435E">
      <w:pPr>
        <w:pStyle w:val="a8"/>
        <w:numPr>
          <w:ilvl w:val="0"/>
          <w:numId w:val="45"/>
        </w:numPr>
        <w:jc w:val="both"/>
        <w:rPr>
          <w:sz w:val="26"/>
          <w:szCs w:val="26"/>
          <w:lang w:val="kk-KZ" w:bidi="ar-SA"/>
        </w:rPr>
      </w:pPr>
      <w:r w:rsidRPr="00E8435E">
        <w:rPr>
          <w:rStyle w:val="y2iqfc"/>
          <w:color w:val="202124"/>
          <w:sz w:val="26"/>
          <w:szCs w:val="26"/>
          <w:lang w:val="kk-KZ"/>
        </w:rPr>
        <w:t>Кәсіпорын Меншік иесінің құқықтарын іске асыруды қамтамасыз етеді, оның ішінде:</w:t>
      </w:r>
    </w:p>
    <w:p w:rsidR="00E8435E" w:rsidRPr="00E8435E" w:rsidRDefault="00E8435E" w:rsidP="00E8435E">
      <w:pPr>
        <w:pStyle w:val="a8"/>
        <w:numPr>
          <w:ilvl w:val="0"/>
          <w:numId w:val="27"/>
        </w:numPr>
        <w:jc w:val="both"/>
        <w:rPr>
          <w:sz w:val="26"/>
          <w:szCs w:val="26"/>
          <w:lang w:val="kk-KZ" w:bidi="ar-SA"/>
        </w:rPr>
      </w:pPr>
      <w:r w:rsidRPr="00E8435E">
        <w:rPr>
          <w:rStyle w:val="y2iqfc"/>
          <w:color w:val="202124"/>
          <w:sz w:val="26"/>
          <w:szCs w:val="26"/>
          <w:lang w:val="kk-KZ"/>
        </w:rPr>
        <w:t>Мемлекеттік мүлік туралы заңда және/немесе Кәсіпорын жарғысында белгіленген тәртіппен Кәсіпорынды басқаруға қатысу және байқау кеңесін сайлау құқығы;</w:t>
      </w:r>
    </w:p>
    <w:p w:rsidR="00E8435E" w:rsidRPr="00E8435E" w:rsidRDefault="00E8435E" w:rsidP="00E8435E">
      <w:pPr>
        <w:pStyle w:val="a8"/>
        <w:numPr>
          <w:ilvl w:val="0"/>
          <w:numId w:val="27"/>
        </w:numPr>
        <w:jc w:val="both"/>
        <w:rPr>
          <w:sz w:val="26"/>
          <w:szCs w:val="26"/>
          <w:lang w:val="kk-KZ" w:bidi="ar-SA"/>
        </w:rPr>
      </w:pPr>
      <w:r>
        <w:rPr>
          <w:rStyle w:val="y2iqfc"/>
          <w:color w:val="202124"/>
          <w:sz w:val="26"/>
          <w:szCs w:val="26"/>
          <w:lang w:val="kk-KZ"/>
        </w:rPr>
        <w:t>Кәсіпорынның</w:t>
      </w:r>
      <w:r w:rsidRPr="00E8435E">
        <w:rPr>
          <w:rStyle w:val="y2iqfc"/>
          <w:color w:val="202124"/>
          <w:sz w:val="26"/>
          <w:szCs w:val="26"/>
          <w:lang w:val="kk-KZ"/>
        </w:rPr>
        <w:t xml:space="preserve"> қызметі туралы ақпарат алу, оның ішінде </w:t>
      </w:r>
      <w:r>
        <w:rPr>
          <w:rStyle w:val="y2iqfc"/>
          <w:color w:val="202124"/>
          <w:sz w:val="26"/>
          <w:szCs w:val="26"/>
          <w:lang w:val="kk-KZ"/>
        </w:rPr>
        <w:t>Кәсіпорынның</w:t>
      </w:r>
      <w:r w:rsidRPr="00E8435E">
        <w:rPr>
          <w:rStyle w:val="y2iqfc"/>
          <w:color w:val="202124"/>
          <w:sz w:val="26"/>
          <w:szCs w:val="26"/>
          <w:lang w:val="kk-KZ"/>
        </w:rPr>
        <w:t xml:space="preserve"> қаржылық есебімен танысу құқығы;</w:t>
      </w:r>
    </w:p>
    <w:p w:rsidR="00E8435E" w:rsidRPr="00E8435E" w:rsidRDefault="00E8435E" w:rsidP="00E8435E">
      <w:pPr>
        <w:pStyle w:val="a8"/>
        <w:numPr>
          <w:ilvl w:val="0"/>
          <w:numId w:val="27"/>
        </w:numPr>
        <w:jc w:val="both"/>
        <w:rPr>
          <w:sz w:val="26"/>
          <w:szCs w:val="26"/>
          <w:lang w:val="kk-KZ" w:bidi="ar-SA"/>
        </w:rPr>
      </w:pPr>
      <w:r w:rsidRPr="00E8435E">
        <w:rPr>
          <w:rStyle w:val="y2iqfc"/>
          <w:color w:val="202124"/>
          <w:sz w:val="26"/>
          <w:szCs w:val="26"/>
          <w:lang w:val="kk-KZ"/>
        </w:rPr>
        <w:t>Кәсіпорынның жарғысында белгіленген мерзімде оның қызметіне қатысты жазбаша сұраулармен Кәсіпорынға жүгіну және дәлелді және жан-жақты жауаптар алу құқығы;</w:t>
      </w:r>
    </w:p>
    <w:p w:rsidR="005A145A" w:rsidRPr="007571B6" w:rsidRDefault="007571B6" w:rsidP="007571B6">
      <w:pPr>
        <w:pStyle w:val="a8"/>
        <w:numPr>
          <w:ilvl w:val="0"/>
          <w:numId w:val="27"/>
        </w:numPr>
        <w:jc w:val="both"/>
        <w:rPr>
          <w:sz w:val="26"/>
          <w:szCs w:val="26"/>
          <w:lang w:val="kk-KZ" w:bidi="ar-SA"/>
        </w:rPr>
      </w:pPr>
      <w:r w:rsidRPr="007571B6">
        <w:rPr>
          <w:rStyle w:val="y2iqfc"/>
          <w:color w:val="202124"/>
          <w:sz w:val="26"/>
          <w:szCs w:val="26"/>
          <w:lang w:val="kk-KZ"/>
        </w:rPr>
        <w:t>Кәсіпорын органдары қабылдаған шешімдерді сотта даулау құқығы.</w:t>
      </w:r>
    </w:p>
    <w:p w:rsidR="005A145A" w:rsidRPr="007571B6" w:rsidRDefault="007571B6" w:rsidP="007571B6">
      <w:pPr>
        <w:pStyle w:val="a8"/>
        <w:numPr>
          <w:ilvl w:val="0"/>
          <w:numId w:val="45"/>
        </w:numPr>
        <w:jc w:val="both"/>
        <w:rPr>
          <w:sz w:val="26"/>
          <w:szCs w:val="26"/>
          <w:lang w:val="kk-KZ" w:bidi="ar-SA"/>
        </w:rPr>
      </w:pPr>
      <w:r w:rsidRPr="007571B6">
        <w:rPr>
          <w:rStyle w:val="y2iqfc"/>
          <w:color w:val="202124"/>
          <w:sz w:val="26"/>
          <w:szCs w:val="26"/>
          <w:lang w:val="kk-KZ"/>
        </w:rPr>
        <w:t>Меншiк иесi жыл қорытындысын шығару және өз құзыретiне жататын мәселелер бойынша шешiмдер қабылдау үшiн байқау кеңесiмен және атқарушы органмен отырыстар өткiзе алады.</w:t>
      </w:r>
      <w:r w:rsidRPr="007571B6">
        <w:rPr>
          <w:rFonts w:ascii="inherit" w:hAnsi="inherit"/>
          <w:color w:val="202124"/>
          <w:sz w:val="42"/>
          <w:szCs w:val="42"/>
          <w:lang w:val="kk-KZ"/>
        </w:rPr>
        <w:t xml:space="preserve"> </w:t>
      </w:r>
      <w:r w:rsidRPr="007571B6">
        <w:rPr>
          <w:rStyle w:val="y2iqfc"/>
          <w:color w:val="202124"/>
          <w:sz w:val="26"/>
          <w:szCs w:val="26"/>
          <w:lang w:val="kk-KZ"/>
        </w:rPr>
        <w:t>Меншiк иесi сондай-ақ өз құзыретi шегiнде Кәсіпорынның қызметiне қатысты мәселелердi талқылау үшiн Ба</w:t>
      </w:r>
      <w:r>
        <w:rPr>
          <w:rStyle w:val="y2iqfc"/>
          <w:color w:val="202124"/>
          <w:sz w:val="26"/>
          <w:szCs w:val="26"/>
          <w:lang w:val="kk-KZ"/>
        </w:rPr>
        <w:t>йқ</w:t>
      </w:r>
      <w:r w:rsidRPr="007571B6">
        <w:rPr>
          <w:rStyle w:val="y2iqfc"/>
          <w:color w:val="202124"/>
          <w:sz w:val="26"/>
          <w:szCs w:val="26"/>
          <w:lang w:val="kk-KZ"/>
        </w:rPr>
        <w:t>ау кеңесiнiң төрағасымен жыл iшiнде тұрақты кездесулер өткiзе алады.</w:t>
      </w:r>
    </w:p>
    <w:p w:rsidR="005A145A" w:rsidRPr="007571B6" w:rsidRDefault="00DC6CF5">
      <w:pPr>
        <w:pStyle w:val="1"/>
        <w:spacing w:before="1"/>
        <w:rPr>
          <w:sz w:val="26"/>
          <w:szCs w:val="26"/>
          <w:lang w:val="kk-KZ"/>
        </w:rPr>
      </w:pPr>
      <w:r w:rsidRPr="00454FFE">
        <w:rPr>
          <w:sz w:val="26"/>
          <w:szCs w:val="26"/>
        </w:rPr>
        <w:t xml:space="preserve">Параграф 4. </w:t>
      </w:r>
      <w:r w:rsidR="007571B6">
        <w:rPr>
          <w:sz w:val="26"/>
          <w:szCs w:val="26"/>
          <w:lang w:val="kk-KZ"/>
        </w:rPr>
        <w:t>Тиімді байқау кеңесі</w:t>
      </w:r>
    </w:p>
    <w:p w:rsidR="007571B6" w:rsidRPr="007571B6" w:rsidRDefault="007571B6" w:rsidP="007571B6">
      <w:pPr>
        <w:pStyle w:val="a8"/>
        <w:numPr>
          <w:ilvl w:val="0"/>
          <w:numId w:val="45"/>
        </w:numPr>
        <w:jc w:val="both"/>
        <w:rPr>
          <w:sz w:val="26"/>
          <w:szCs w:val="26"/>
          <w:lang w:val="kk-KZ" w:bidi="ar-SA"/>
        </w:rPr>
      </w:pPr>
      <w:r w:rsidRPr="007571B6">
        <w:rPr>
          <w:rStyle w:val="y2iqfc"/>
          <w:color w:val="202124"/>
          <w:sz w:val="26"/>
          <w:szCs w:val="26"/>
          <w:lang w:val="kk-KZ"/>
        </w:rPr>
        <w:t>Ба</w:t>
      </w:r>
      <w:r>
        <w:rPr>
          <w:rStyle w:val="y2iqfc"/>
          <w:color w:val="202124"/>
          <w:sz w:val="26"/>
          <w:szCs w:val="26"/>
          <w:lang w:val="kk-KZ"/>
        </w:rPr>
        <w:t>йқ</w:t>
      </w:r>
      <w:r w:rsidRPr="007571B6">
        <w:rPr>
          <w:rStyle w:val="y2iqfc"/>
          <w:color w:val="202124"/>
          <w:sz w:val="26"/>
          <w:szCs w:val="26"/>
          <w:lang w:val="kk-KZ"/>
        </w:rPr>
        <w:t xml:space="preserve">ау кеңесі ұйымға стратегиялық басшылықты және басқарманың қызметін бақылауды қамтамасыз ететін, </w:t>
      </w:r>
      <w:r>
        <w:rPr>
          <w:rStyle w:val="y2iqfc"/>
          <w:color w:val="202124"/>
          <w:sz w:val="26"/>
          <w:szCs w:val="26"/>
          <w:lang w:val="kk-KZ"/>
        </w:rPr>
        <w:t>М</w:t>
      </w:r>
      <w:r w:rsidRPr="007571B6">
        <w:rPr>
          <w:rStyle w:val="y2iqfc"/>
          <w:color w:val="202124"/>
          <w:sz w:val="26"/>
          <w:szCs w:val="26"/>
          <w:lang w:val="kk-KZ"/>
        </w:rPr>
        <w:t>еншік иесіне есеп беретін басқару органы болып табылады.</w:t>
      </w:r>
    </w:p>
    <w:p w:rsidR="007571B6" w:rsidRPr="007571B6" w:rsidRDefault="007571B6" w:rsidP="007571B6">
      <w:pPr>
        <w:pStyle w:val="a8"/>
        <w:numPr>
          <w:ilvl w:val="0"/>
          <w:numId w:val="45"/>
        </w:numPr>
        <w:jc w:val="both"/>
        <w:rPr>
          <w:sz w:val="26"/>
          <w:szCs w:val="26"/>
          <w:lang w:val="kk-KZ" w:bidi="ar-SA"/>
        </w:rPr>
      </w:pPr>
      <w:r w:rsidRPr="007571B6">
        <w:rPr>
          <w:rStyle w:val="y2iqfc"/>
          <w:color w:val="202124"/>
          <w:sz w:val="26"/>
          <w:szCs w:val="26"/>
          <w:lang w:val="kk-KZ"/>
        </w:rPr>
        <w:t>Ба</w:t>
      </w:r>
      <w:r w:rsidR="00991163">
        <w:rPr>
          <w:rStyle w:val="y2iqfc"/>
          <w:color w:val="202124"/>
          <w:sz w:val="26"/>
          <w:szCs w:val="26"/>
          <w:lang w:val="kk-KZ"/>
        </w:rPr>
        <w:t>йқ</w:t>
      </w:r>
      <w:r w:rsidRPr="007571B6">
        <w:rPr>
          <w:rStyle w:val="y2iqfc"/>
          <w:color w:val="202124"/>
          <w:sz w:val="26"/>
          <w:szCs w:val="26"/>
          <w:lang w:val="kk-KZ"/>
        </w:rPr>
        <w:t>ау кеңесі өз қызметінің Меншік иесі алдында толық ашықтығын, сондай-ақ осы Кодекстің барлық ережелерінің орындалуын қамтамасыз етеді.</w:t>
      </w:r>
    </w:p>
    <w:p w:rsidR="00991163" w:rsidRPr="00991163" w:rsidRDefault="00991163" w:rsidP="00991163">
      <w:pPr>
        <w:pStyle w:val="a8"/>
        <w:numPr>
          <w:ilvl w:val="0"/>
          <w:numId w:val="45"/>
        </w:numPr>
        <w:jc w:val="both"/>
        <w:rPr>
          <w:sz w:val="26"/>
          <w:szCs w:val="26"/>
          <w:lang w:val="kk-KZ" w:bidi="ar-SA"/>
        </w:rPr>
      </w:pPr>
      <w:r w:rsidRPr="00991163">
        <w:rPr>
          <w:rStyle w:val="y2iqfc"/>
          <w:color w:val="202124"/>
          <w:sz w:val="26"/>
          <w:szCs w:val="26"/>
          <w:lang w:val="kk-KZ"/>
        </w:rPr>
        <w:t>Байқау кеңесі өз функцияларын Мемлекеттік</w:t>
      </w:r>
      <w:r>
        <w:rPr>
          <w:rStyle w:val="y2iqfc"/>
          <w:color w:val="202124"/>
          <w:sz w:val="26"/>
          <w:szCs w:val="26"/>
          <w:lang w:val="kk-KZ"/>
        </w:rPr>
        <w:t xml:space="preserve"> мүлік туралы Заңға, Кәсіпорын Ж</w:t>
      </w:r>
      <w:r w:rsidRPr="00991163">
        <w:rPr>
          <w:rStyle w:val="y2iqfc"/>
          <w:color w:val="202124"/>
          <w:sz w:val="26"/>
          <w:szCs w:val="26"/>
          <w:lang w:val="kk-KZ"/>
        </w:rPr>
        <w:t>арғысына, осы Кодекске, Байқау кеңесі туралы ережеге және Кәсіпорынның өзге де ішкі құжаттарына сәйкес жүзеге асырады.</w:t>
      </w:r>
    </w:p>
    <w:p w:rsidR="00991163" w:rsidRPr="00991163" w:rsidRDefault="00991163" w:rsidP="00991163">
      <w:pPr>
        <w:pStyle w:val="a8"/>
        <w:numPr>
          <w:ilvl w:val="0"/>
          <w:numId w:val="45"/>
        </w:numPr>
        <w:jc w:val="both"/>
        <w:rPr>
          <w:sz w:val="26"/>
          <w:szCs w:val="26"/>
          <w:lang w:val="kk-KZ" w:bidi="ar-SA"/>
        </w:rPr>
      </w:pPr>
      <w:r w:rsidRPr="00991163">
        <w:rPr>
          <w:rStyle w:val="y2iqfc"/>
          <w:color w:val="202124"/>
          <w:sz w:val="26"/>
          <w:szCs w:val="26"/>
          <w:lang w:val="kk-KZ"/>
        </w:rPr>
        <w:t xml:space="preserve">Байқау кеңесі ерекше назар </w:t>
      </w:r>
      <w:r>
        <w:rPr>
          <w:rStyle w:val="y2iqfc"/>
          <w:color w:val="202124"/>
          <w:sz w:val="26"/>
          <w:szCs w:val="26"/>
          <w:lang w:val="kk-KZ"/>
        </w:rPr>
        <w:t>төмендегі</w:t>
      </w:r>
      <w:r w:rsidRPr="00991163">
        <w:rPr>
          <w:rStyle w:val="y2iqfc"/>
          <w:color w:val="202124"/>
          <w:sz w:val="26"/>
          <w:szCs w:val="26"/>
          <w:lang w:val="kk-KZ"/>
        </w:rPr>
        <w:t xml:space="preserve"> мәселелерге аударады</w:t>
      </w:r>
      <w:r>
        <w:rPr>
          <w:rStyle w:val="y2iqfc"/>
          <w:color w:val="202124"/>
          <w:sz w:val="26"/>
          <w:szCs w:val="26"/>
          <w:lang w:val="kk-KZ"/>
        </w:rPr>
        <w:t>:</w:t>
      </w:r>
    </w:p>
    <w:p w:rsidR="00D2462B" w:rsidRPr="00D2462B" w:rsidRDefault="00D2462B" w:rsidP="00D2462B">
      <w:pPr>
        <w:pStyle w:val="a8"/>
        <w:numPr>
          <w:ilvl w:val="0"/>
          <w:numId w:val="26"/>
        </w:numPr>
        <w:jc w:val="both"/>
        <w:rPr>
          <w:sz w:val="26"/>
          <w:szCs w:val="26"/>
          <w:lang w:val="kk-KZ" w:bidi="ar-SA"/>
        </w:rPr>
      </w:pPr>
      <w:r w:rsidRPr="00D2462B">
        <w:rPr>
          <w:rStyle w:val="y2iqfc"/>
          <w:color w:val="202124"/>
          <w:sz w:val="26"/>
          <w:szCs w:val="26"/>
          <w:lang w:val="kk-KZ"/>
        </w:rPr>
        <w:lastRenderedPageBreak/>
        <w:t xml:space="preserve">даму жоспарында белгіленген </w:t>
      </w:r>
      <w:r>
        <w:rPr>
          <w:rStyle w:val="y2iqfc"/>
          <w:color w:val="202124"/>
          <w:sz w:val="26"/>
          <w:szCs w:val="26"/>
          <w:lang w:val="kk-KZ"/>
        </w:rPr>
        <w:t>ТНК</w:t>
      </w:r>
      <w:r w:rsidRPr="00D2462B">
        <w:rPr>
          <w:rStyle w:val="y2iqfc"/>
          <w:color w:val="202124"/>
          <w:sz w:val="26"/>
          <w:szCs w:val="26"/>
          <w:lang w:val="kk-KZ"/>
        </w:rPr>
        <w:t xml:space="preserve"> белгілеу және </w:t>
      </w:r>
      <w:r>
        <w:rPr>
          <w:rStyle w:val="y2iqfc"/>
          <w:color w:val="202124"/>
          <w:sz w:val="26"/>
          <w:szCs w:val="26"/>
          <w:lang w:val="kk-KZ"/>
        </w:rPr>
        <w:t>мониторинг жасау</w:t>
      </w:r>
      <w:r w:rsidRPr="00D2462B">
        <w:rPr>
          <w:rStyle w:val="y2iqfc"/>
          <w:color w:val="202124"/>
          <w:sz w:val="26"/>
          <w:szCs w:val="26"/>
          <w:lang w:val="kk-KZ"/>
        </w:rPr>
        <w:t>;</w:t>
      </w:r>
    </w:p>
    <w:p w:rsidR="00D2462B" w:rsidRPr="00D2462B" w:rsidRDefault="00D2462B" w:rsidP="00D2462B">
      <w:pPr>
        <w:pStyle w:val="a8"/>
        <w:numPr>
          <w:ilvl w:val="0"/>
          <w:numId w:val="26"/>
        </w:numPr>
        <w:jc w:val="both"/>
        <w:rPr>
          <w:sz w:val="26"/>
          <w:szCs w:val="26"/>
          <w:lang w:val="kk-KZ" w:bidi="ar-SA"/>
        </w:rPr>
      </w:pPr>
      <w:r w:rsidRPr="00D2462B">
        <w:rPr>
          <w:rStyle w:val="y2iqfc"/>
          <w:color w:val="202124"/>
          <w:sz w:val="26"/>
          <w:szCs w:val="26"/>
          <w:lang w:val="kk-KZ"/>
        </w:rPr>
        <w:t>тәуекелдерді басқару және ішкі бақылау жүйесінің тиімді жұмыс істеуін ұйымдастыру және қадағалау;</w:t>
      </w:r>
    </w:p>
    <w:p w:rsidR="00D2462B" w:rsidRPr="00D2462B" w:rsidRDefault="00D2462B" w:rsidP="00D2462B">
      <w:pPr>
        <w:pStyle w:val="a8"/>
        <w:numPr>
          <w:ilvl w:val="0"/>
          <w:numId w:val="26"/>
        </w:numPr>
        <w:jc w:val="both"/>
        <w:rPr>
          <w:sz w:val="26"/>
          <w:szCs w:val="26"/>
          <w:lang w:val="kk-KZ" w:bidi="ar-SA"/>
        </w:rPr>
      </w:pPr>
      <w:r w:rsidRPr="00D2462B">
        <w:rPr>
          <w:rStyle w:val="y2iqfc"/>
          <w:color w:val="202124"/>
          <w:sz w:val="26"/>
          <w:szCs w:val="26"/>
          <w:lang w:val="kk-KZ"/>
        </w:rPr>
        <w:t>Байқау кеңесiнiң құзыретi шегiнде iрi инвестициялық жобалардың және басқа да негiзгi стратегиялық жобалардың тиiмдi iске асырылуын бекiту және бақылау;</w:t>
      </w:r>
    </w:p>
    <w:p w:rsidR="00D2462B" w:rsidRPr="00D2462B" w:rsidRDefault="00D2462B" w:rsidP="00D2462B">
      <w:pPr>
        <w:pStyle w:val="a8"/>
        <w:numPr>
          <w:ilvl w:val="0"/>
          <w:numId w:val="26"/>
        </w:numPr>
        <w:jc w:val="both"/>
        <w:rPr>
          <w:sz w:val="26"/>
          <w:szCs w:val="26"/>
          <w:lang w:val="kk-KZ" w:bidi="ar-SA"/>
        </w:rPr>
      </w:pPr>
      <w:r w:rsidRPr="00D2462B">
        <w:rPr>
          <w:rStyle w:val="y2iqfc"/>
          <w:color w:val="202124"/>
          <w:sz w:val="26"/>
          <w:szCs w:val="26"/>
          <w:lang w:val="kk-KZ"/>
        </w:rPr>
        <w:t xml:space="preserve">атқарушы органды сайлау (қайта сайлау), </w:t>
      </w:r>
      <w:r>
        <w:rPr>
          <w:rStyle w:val="y2iqfc"/>
          <w:color w:val="202124"/>
          <w:sz w:val="26"/>
          <w:szCs w:val="26"/>
          <w:lang w:val="kk-KZ"/>
        </w:rPr>
        <w:t>сыйақы</w:t>
      </w:r>
      <w:r w:rsidRPr="00D2462B">
        <w:rPr>
          <w:rStyle w:val="y2iqfc"/>
          <w:color w:val="202124"/>
          <w:sz w:val="26"/>
          <w:szCs w:val="26"/>
          <w:lang w:val="kk-KZ"/>
        </w:rPr>
        <w:t xml:space="preserve"> төлеу, мұрагерлікті жоспарлау және оның қызметін қадағалау;</w:t>
      </w:r>
    </w:p>
    <w:p w:rsidR="005A145A" w:rsidRPr="00D2462B" w:rsidRDefault="000D4A53" w:rsidP="00D2462B">
      <w:pPr>
        <w:pStyle w:val="a4"/>
        <w:numPr>
          <w:ilvl w:val="0"/>
          <w:numId w:val="26"/>
        </w:numPr>
        <w:tabs>
          <w:tab w:val="left" w:pos="1198"/>
        </w:tabs>
        <w:ind w:right="143"/>
        <w:rPr>
          <w:sz w:val="26"/>
          <w:szCs w:val="26"/>
          <w:lang w:val="kk-KZ"/>
        </w:rPr>
      </w:pPr>
      <w:r>
        <w:rPr>
          <w:sz w:val="26"/>
          <w:szCs w:val="26"/>
          <w:lang w:val="kk-KZ"/>
        </w:rPr>
        <w:t>корпоративтік басқару және этика</w:t>
      </w:r>
    </w:p>
    <w:p w:rsidR="005A145A" w:rsidRPr="000D4A53" w:rsidRDefault="000D4A53" w:rsidP="000D4A53">
      <w:pPr>
        <w:pStyle w:val="a8"/>
        <w:numPr>
          <w:ilvl w:val="0"/>
          <w:numId w:val="26"/>
        </w:numPr>
        <w:jc w:val="both"/>
        <w:rPr>
          <w:sz w:val="26"/>
          <w:szCs w:val="26"/>
          <w:lang w:val="kk-KZ" w:bidi="ar-SA"/>
        </w:rPr>
      </w:pPr>
      <w:r>
        <w:rPr>
          <w:sz w:val="26"/>
          <w:szCs w:val="26"/>
          <w:lang w:val="kk-KZ" w:bidi="ar-SA"/>
        </w:rPr>
        <w:t>Кәсіпорында</w:t>
      </w:r>
      <w:r w:rsidRPr="000D4A53">
        <w:rPr>
          <w:sz w:val="26"/>
          <w:szCs w:val="26"/>
          <w:lang w:val="kk-KZ" w:bidi="ar-SA"/>
        </w:rPr>
        <w:t xml:space="preserve"> осы Кодекстің ережелерін және іскерлік этика саласындағы </w:t>
      </w:r>
      <w:r>
        <w:rPr>
          <w:sz w:val="26"/>
          <w:szCs w:val="26"/>
          <w:lang w:val="kk-KZ" w:bidi="ar-SA"/>
        </w:rPr>
        <w:t>Кәсіпорынның</w:t>
      </w:r>
      <w:r w:rsidRPr="000D4A53">
        <w:rPr>
          <w:sz w:val="26"/>
          <w:szCs w:val="26"/>
          <w:lang w:val="kk-KZ" w:bidi="ar-SA"/>
        </w:rPr>
        <w:t xml:space="preserve"> корпоративтік стандарттарын (Іскерлік этика кодексі) сақтау.</w:t>
      </w:r>
    </w:p>
    <w:p w:rsidR="005A145A" w:rsidRPr="000D4A53" w:rsidRDefault="000D4A53" w:rsidP="000D4A53">
      <w:pPr>
        <w:pStyle w:val="a8"/>
        <w:numPr>
          <w:ilvl w:val="0"/>
          <w:numId w:val="45"/>
        </w:numPr>
        <w:jc w:val="both"/>
        <w:rPr>
          <w:sz w:val="26"/>
          <w:szCs w:val="26"/>
          <w:lang w:val="kk-KZ" w:bidi="ar-SA"/>
        </w:rPr>
      </w:pPr>
      <w:r w:rsidRPr="000D4A53">
        <w:rPr>
          <w:sz w:val="26"/>
          <w:szCs w:val="26"/>
          <w:lang w:val="kk-KZ" w:bidi="ar-SA"/>
        </w:rPr>
        <w:t>Байқау кеңесінің мүшелері функционалдық міндеттерін адал орындайды және өз қызметінд</w:t>
      </w:r>
      <w:r>
        <w:rPr>
          <w:sz w:val="26"/>
          <w:szCs w:val="26"/>
          <w:lang w:val="kk-KZ" w:bidi="ar-SA"/>
        </w:rPr>
        <w:t>е мынадай принциптерді ұстанады:</w:t>
      </w:r>
    </w:p>
    <w:p w:rsidR="000D4A53" w:rsidRPr="000D4A53" w:rsidRDefault="000D4A53" w:rsidP="000D4A53">
      <w:pPr>
        <w:pStyle w:val="a8"/>
        <w:numPr>
          <w:ilvl w:val="0"/>
          <w:numId w:val="25"/>
        </w:numPr>
        <w:jc w:val="both"/>
        <w:rPr>
          <w:sz w:val="26"/>
          <w:szCs w:val="26"/>
          <w:lang w:val="kk-KZ" w:bidi="ar-SA"/>
        </w:rPr>
      </w:pPr>
      <w:r w:rsidRPr="000D4A53">
        <w:rPr>
          <w:sz w:val="26"/>
          <w:szCs w:val="26"/>
          <w:lang w:val="kk-KZ" w:bidi="ar-SA"/>
        </w:rPr>
        <w:t xml:space="preserve">өз өкiлеттiгi шегiнде әрекет етедi – Байқау кеңесiнiң мүшелерi мемлекеттiк мүлiк туралы заңда, сондай-ақ </w:t>
      </w:r>
      <w:r>
        <w:rPr>
          <w:sz w:val="26"/>
          <w:szCs w:val="26"/>
          <w:lang w:val="kk-KZ" w:bidi="ar-SA"/>
        </w:rPr>
        <w:t>Кәсіпорынның</w:t>
      </w:r>
      <w:r w:rsidRPr="000D4A53">
        <w:rPr>
          <w:sz w:val="26"/>
          <w:szCs w:val="26"/>
          <w:lang w:val="kk-KZ" w:bidi="ar-SA"/>
        </w:rPr>
        <w:t xml:space="preserve"> Жарғысында көзделген өз өкiлеттiгi шегiнде шешiмдер қабылдайды және әрекет етедi;</w:t>
      </w:r>
    </w:p>
    <w:p w:rsidR="000D4A53" w:rsidRPr="000D4A53" w:rsidRDefault="000D4A53" w:rsidP="000D4A53">
      <w:pPr>
        <w:pStyle w:val="a8"/>
        <w:numPr>
          <w:ilvl w:val="0"/>
          <w:numId w:val="25"/>
        </w:numPr>
        <w:jc w:val="both"/>
        <w:rPr>
          <w:sz w:val="26"/>
          <w:szCs w:val="26"/>
          <w:lang w:val="kk-KZ" w:bidi="ar-SA"/>
        </w:rPr>
      </w:pPr>
      <w:r w:rsidRPr="000D4A53">
        <w:rPr>
          <w:sz w:val="26"/>
          <w:szCs w:val="26"/>
          <w:lang w:val="kk-KZ" w:bidi="ar-SA"/>
        </w:rPr>
        <w:t>Байқау кеңесінің, оның комитеттерінің (бар болса) отырыстарына қатысуға және оларға дайындалуға жеткілікті уақыт бөлуге міндетті. Байқау кеңесі мүшесінің басқа заңды тұлғаларда лауазымдарды атқаруына Байқау кеңесінің келісімін алғаннан кейін жол беріледі;</w:t>
      </w:r>
    </w:p>
    <w:p w:rsidR="000E2762" w:rsidRPr="000E2762" w:rsidRDefault="000E2762" w:rsidP="000E2762">
      <w:pPr>
        <w:pStyle w:val="a8"/>
        <w:numPr>
          <w:ilvl w:val="0"/>
          <w:numId w:val="25"/>
        </w:numPr>
        <w:jc w:val="both"/>
        <w:rPr>
          <w:sz w:val="26"/>
          <w:szCs w:val="26"/>
          <w:lang w:val="kk-KZ" w:bidi="ar-SA"/>
        </w:rPr>
      </w:pPr>
      <w:r w:rsidRPr="000E2762">
        <w:rPr>
          <w:sz w:val="26"/>
          <w:szCs w:val="26"/>
          <w:lang w:val="kk-KZ" w:bidi="ar-SA"/>
        </w:rPr>
        <w:t>Ұзақ ме</w:t>
      </w:r>
      <w:r>
        <w:rPr>
          <w:sz w:val="26"/>
          <w:szCs w:val="26"/>
          <w:lang w:val="kk-KZ" w:bidi="ar-SA"/>
        </w:rPr>
        <w:t>рзімді құндылықтың өсуіне және К</w:t>
      </w:r>
      <w:r w:rsidRPr="000E2762">
        <w:rPr>
          <w:sz w:val="26"/>
          <w:szCs w:val="26"/>
          <w:lang w:val="kk-KZ" w:bidi="ar-SA"/>
        </w:rPr>
        <w:t>әсіпорынның тұрақты дамуына ықпал ету</w:t>
      </w:r>
    </w:p>
    <w:p w:rsidR="005A145A" w:rsidRPr="000E2762" w:rsidRDefault="000E2762" w:rsidP="000E2762">
      <w:pPr>
        <w:pStyle w:val="a8"/>
        <w:numPr>
          <w:ilvl w:val="0"/>
          <w:numId w:val="27"/>
        </w:numPr>
        <w:jc w:val="both"/>
        <w:rPr>
          <w:sz w:val="26"/>
          <w:szCs w:val="26"/>
          <w:lang w:val="kk-KZ"/>
        </w:rPr>
      </w:pPr>
      <w:r w:rsidRPr="000E2762">
        <w:rPr>
          <w:sz w:val="26"/>
          <w:szCs w:val="26"/>
          <w:lang w:val="kk-KZ" w:bidi="ar-SA"/>
        </w:rPr>
        <w:t>Бақылау кеңесінің мүшелері тұрақты даму принциптерін ескере отырып, Кәсіпорынның мүддесі үшін әрекет етеді;</w:t>
      </w:r>
      <w:r>
        <w:rPr>
          <w:sz w:val="26"/>
          <w:szCs w:val="26"/>
          <w:lang w:val="kk-KZ" w:bidi="ar-SA"/>
        </w:rPr>
        <w:t xml:space="preserve"> </w:t>
      </w:r>
      <w:r w:rsidRPr="000E2762">
        <w:rPr>
          <w:sz w:val="26"/>
          <w:szCs w:val="26"/>
          <w:lang w:val="kk-KZ"/>
        </w:rPr>
        <w:t xml:space="preserve">бақылау кеңесі мүшелерінің шешімдері мен әрекеттерінің әсерін келесі сұрақтар арқылы анықтауға болады: шешімнің/әрекеттің ұзақ мерзімді </w:t>
      </w:r>
      <w:r>
        <w:rPr>
          <w:sz w:val="26"/>
          <w:szCs w:val="26"/>
          <w:lang w:val="kk-KZ"/>
        </w:rPr>
        <w:t>кезеңдегі</w:t>
      </w:r>
      <w:r w:rsidRPr="000E2762">
        <w:rPr>
          <w:sz w:val="26"/>
          <w:szCs w:val="26"/>
          <w:lang w:val="kk-KZ"/>
        </w:rPr>
        <w:t xml:space="preserve"> салдары қандай; ұйым қызметінің қоғамға және қоршаған ортаға әсері қандай;</w:t>
      </w:r>
    </w:p>
    <w:p w:rsidR="000E2762" w:rsidRPr="000E2762" w:rsidRDefault="000E2762" w:rsidP="000E2762">
      <w:pPr>
        <w:pStyle w:val="a8"/>
        <w:numPr>
          <w:ilvl w:val="0"/>
          <w:numId w:val="25"/>
        </w:numPr>
        <w:jc w:val="both"/>
        <w:rPr>
          <w:sz w:val="26"/>
          <w:szCs w:val="26"/>
          <w:lang w:val="kk-KZ" w:bidi="ar-SA"/>
        </w:rPr>
      </w:pPr>
      <w:r>
        <w:rPr>
          <w:sz w:val="26"/>
          <w:szCs w:val="26"/>
          <w:lang w:val="kk-KZ" w:bidi="ar-SA"/>
        </w:rPr>
        <w:t>Кәсіпорынның</w:t>
      </w:r>
      <w:r w:rsidRPr="000E2762">
        <w:rPr>
          <w:sz w:val="26"/>
          <w:szCs w:val="26"/>
          <w:lang w:val="kk-KZ" w:bidi="ar-SA"/>
        </w:rPr>
        <w:t xml:space="preserve"> беделіне және іскерлік этиканың жоғары стандарттарына әсер ету; мүдделі тараптардың мүдделеріне әсер ету (мәселелер тізімі толық емес);</w:t>
      </w:r>
    </w:p>
    <w:p w:rsidR="000E2762" w:rsidRPr="000E2762" w:rsidRDefault="000E2762" w:rsidP="000E2762">
      <w:pPr>
        <w:pStyle w:val="a8"/>
        <w:numPr>
          <w:ilvl w:val="0"/>
          <w:numId w:val="25"/>
        </w:numPr>
        <w:jc w:val="both"/>
        <w:rPr>
          <w:sz w:val="26"/>
          <w:szCs w:val="26"/>
          <w:lang w:val="kk-KZ" w:bidi="ar-SA"/>
        </w:rPr>
      </w:pPr>
      <w:r>
        <w:rPr>
          <w:sz w:val="26"/>
          <w:szCs w:val="26"/>
          <w:lang w:val="kk-KZ" w:bidi="ar-SA"/>
        </w:rPr>
        <w:t>і</w:t>
      </w:r>
      <w:r w:rsidRPr="000E2762">
        <w:rPr>
          <w:sz w:val="26"/>
          <w:szCs w:val="26"/>
          <w:lang w:val="kk-KZ" w:bidi="ar-SA"/>
        </w:rPr>
        <w:t xml:space="preserve">скерлік этиканың жоғары стандарттарын сақтауға – </w:t>
      </w:r>
      <w:r>
        <w:rPr>
          <w:sz w:val="26"/>
          <w:szCs w:val="26"/>
          <w:lang w:val="kk-KZ" w:bidi="ar-SA"/>
        </w:rPr>
        <w:t>байқау</w:t>
      </w:r>
      <w:r w:rsidRPr="000E2762">
        <w:rPr>
          <w:sz w:val="26"/>
          <w:szCs w:val="26"/>
          <w:lang w:val="kk-KZ" w:bidi="ar-SA"/>
        </w:rPr>
        <w:t xml:space="preserve"> кеңесінің мүшелері өз әрекеттерінде, шешімдерінде және мінез-құлқында іскерлік этиканың жоғары стандарттарына сәйкес келеді және </w:t>
      </w:r>
      <w:r>
        <w:rPr>
          <w:sz w:val="26"/>
          <w:szCs w:val="26"/>
          <w:lang w:val="kk-KZ" w:bidi="ar-SA"/>
        </w:rPr>
        <w:t>Кәсіпорын</w:t>
      </w:r>
      <w:r w:rsidRPr="000E2762">
        <w:rPr>
          <w:sz w:val="26"/>
          <w:szCs w:val="26"/>
          <w:lang w:val="kk-KZ" w:bidi="ar-SA"/>
        </w:rPr>
        <w:t xml:space="preserve"> қызметкерлеріне үлгі </w:t>
      </w:r>
      <w:r>
        <w:rPr>
          <w:sz w:val="26"/>
          <w:szCs w:val="26"/>
          <w:lang w:val="kk-KZ" w:bidi="ar-SA"/>
        </w:rPr>
        <w:t xml:space="preserve">(өнеге) </w:t>
      </w:r>
      <w:r w:rsidRPr="000E2762">
        <w:rPr>
          <w:sz w:val="26"/>
          <w:szCs w:val="26"/>
          <w:lang w:val="kk-KZ" w:bidi="ar-SA"/>
        </w:rPr>
        <w:t>болуы;</w:t>
      </w:r>
    </w:p>
    <w:p w:rsidR="00CB7DBF" w:rsidRPr="00CB7DBF" w:rsidRDefault="00CB7DBF" w:rsidP="00CB7DBF">
      <w:pPr>
        <w:pStyle w:val="a8"/>
        <w:numPr>
          <w:ilvl w:val="0"/>
          <w:numId w:val="25"/>
        </w:numPr>
        <w:jc w:val="both"/>
        <w:rPr>
          <w:lang w:val="kk-KZ"/>
        </w:rPr>
      </w:pPr>
      <w:r w:rsidRPr="00CB7DBF">
        <w:rPr>
          <w:sz w:val="26"/>
          <w:szCs w:val="26"/>
          <w:lang w:val="kk-KZ" w:bidi="ar-SA"/>
        </w:rPr>
        <w:t xml:space="preserve">мүдделер қақтығысын тудырмау - </w:t>
      </w:r>
      <w:r>
        <w:rPr>
          <w:sz w:val="26"/>
          <w:szCs w:val="26"/>
          <w:lang w:val="kk-KZ" w:bidi="ar-SA"/>
        </w:rPr>
        <w:t>байқау</w:t>
      </w:r>
      <w:r w:rsidRPr="00CB7DBF">
        <w:rPr>
          <w:sz w:val="26"/>
          <w:szCs w:val="26"/>
          <w:lang w:val="kk-KZ" w:bidi="ar-SA"/>
        </w:rPr>
        <w:t xml:space="preserve"> кеңесінің мүшелерінің жеке мүдделері </w:t>
      </w:r>
      <w:r>
        <w:rPr>
          <w:sz w:val="26"/>
          <w:szCs w:val="26"/>
          <w:lang w:val="kk-KZ" w:bidi="ar-SA"/>
        </w:rPr>
        <w:t>б</w:t>
      </w:r>
      <w:r w:rsidRPr="00CB7DBF">
        <w:rPr>
          <w:sz w:val="26"/>
          <w:szCs w:val="26"/>
          <w:lang w:val="kk-KZ" w:bidi="ar-SA"/>
        </w:rPr>
        <w:t>айқау кеңесі мүшесінің міндеттерін тиісінше орындауына әсер ету</w:t>
      </w:r>
      <w:r>
        <w:rPr>
          <w:sz w:val="26"/>
          <w:szCs w:val="26"/>
          <w:lang w:val="kk-KZ" w:bidi="ar-SA"/>
        </w:rPr>
        <w:t xml:space="preserve">і мүмкін жағдайларға жол бермеу, </w:t>
      </w:r>
      <w:r w:rsidRPr="00CB7DBF">
        <w:rPr>
          <w:sz w:val="26"/>
          <w:szCs w:val="26"/>
          <w:lang w:val="kk-KZ"/>
        </w:rPr>
        <w:t xml:space="preserve">бейтарап шешім қабылдауға әсер ететін немесе әсер етуі мүмкін мүдделер қақтығысының </w:t>
      </w:r>
      <w:r>
        <w:rPr>
          <w:sz w:val="26"/>
          <w:szCs w:val="26"/>
          <w:lang w:val="kk-KZ"/>
        </w:rPr>
        <w:t>жағдайлары туындаған жағдайда, б</w:t>
      </w:r>
      <w:r w:rsidRPr="00CB7DBF">
        <w:rPr>
          <w:sz w:val="26"/>
          <w:szCs w:val="26"/>
          <w:lang w:val="kk-KZ"/>
        </w:rPr>
        <w:t>айқау</w:t>
      </w:r>
      <w:r>
        <w:rPr>
          <w:sz w:val="26"/>
          <w:szCs w:val="26"/>
          <w:lang w:val="kk-KZ"/>
        </w:rPr>
        <w:t xml:space="preserve"> кеңесінің мүшелері бұл туралы б</w:t>
      </w:r>
      <w:r w:rsidRPr="00CB7DBF">
        <w:rPr>
          <w:sz w:val="26"/>
          <w:szCs w:val="26"/>
          <w:lang w:val="kk-KZ"/>
        </w:rPr>
        <w:t>айқау кеңесінің төрағасына алдын ала хабарлайды және мұндай шешімдерді талқылауға және қабылдауға қатыспайды.</w:t>
      </w:r>
      <w:r>
        <w:rPr>
          <w:sz w:val="26"/>
          <w:szCs w:val="26"/>
          <w:lang w:val="kk-KZ"/>
        </w:rPr>
        <w:t xml:space="preserve"> Бұл талап б</w:t>
      </w:r>
      <w:r w:rsidRPr="00CB7DBF">
        <w:rPr>
          <w:sz w:val="26"/>
          <w:szCs w:val="26"/>
          <w:lang w:val="kk-KZ"/>
        </w:rPr>
        <w:t>айқау кеңесі мүшесінің өз міндеттерін тиісінше орындауына тікелей немесе жанама әсер етуі мүмкін басқа да әрекеттеріне де қолданылады;</w:t>
      </w:r>
    </w:p>
    <w:p w:rsidR="00EA0083" w:rsidRPr="00EA0083" w:rsidRDefault="00CB7DBF" w:rsidP="00EA0083">
      <w:pPr>
        <w:pStyle w:val="a8"/>
        <w:numPr>
          <w:ilvl w:val="0"/>
          <w:numId w:val="25"/>
        </w:numPr>
        <w:jc w:val="both"/>
        <w:rPr>
          <w:lang w:val="kk-KZ"/>
        </w:rPr>
      </w:pPr>
      <w:r w:rsidRPr="00CB7DBF">
        <w:rPr>
          <w:sz w:val="26"/>
          <w:szCs w:val="26"/>
          <w:lang w:val="kk-KZ" w:bidi="ar-SA"/>
        </w:rPr>
        <w:t xml:space="preserve">тиiстi парасаттылықпен, шеберлiкпен және </w:t>
      </w:r>
      <w:r w:rsidR="00EA0083">
        <w:rPr>
          <w:sz w:val="26"/>
          <w:szCs w:val="26"/>
          <w:lang w:val="kk-KZ" w:bidi="ar-SA"/>
        </w:rPr>
        <w:t>сақтықпен әрекет ету – б</w:t>
      </w:r>
      <w:r w:rsidRPr="00CB7DBF">
        <w:rPr>
          <w:sz w:val="26"/>
          <w:szCs w:val="26"/>
          <w:lang w:val="kk-KZ" w:bidi="ar-SA"/>
        </w:rPr>
        <w:t>айқау кеңесiнiң мүшелерi өзiн</w:t>
      </w:r>
      <w:r w:rsidR="00EA0083">
        <w:rPr>
          <w:sz w:val="26"/>
          <w:szCs w:val="26"/>
          <w:lang w:val="kk-KZ" w:bidi="ar-SA"/>
        </w:rPr>
        <w:t>iң б</w:t>
      </w:r>
      <w:r w:rsidRPr="00CB7DBF">
        <w:rPr>
          <w:sz w:val="26"/>
          <w:szCs w:val="26"/>
          <w:lang w:val="kk-KZ" w:bidi="ar-SA"/>
        </w:rPr>
        <w:t xml:space="preserve">айқау кеңесiнiң құзыреттерi және </w:t>
      </w:r>
      <w:r w:rsidR="00EA0083">
        <w:rPr>
          <w:sz w:val="26"/>
          <w:szCs w:val="26"/>
          <w:lang w:val="kk-KZ" w:bidi="ar-SA"/>
        </w:rPr>
        <w:t>байқау</w:t>
      </w:r>
      <w:r w:rsidRPr="00CB7DBF">
        <w:rPr>
          <w:sz w:val="26"/>
          <w:szCs w:val="26"/>
          <w:lang w:val="kk-KZ" w:bidi="ar-SA"/>
        </w:rPr>
        <w:t xml:space="preserve"> кеңесi мен комитеттерiндегi өз мiндеттерiн орындау, оның iшiнде заңнама, корпоративтiк басқару</w:t>
      </w:r>
      <w:r w:rsidR="00EA0083" w:rsidRPr="00CB7DBF">
        <w:rPr>
          <w:sz w:val="26"/>
          <w:szCs w:val="26"/>
          <w:lang w:val="kk-KZ" w:bidi="ar-SA"/>
        </w:rPr>
        <w:t xml:space="preserve">, тәуекелдерді басқару, қаржы және аудит, тұрақты даму, саланы және </w:t>
      </w:r>
      <w:r w:rsidR="00EA0083">
        <w:rPr>
          <w:sz w:val="26"/>
          <w:szCs w:val="26"/>
          <w:lang w:val="kk-KZ" w:bidi="ar-SA"/>
        </w:rPr>
        <w:t>Кәсіпорын</w:t>
      </w:r>
      <w:r w:rsidR="00EA0083" w:rsidRPr="00CB7DBF">
        <w:rPr>
          <w:sz w:val="26"/>
          <w:szCs w:val="26"/>
          <w:lang w:val="kk-KZ" w:bidi="ar-SA"/>
        </w:rPr>
        <w:t xml:space="preserve"> қызметінің ерекшеліктерін білу</w:t>
      </w:r>
      <w:r w:rsidRPr="00CB7DBF">
        <w:rPr>
          <w:sz w:val="26"/>
          <w:szCs w:val="26"/>
          <w:lang w:val="kk-KZ" w:bidi="ar-SA"/>
        </w:rPr>
        <w:t xml:space="preserve"> сияқты салаларда өз бiлiмiн ұдайы жетiлдiрiп отырады.</w:t>
      </w:r>
      <w:r w:rsidR="00EA0083">
        <w:rPr>
          <w:sz w:val="26"/>
          <w:szCs w:val="26"/>
          <w:lang w:val="kk-KZ" w:bidi="ar-SA"/>
        </w:rPr>
        <w:t xml:space="preserve"> </w:t>
      </w:r>
      <w:r w:rsidR="00EA0083">
        <w:rPr>
          <w:sz w:val="26"/>
          <w:szCs w:val="26"/>
          <w:lang w:val="kk-KZ"/>
        </w:rPr>
        <w:t>Кәсіпорын</w:t>
      </w:r>
      <w:r w:rsidR="00EA0083" w:rsidRPr="00EA0083">
        <w:rPr>
          <w:sz w:val="26"/>
          <w:szCs w:val="26"/>
          <w:lang w:val="kk-KZ"/>
        </w:rPr>
        <w:t xml:space="preserve"> қызметінің өзекті мәселелерін түсіну мақсатында </w:t>
      </w:r>
      <w:r w:rsidR="00EA0083">
        <w:rPr>
          <w:sz w:val="26"/>
          <w:szCs w:val="26"/>
          <w:lang w:val="kk-KZ"/>
        </w:rPr>
        <w:t>байқау</w:t>
      </w:r>
      <w:r w:rsidR="00EA0083" w:rsidRPr="00EA0083">
        <w:rPr>
          <w:sz w:val="26"/>
          <w:szCs w:val="26"/>
          <w:lang w:val="kk-KZ"/>
        </w:rPr>
        <w:t xml:space="preserve"> кеңесінің мүшелері </w:t>
      </w:r>
      <w:r w:rsidR="00EA0083">
        <w:rPr>
          <w:sz w:val="26"/>
          <w:szCs w:val="26"/>
          <w:lang w:val="kk-KZ"/>
        </w:rPr>
        <w:t>Кәсіпорынның</w:t>
      </w:r>
      <w:r w:rsidR="00EA0083" w:rsidRPr="00EA0083">
        <w:rPr>
          <w:sz w:val="26"/>
          <w:szCs w:val="26"/>
          <w:lang w:val="kk-KZ"/>
        </w:rPr>
        <w:t xml:space="preserve"> негізгі нысандарын үнемі аралап, қызметкерлермен кездесулер өткізіп тұрады.</w:t>
      </w:r>
    </w:p>
    <w:p w:rsidR="00995E3D" w:rsidRPr="00995E3D" w:rsidRDefault="00995E3D" w:rsidP="00995E3D">
      <w:pPr>
        <w:pStyle w:val="a8"/>
        <w:numPr>
          <w:ilvl w:val="0"/>
          <w:numId w:val="45"/>
        </w:numPr>
        <w:jc w:val="both"/>
        <w:rPr>
          <w:sz w:val="26"/>
          <w:szCs w:val="26"/>
          <w:lang w:val="kk-KZ" w:bidi="ar-SA"/>
        </w:rPr>
      </w:pPr>
      <w:r>
        <w:rPr>
          <w:sz w:val="26"/>
          <w:szCs w:val="26"/>
          <w:lang w:val="kk-KZ" w:bidi="ar-SA"/>
        </w:rPr>
        <w:t>Байқау</w:t>
      </w:r>
      <w:r w:rsidRPr="00995E3D">
        <w:rPr>
          <w:sz w:val="26"/>
          <w:szCs w:val="26"/>
          <w:lang w:val="kk-KZ" w:bidi="ar-SA"/>
        </w:rPr>
        <w:t xml:space="preserve"> кеңесі арасындағы оның қызметін қамтамасыз ету, оның функциялары мен міндеттерін орындау, оның ішінде (бірақ олармен шектелмей) Кәсіпорынның стратегиялық бағыттарын айқындау, мақсаттар мен нақты, өлшенетін (цифрланған) Т</w:t>
      </w:r>
      <w:r>
        <w:rPr>
          <w:sz w:val="26"/>
          <w:szCs w:val="26"/>
          <w:lang w:val="kk-KZ" w:bidi="ar-SA"/>
        </w:rPr>
        <w:t>Н</w:t>
      </w:r>
      <w:r w:rsidRPr="00995E3D">
        <w:rPr>
          <w:sz w:val="26"/>
          <w:szCs w:val="26"/>
          <w:lang w:val="kk-KZ" w:bidi="ar-SA"/>
        </w:rPr>
        <w:t>К белгілеу және Кәсіпорынның жедел (ағымдағы) қызметі үшін, оның ішінде (бірақ олармен шектелмей) қойылған міндеттерді орындау және белгіленген Т</w:t>
      </w:r>
      <w:r>
        <w:rPr>
          <w:sz w:val="26"/>
          <w:szCs w:val="26"/>
          <w:lang w:val="kk-KZ" w:bidi="ar-SA"/>
        </w:rPr>
        <w:t>Н</w:t>
      </w:r>
      <w:r w:rsidRPr="00995E3D">
        <w:rPr>
          <w:sz w:val="26"/>
          <w:szCs w:val="26"/>
          <w:lang w:val="kk-KZ" w:bidi="ar-SA"/>
        </w:rPr>
        <w:t>К қол жеткізу</w:t>
      </w:r>
      <w:r>
        <w:rPr>
          <w:sz w:val="26"/>
          <w:szCs w:val="26"/>
          <w:lang w:val="kk-KZ" w:bidi="ar-SA"/>
        </w:rPr>
        <w:t xml:space="preserve"> үшін</w:t>
      </w:r>
      <w:r w:rsidRPr="00995E3D">
        <w:rPr>
          <w:sz w:val="26"/>
          <w:szCs w:val="26"/>
          <w:lang w:val="kk-KZ" w:bidi="ar-SA"/>
        </w:rPr>
        <w:t xml:space="preserve"> Кәсіпорынның атқарушы органның жауапкершілігі </w:t>
      </w:r>
      <w:r w:rsidRPr="00995E3D">
        <w:rPr>
          <w:sz w:val="26"/>
          <w:szCs w:val="26"/>
          <w:lang w:val="kk-KZ" w:bidi="ar-SA"/>
        </w:rPr>
        <w:lastRenderedPageBreak/>
        <w:t>Кәсіпорынның тиісті ішкі құжаттарында бөлінеді және бекітіледі.</w:t>
      </w:r>
    </w:p>
    <w:p w:rsidR="00995E3D" w:rsidRPr="00995E3D" w:rsidRDefault="00995E3D" w:rsidP="00995E3D">
      <w:pPr>
        <w:pStyle w:val="a8"/>
        <w:numPr>
          <w:ilvl w:val="0"/>
          <w:numId w:val="45"/>
        </w:numPr>
        <w:jc w:val="both"/>
        <w:rPr>
          <w:sz w:val="26"/>
          <w:szCs w:val="26"/>
          <w:lang w:val="kk-KZ"/>
        </w:rPr>
      </w:pPr>
      <w:r w:rsidRPr="00995E3D">
        <w:rPr>
          <w:sz w:val="26"/>
          <w:szCs w:val="26"/>
          <w:lang w:val="kk-KZ" w:bidi="ar-SA"/>
        </w:rPr>
        <w:t xml:space="preserve">Байқау кеңесiнiң мүшелерi өздерiнiң мiндеттерiн, оның iшiнде Меншiк иесiнiң алдындағы </w:t>
      </w:r>
      <w:r>
        <w:rPr>
          <w:sz w:val="26"/>
          <w:szCs w:val="26"/>
          <w:lang w:val="kk-KZ" w:bidi="ar-SA"/>
        </w:rPr>
        <w:t>фидуциарлық</w:t>
      </w:r>
      <w:r w:rsidRPr="00995E3D">
        <w:rPr>
          <w:sz w:val="26"/>
          <w:szCs w:val="26"/>
          <w:lang w:val="kk-KZ" w:bidi="ar-SA"/>
        </w:rPr>
        <w:t xml:space="preserve"> мiндеттерiн орындайды және қабылданған шешiмдер, өз қызметiнiң тиiмдiлiгi, әрекетi және/немесе әрекетсiздiгi үшiн Қазақстан Республикасы</w:t>
      </w:r>
      <w:r>
        <w:rPr>
          <w:sz w:val="26"/>
          <w:szCs w:val="26"/>
          <w:lang w:val="kk-KZ" w:bidi="ar-SA"/>
        </w:rPr>
        <w:t>ның</w:t>
      </w:r>
      <w:r w:rsidRPr="00995E3D">
        <w:rPr>
          <w:sz w:val="26"/>
          <w:szCs w:val="26"/>
          <w:lang w:val="kk-KZ" w:bidi="ar-SA"/>
        </w:rPr>
        <w:t xml:space="preserve"> «Сыбайлас жемқорлыққа қарсы күрес туралы»</w:t>
      </w:r>
      <w:r>
        <w:rPr>
          <w:sz w:val="26"/>
          <w:szCs w:val="26"/>
          <w:lang w:val="kk-KZ" w:bidi="ar-SA"/>
        </w:rPr>
        <w:t xml:space="preserve"> </w:t>
      </w:r>
      <w:r w:rsidRPr="00995E3D">
        <w:rPr>
          <w:sz w:val="26"/>
          <w:szCs w:val="26"/>
          <w:lang w:val="kk-KZ" w:bidi="ar-SA"/>
        </w:rPr>
        <w:t xml:space="preserve">Заңының 1-бабының 4) тармақшасына сәйкес жауапты болады. </w:t>
      </w:r>
      <w:r w:rsidRPr="00995E3D">
        <w:rPr>
          <w:sz w:val="26"/>
          <w:szCs w:val="26"/>
          <w:lang w:val="kk-KZ"/>
        </w:rPr>
        <w:t xml:space="preserve">Әртүрлі пікірлер туындаған жағдайда, </w:t>
      </w:r>
      <w:r>
        <w:rPr>
          <w:sz w:val="26"/>
          <w:szCs w:val="26"/>
          <w:lang w:val="kk-KZ"/>
        </w:rPr>
        <w:t>байқау</w:t>
      </w:r>
      <w:r w:rsidRPr="00995E3D">
        <w:rPr>
          <w:sz w:val="26"/>
          <w:szCs w:val="26"/>
          <w:lang w:val="kk-KZ"/>
        </w:rPr>
        <w:t xml:space="preserve"> кеңесінің төрағасы </w:t>
      </w:r>
      <w:r>
        <w:rPr>
          <w:sz w:val="26"/>
          <w:szCs w:val="26"/>
          <w:lang w:val="kk-KZ"/>
        </w:rPr>
        <w:t>Кәсіпорынның</w:t>
      </w:r>
      <w:r w:rsidRPr="00995E3D">
        <w:rPr>
          <w:sz w:val="26"/>
          <w:szCs w:val="26"/>
          <w:lang w:val="kk-KZ"/>
        </w:rPr>
        <w:t xml:space="preserve"> мүдделеріне сәйкес келетін шешім қабылдау үшін </w:t>
      </w:r>
      <w:r>
        <w:rPr>
          <w:sz w:val="26"/>
          <w:szCs w:val="26"/>
          <w:lang w:val="kk-KZ"/>
        </w:rPr>
        <w:t>байқау</w:t>
      </w:r>
      <w:r w:rsidRPr="00995E3D">
        <w:rPr>
          <w:sz w:val="26"/>
          <w:szCs w:val="26"/>
          <w:lang w:val="kk-KZ"/>
        </w:rPr>
        <w:t xml:space="preserve"> кеңесінің жекелеген мүшелері айтқан барлық қолайлы нұсқалар мен ұсыныстарды қарастыруды қамтамасыз етеді.</w:t>
      </w:r>
    </w:p>
    <w:p w:rsidR="005A145A" w:rsidRPr="00601761" w:rsidRDefault="00995E3D" w:rsidP="00601761">
      <w:pPr>
        <w:pStyle w:val="a8"/>
        <w:numPr>
          <w:ilvl w:val="0"/>
          <w:numId w:val="45"/>
        </w:numPr>
        <w:jc w:val="both"/>
        <w:rPr>
          <w:sz w:val="26"/>
          <w:szCs w:val="26"/>
          <w:lang w:val="kk-KZ" w:bidi="ar-SA"/>
        </w:rPr>
      </w:pPr>
      <w:r w:rsidRPr="00995E3D">
        <w:rPr>
          <w:sz w:val="26"/>
          <w:szCs w:val="26"/>
          <w:lang w:val="kk-KZ" w:bidi="ar-SA"/>
        </w:rPr>
        <w:t>Меншiк иесiнiң жыл сайынғы отырыстарында (тындалуында) Байқау кеңесiнiң төрағасы</w:t>
      </w:r>
      <w:r w:rsidR="00601761">
        <w:rPr>
          <w:sz w:val="26"/>
          <w:szCs w:val="26"/>
          <w:lang w:val="kk-KZ" w:bidi="ar-SA"/>
        </w:rPr>
        <w:t xml:space="preserve"> ұсынады</w:t>
      </w:r>
      <w:r w:rsidRPr="00995E3D">
        <w:rPr>
          <w:sz w:val="26"/>
          <w:szCs w:val="26"/>
          <w:lang w:val="kk-KZ" w:bidi="ar-SA"/>
        </w:rPr>
        <w:t>:</w:t>
      </w:r>
    </w:p>
    <w:p w:rsidR="00601761" w:rsidRPr="00601761" w:rsidRDefault="00601761" w:rsidP="00601761">
      <w:pPr>
        <w:pStyle w:val="a8"/>
        <w:numPr>
          <w:ilvl w:val="0"/>
          <w:numId w:val="23"/>
        </w:numPr>
        <w:jc w:val="both"/>
        <w:rPr>
          <w:sz w:val="26"/>
          <w:szCs w:val="26"/>
          <w:lang w:val="kk-KZ" w:bidi="ar-SA"/>
        </w:rPr>
      </w:pPr>
      <w:r>
        <w:rPr>
          <w:sz w:val="26"/>
          <w:szCs w:val="26"/>
          <w:lang w:val="kk-KZ" w:bidi="ar-SA"/>
        </w:rPr>
        <w:t>б</w:t>
      </w:r>
      <w:r w:rsidRPr="00601761">
        <w:rPr>
          <w:sz w:val="26"/>
          <w:szCs w:val="26"/>
          <w:lang w:val="kk-KZ" w:bidi="ar-SA"/>
        </w:rPr>
        <w:t>айқау кеңесінің және оның комитеттерінің</w:t>
      </w:r>
      <w:r>
        <w:rPr>
          <w:sz w:val="26"/>
          <w:szCs w:val="26"/>
          <w:lang w:val="kk-KZ" w:bidi="ar-SA"/>
        </w:rPr>
        <w:t xml:space="preserve"> (бар болса)</w:t>
      </w:r>
      <w:r w:rsidRPr="00601761">
        <w:rPr>
          <w:sz w:val="26"/>
          <w:szCs w:val="26"/>
          <w:lang w:val="kk-KZ" w:bidi="ar-SA"/>
        </w:rPr>
        <w:t xml:space="preserve"> есептік кезеңдегі қызметінің нәтижелерін, Байқау кеңес</w:t>
      </w:r>
      <w:r>
        <w:rPr>
          <w:sz w:val="26"/>
          <w:szCs w:val="26"/>
          <w:lang w:val="kk-KZ" w:bidi="ar-SA"/>
        </w:rPr>
        <w:t>імен</w:t>
      </w:r>
      <w:r w:rsidRPr="00601761">
        <w:rPr>
          <w:sz w:val="26"/>
          <w:szCs w:val="26"/>
          <w:lang w:val="kk-KZ" w:bidi="ar-SA"/>
        </w:rPr>
        <w:t xml:space="preserve"> </w:t>
      </w:r>
      <w:r>
        <w:rPr>
          <w:sz w:val="26"/>
          <w:szCs w:val="26"/>
          <w:lang w:val="kk-KZ" w:bidi="ar-SA"/>
        </w:rPr>
        <w:t xml:space="preserve">Кәсіпорынның </w:t>
      </w:r>
      <w:r w:rsidRPr="00601761">
        <w:rPr>
          <w:sz w:val="26"/>
          <w:szCs w:val="26"/>
          <w:lang w:val="kk-KZ" w:bidi="ar-SA"/>
        </w:rPr>
        <w:t>ұзақ мерзімді құндылығын және тұрақты дамуын арттыру бойынша қабылдаған шараларын</w:t>
      </w:r>
      <w:r>
        <w:rPr>
          <w:sz w:val="26"/>
          <w:szCs w:val="26"/>
          <w:lang w:val="kk-KZ" w:bidi="ar-SA"/>
        </w:rPr>
        <w:t>,</w:t>
      </w:r>
      <w:r w:rsidRPr="00601761">
        <w:rPr>
          <w:sz w:val="26"/>
          <w:szCs w:val="26"/>
          <w:lang w:val="kk-KZ" w:bidi="ar-SA"/>
        </w:rPr>
        <w:t xml:space="preserve"> негізгі тәуекел факторлары, маңызды оқиғалар, қаралған мәселелер, отырыстардың саны, отырыстардың нысаны, қатысу, сондай-ақ басқа да маңызды ақпарат</w:t>
      </w:r>
      <w:r>
        <w:rPr>
          <w:sz w:val="26"/>
          <w:szCs w:val="26"/>
          <w:lang w:val="kk-KZ" w:bidi="ar-SA"/>
        </w:rPr>
        <w:t>ты</w:t>
      </w:r>
      <w:r w:rsidRPr="00601761">
        <w:rPr>
          <w:sz w:val="26"/>
          <w:szCs w:val="26"/>
          <w:lang w:val="kk-KZ" w:bidi="ar-SA"/>
        </w:rPr>
        <w:t xml:space="preserve"> кө</w:t>
      </w:r>
      <w:r>
        <w:rPr>
          <w:sz w:val="26"/>
          <w:szCs w:val="26"/>
          <w:lang w:val="kk-KZ" w:bidi="ar-SA"/>
        </w:rPr>
        <w:t>рсететін Байқау кеңесінің есебі</w:t>
      </w:r>
      <w:r w:rsidRPr="00601761">
        <w:rPr>
          <w:sz w:val="26"/>
          <w:szCs w:val="26"/>
          <w:lang w:val="kk-KZ" w:bidi="ar-SA"/>
        </w:rPr>
        <w:t xml:space="preserve"> – </w:t>
      </w:r>
      <w:r w:rsidR="00D653F2">
        <w:rPr>
          <w:sz w:val="26"/>
          <w:szCs w:val="26"/>
          <w:lang w:val="kk-KZ" w:bidi="ar-SA"/>
        </w:rPr>
        <w:t>байқау</w:t>
      </w:r>
      <w:r w:rsidR="00D653F2" w:rsidRPr="00601761">
        <w:rPr>
          <w:sz w:val="26"/>
          <w:szCs w:val="26"/>
          <w:lang w:val="kk-KZ" w:bidi="ar-SA"/>
        </w:rPr>
        <w:t xml:space="preserve"> кеңесінің есебі </w:t>
      </w:r>
      <w:r>
        <w:rPr>
          <w:sz w:val="26"/>
          <w:szCs w:val="26"/>
          <w:lang w:val="kk-KZ" w:bidi="ar-SA"/>
        </w:rPr>
        <w:t>Кәсіпорынның</w:t>
      </w:r>
      <w:r w:rsidRPr="00601761">
        <w:rPr>
          <w:sz w:val="26"/>
          <w:szCs w:val="26"/>
          <w:lang w:val="kk-KZ" w:bidi="ar-SA"/>
        </w:rPr>
        <w:t xml:space="preserve"> жылдық есебіне енгізіледі;</w:t>
      </w:r>
    </w:p>
    <w:p w:rsidR="00D653F2" w:rsidRPr="00D653F2" w:rsidRDefault="00D653F2" w:rsidP="00D653F2">
      <w:pPr>
        <w:pStyle w:val="a8"/>
        <w:numPr>
          <w:ilvl w:val="0"/>
          <w:numId w:val="23"/>
        </w:numPr>
        <w:jc w:val="both"/>
        <w:rPr>
          <w:sz w:val="26"/>
          <w:szCs w:val="26"/>
          <w:lang w:val="kk-KZ" w:bidi="ar-SA"/>
        </w:rPr>
      </w:pPr>
      <w:r w:rsidRPr="00D653F2">
        <w:rPr>
          <w:rStyle w:val="y2iqfc"/>
          <w:color w:val="202124"/>
          <w:sz w:val="26"/>
          <w:szCs w:val="26"/>
          <w:lang w:val="kk-KZ"/>
        </w:rPr>
        <w:t>Меншiк иесiнiң күту</w:t>
      </w:r>
      <w:r>
        <w:rPr>
          <w:rStyle w:val="y2iqfc"/>
          <w:color w:val="202124"/>
          <w:sz w:val="26"/>
          <w:szCs w:val="26"/>
          <w:lang w:val="kk-KZ"/>
        </w:rPr>
        <w:t>лер</w:t>
      </w:r>
      <w:r w:rsidRPr="00D653F2">
        <w:rPr>
          <w:rStyle w:val="y2iqfc"/>
          <w:color w:val="202124"/>
          <w:sz w:val="26"/>
          <w:szCs w:val="26"/>
          <w:lang w:val="kk-KZ"/>
        </w:rPr>
        <w:t>iнiң орындалуы туралы есеп</w:t>
      </w:r>
    </w:p>
    <w:p w:rsidR="00D653F2" w:rsidRPr="00D653F2" w:rsidRDefault="00D653F2" w:rsidP="00D653F2">
      <w:pPr>
        <w:pStyle w:val="a8"/>
        <w:numPr>
          <w:ilvl w:val="0"/>
          <w:numId w:val="45"/>
        </w:numPr>
        <w:jc w:val="both"/>
        <w:rPr>
          <w:sz w:val="26"/>
          <w:szCs w:val="26"/>
          <w:lang w:val="kk-KZ" w:bidi="ar-SA"/>
        </w:rPr>
      </w:pPr>
      <w:r w:rsidRPr="00D653F2">
        <w:rPr>
          <w:sz w:val="26"/>
          <w:szCs w:val="26"/>
          <w:lang w:val="kk-KZ" w:bidi="ar-SA"/>
        </w:rPr>
        <w:t xml:space="preserve">Байқау кеңесі жыл сайын Кәсіпорын иесіне осы Кодекстің ережелерінің сақталуы туралы есеп береді. </w:t>
      </w:r>
      <w:r>
        <w:rPr>
          <w:sz w:val="26"/>
          <w:szCs w:val="26"/>
          <w:lang w:val="kk-KZ" w:bidi="ar-SA"/>
        </w:rPr>
        <w:t>Байқау</w:t>
      </w:r>
      <w:r w:rsidRPr="00D653F2">
        <w:rPr>
          <w:sz w:val="26"/>
          <w:szCs w:val="26"/>
          <w:lang w:val="kk-KZ" w:bidi="ar-SA"/>
        </w:rPr>
        <w:t xml:space="preserve"> кеңесі </w:t>
      </w:r>
      <w:r w:rsidR="00256646">
        <w:rPr>
          <w:sz w:val="26"/>
          <w:szCs w:val="26"/>
          <w:lang w:val="kk-KZ" w:bidi="ar-SA"/>
        </w:rPr>
        <w:t>байқау</w:t>
      </w:r>
      <w:r w:rsidR="00256646" w:rsidRPr="00D653F2">
        <w:rPr>
          <w:sz w:val="26"/>
          <w:szCs w:val="26"/>
          <w:lang w:val="kk-KZ" w:bidi="ar-SA"/>
        </w:rPr>
        <w:t xml:space="preserve"> кеңесінің өз міндеттерін объективті орындауына кедергі келтіретін </w:t>
      </w:r>
      <w:r w:rsidRPr="00D653F2">
        <w:rPr>
          <w:sz w:val="26"/>
          <w:szCs w:val="26"/>
          <w:lang w:val="kk-KZ" w:bidi="ar-SA"/>
        </w:rPr>
        <w:t>мүдделер қақтығысын болдырмауға көмектесетін</w:t>
      </w:r>
      <w:r w:rsidR="00256646">
        <w:rPr>
          <w:sz w:val="26"/>
          <w:szCs w:val="26"/>
          <w:lang w:val="kk-KZ" w:bidi="ar-SA"/>
        </w:rPr>
        <w:t xml:space="preserve"> </w:t>
      </w:r>
      <w:r w:rsidRPr="00D653F2">
        <w:rPr>
          <w:sz w:val="26"/>
          <w:szCs w:val="26"/>
          <w:lang w:val="kk-KZ" w:bidi="ar-SA"/>
        </w:rPr>
        <w:t xml:space="preserve"> және </w:t>
      </w:r>
      <w:r w:rsidR="00256646">
        <w:rPr>
          <w:sz w:val="26"/>
          <w:szCs w:val="26"/>
          <w:lang w:val="kk-KZ" w:bidi="ar-SA"/>
        </w:rPr>
        <w:t>байқау</w:t>
      </w:r>
      <w:r w:rsidRPr="00D653F2">
        <w:rPr>
          <w:sz w:val="26"/>
          <w:szCs w:val="26"/>
          <w:lang w:val="kk-KZ" w:bidi="ar-SA"/>
        </w:rPr>
        <w:t xml:space="preserve"> кеңесінің процестеріне саяси араласуды шектейтін тетіктерді енгізуді қамтамасыз етеді.</w:t>
      </w:r>
      <w:r w:rsidR="00ED5BF1">
        <w:rPr>
          <w:sz w:val="26"/>
          <w:szCs w:val="26"/>
          <w:lang w:val="kk-KZ" w:bidi="ar-SA"/>
        </w:rPr>
        <w:t xml:space="preserve"> </w:t>
      </w:r>
      <w:r w:rsidR="00256646">
        <w:rPr>
          <w:sz w:val="26"/>
          <w:szCs w:val="26"/>
          <w:lang w:val="kk-KZ" w:bidi="ar-SA"/>
        </w:rPr>
        <w:t xml:space="preserve"> </w:t>
      </w:r>
    </w:p>
    <w:p w:rsidR="00ED5BF1" w:rsidRPr="00ED5BF1" w:rsidRDefault="00ED5BF1" w:rsidP="00ED5BF1">
      <w:pPr>
        <w:pStyle w:val="a8"/>
        <w:ind w:firstLine="360"/>
        <w:jc w:val="both"/>
        <w:rPr>
          <w:sz w:val="26"/>
          <w:szCs w:val="26"/>
          <w:lang w:val="kk-KZ" w:bidi="ar-SA"/>
        </w:rPr>
      </w:pPr>
      <w:r w:rsidRPr="00ED5BF1">
        <w:rPr>
          <w:sz w:val="26"/>
          <w:szCs w:val="26"/>
          <w:lang w:val="kk-KZ" w:bidi="ar-SA"/>
        </w:rPr>
        <w:t>Кәсіпорын иесі стратегиялық даму мәселелерін</w:t>
      </w:r>
      <w:r>
        <w:rPr>
          <w:sz w:val="26"/>
          <w:szCs w:val="26"/>
          <w:lang w:val="kk-KZ" w:bidi="ar-SA"/>
        </w:rPr>
        <w:t xml:space="preserve"> талқылау</w:t>
      </w:r>
      <w:r w:rsidRPr="00ED5BF1">
        <w:rPr>
          <w:sz w:val="26"/>
          <w:szCs w:val="26"/>
          <w:lang w:val="kk-KZ" w:bidi="ar-SA"/>
        </w:rPr>
        <w:t xml:space="preserve">, Кәсіпорынның атқарушы органының басшысын сайлау және </w:t>
      </w:r>
      <w:r>
        <w:rPr>
          <w:sz w:val="26"/>
          <w:szCs w:val="26"/>
          <w:lang w:val="kk-KZ" w:bidi="ar-SA"/>
        </w:rPr>
        <w:t>К</w:t>
      </w:r>
      <w:r w:rsidRPr="00ED5BF1">
        <w:rPr>
          <w:sz w:val="26"/>
          <w:szCs w:val="26"/>
          <w:lang w:val="kk-KZ" w:bidi="ar-SA"/>
        </w:rPr>
        <w:t xml:space="preserve">әсіпорынның ұзақ мерзімді құндылықтың өсуіне және </w:t>
      </w:r>
      <w:r>
        <w:rPr>
          <w:sz w:val="26"/>
          <w:szCs w:val="26"/>
          <w:lang w:val="kk-KZ" w:bidi="ar-SA"/>
        </w:rPr>
        <w:t>тұрақты</w:t>
      </w:r>
      <w:r w:rsidRPr="00ED5BF1">
        <w:rPr>
          <w:sz w:val="26"/>
          <w:szCs w:val="26"/>
          <w:lang w:val="kk-KZ" w:bidi="ar-SA"/>
        </w:rPr>
        <w:t xml:space="preserve"> дамуына әсер ететін басқа да аспектілерді талқылау үшін </w:t>
      </w:r>
      <w:r>
        <w:rPr>
          <w:sz w:val="26"/>
          <w:szCs w:val="26"/>
          <w:lang w:val="kk-KZ" w:bidi="ar-SA"/>
        </w:rPr>
        <w:t>байқау</w:t>
      </w:r>
      <w:r w:rsidRPr="00ED5BF1">
        <w:rPr>
          <w:sz w:val="26"/>
          <w:szCs w:val="26"/>
          <w:lang w:val="kk-KZ" w:bidi="ar-SA"/>
        </w:rPr>
        <w:t xml:space="preserve"> кеңесінің төрағасымен және мүшелерімен қосымша кездесулер өткізе алады.</w:t>
      </w:r>
    </w:p>
    <w:p w:rsidR="00ED5BF1" w:rsidRPr="00ED5BF1" w:rsidRDefault="00ED5BF1" w:rsidP="00ED5BF1">
      <w:pPr>
        <w:pStyle w:val="a8"/>
        <w:numPr>
          <w:ilvl w:val="0"/>
          <w:numId w:val="45"/>
        </w:numPr>
        <w:jc w:val="both"/>
        <w:rPr>
          <w:sz w:val="26"/>
          <w:szCs w:val="26"/>
          <w:lang w:val="kk-KZ" w:bidi="ar-SA"/>
        </w:rPr>
      </w:pPr>
      <w:r>
        <w:rPr>
          <w:sz w:val="26"/>
          <w:szCs w:val="26"/>
          <w:lang w:val="kk-KZ" w:bidi="ar-SA"/>
        </w:rPr>
        <w:t>Байқау</w:t>
      </w:r>
      <w:r w:rsidRPr="00ED5BF1">
        <w:rPr>
          <w:sz w:val="26"/>
          <w:szCs w:val="26"/>
          <w:lang w:val="kk-KZ" w:bidi="ar-SA"/>
        </w:rPr>
        <w:t xml:space="preserve"> кеңесі және оның комитеттері </w:t>
      </w:r>
      <w:r>
        <w:rPr>
          <w:sz w:val="26"/>
          <w:szCs w:val="26"/>
          <w:lang w:val="kk-KZ" w:bidi="ar-SA"/>
        </w:rPr>
        <w:t>Кәсіпорынның</w:t>
      </w:r>
      <w:r w:rsidRPr="00ED5BF1">
        <w:rPr>
          <w:sz w:val="26"/>
          <w:szCs w:val="26"/>
          <w:lang w:val="kk-KZ" w:bidi="ar-SA"/>
        </w:rPr>
        <w:t xml:space="preserve"> мүддесі үшін тәуелсіз, объективті және тиімді шешімдер қабылдауды қамтамасыз ететін және Меншік иесіне және тұрақты даму </w:t>
      </w:r>
      <w:r>
        <w:rPr>
          <w:sz w:val="26"/>
          <w:szCs w:val="26"/>
          <w:lang w:val="kk-KZ" w:bidi="ar-SA"/>
        </w:rPr>
        <w:t>принциптеріне</w:t>
      </w:r>
      <w:r w:rsidRPr="00ED5BF1">
        <w:rPr>
          <w:sz w:val="26"/>
          <w:szCs w:val="26"/>
          <w:lang w:val="kk-KZ" w:bidi="ar-SA"/>
        </w:rPr>
        <w:t xml:space="preserve"> әділ қатынасты ескере отырып, дағдылардың, тәжірибенің және білімнің теңгерімділігін сақтайды.</w:t>
      </w:r>
    </w:p>
    <w:p w:rsidR="00F07E50" w:rsidRPr="00F07E50" w:rsidRDefault="00F07E50" w:rsidP="00F07E50">
      <w:pPr>
        <w:pStyle w:val="a8"/>
        <w:numPr>
          <w:ilvl w:val="0"/>
          <w:numId w:val="45"/>
        </w:numPr>
        <w:jc w:val="both"/>
        <w:rPr>
          <w:sz w:val="26"/>
          <w:szCs w:val="26"/>
          <w:lang w:val="kk-KZ" w:bidi="ar-SA"/>
        </w:rPr>
      </w:pPr>
      <w:r w:rsidRPr="00F07E50">
        <w:rPr>
          <w:sz w:val="26"/>
          <w:szCs w:val="26"/>
          <w:lang w:val="kk-KZ" w:bidi="ar-SA"/>
        </w:rPr>
        <w:t xml:space="preserve">Байқау кеңесінің мүшелерін сайлау Байқау кеңесінің мүшелерін конкурстық іріктеу </w:t>
      </w:r>
      <w:r>
        <w:rPr>
          <w:sz w:val="26"/>
          <w:szCs w:val="26"/>
          <w:lang w:val="kk-KZ" w:bidi="ar-SA"/>
        </w:rPr>
        <w:t>ережелеріне</w:t>
      </w:r>
      <w:r w:rsidRPr="00F07E50">
        <w:rPr>
          <w:sz w:val="26"/>
          <w:szCs w:val="26"/>
          <w:lang w:val="kk-KZ" w:bidi="ar-SA"/>
        </w:rPr>
        <w:t xml:space="preserve"> сәйкес кандидаттардың құзыреттерін, дағдыларын, жетістіктерін, іскерлік беделін және кәсіби тәжірибесін ескере отырып, айқын және ашық рәсімдер негізінде жүзеге асырылады</w:t>
      </w:r>
      <w:r>
        <w:rPr>
          <w:sz w:val="26"/>
          <w:szCs w:val="26"/>
          <w:lang w:val="kk-KZ" w:bidi="ar-SA"/>
        </w:rPr>
        <w:t xml:space="preserve"> және</w:t>
      </w:r>
      <w:r w:rsidRPr="00F07E50">
        <w:rPr>
          <w:sz w:val="26"/>
          <w:szCs w:val="26"/>
          <w:lang w:val="kk-KZ" w:bidi="ar-SA"/>
        </w:rPr>
        <w:t xml:space="preserve"> Қазақстан Республикасы Ұлттық экономика министрінің 2015 жылғы 20 ақпандағы</w:t>
      </w:r>
      <w:r>
        <w:rPr>
          <w:sz w:val="26"/>
          <w:szCs w:val="26"/>
          <w:lang w:val="kk-KZ" w:bidi="ar-SA"/>
        </w:rPr>
        <w:t xml:space="preserve"> №113 бұйрығымен бекітілген</w:t>
      </w:r>
      <w:r w:rsidRPr="00F07E50">
        <w:rPr>
          <w:sz w:val="26"/>
          <w:szCs w:val="26"/>
          <w:lang w:val="kk-KZ" w:bidi="ar-SA"/>
        </w:rPr>
        <w:t xml:space="preserve"> олардың өкілеттіктерін мерзімінен бұрын тоқтату. </w:t>
      </w:r>
    </w:p>
    <w:p w:rsidR="006A7AD1" w:rsidRPr="006A7AD1" w:rsidRDefault="006A7AD1" w:rsidP="006A7AD1">
      <w:pPr>
        <w:pStyle w:val="a8"/>
        <w:numPr>
          <w:ilvl w:val="0"/>
          <w:numId w:val="45"/>
        </w:numPr>
        <w:jc w:val="both"/>
        <w:rPr>
          <w:sz w:val="26"/>
          <w:szCs w:val="26"/>
          <w:lang w:val="kk-KZ" w:bidi="ar-SA"/>
        </w:rPr>
      </w:pPr>
      <w:r w:rsidRPr="006A7AD1">
        <w:rPr>
          <w:sz w:val="26"/>
          <w:szCs w:val="26"/>
          <w:lang w:val="kk-KZ" w:bidi="ar-SA"/>
        </w:rPr>
        <w:t>Кәсіпорынның байқау кеңесінің мүшелері үш жылдан аспайтын мерзімге сайланады.</w:t>
      </w:r>
    </w:p>
    <w:p w:rsidR="005A145A" w:rsidRPr="00B76516" w:rsidRDefault="00B76516" w:rsidP="00B76516">
      <w:pPr>
        <w:pStyle w:val="a8"/>
        <w:numPr>
          <w:ilvl w:val="0"/>
          <w:numId w:val="45"/>
        </w:numPr>
        <w:jc w:val="both"/>
        <w:rPr>
          <w:sz w:val="26"/>
          <w:szCs w:val="26"/>
          <w:lang w:val="kk-KZ" w:bidi="ar-SA"/>
        </w:rPr>
      </w:pPr>
      <w:r w:rsidRPr="00B76516">
        <w:rPr>
          <w:sz w:val="26"/>
          <w:szCs w:val="26"/>
          <w:lang w:val="kk-KZ" w:bidi="ar-SA"/>
        </w:rPr>
        <w:t>Байқау кеңесінің құрамына кандидаттарды іріктеу кезінде мыналар ескеріледі:</w:t>
      </w:r>
    </w:p>
    <w:p w:rsidR="005A145A" w:rsidRPr="00454FFE" w:rsidRDefault="00B76516">
      <w:pPr>
        <w:pStyle w:val="a4"/>
        <w:numPr>
          <w:ilvl w:val="0"/>
          <w:numId w:val="22"/>
        </w:numPr>
        <w:tabs>
          <w:tab w:val="left" w:pos="1198"/>
        </w:tabs>
        <w:rPr>
          <w:sz w:val="26"/>
          <w:szCs w:val="26"/>
        </w:rPr>
      </w:pPr>
      <w:r>
        <w:rPr>
          <w:sz w:val="26"/>
          <w:szCs w:val="26"/>
          <w:lang w:val="kk-KZ"/>
        </w:rPr>
        <w:t>Басшы лауазымдардағы жұмыс тәжірибесі;</w:t>
      </w:r>
    </w:p>
    <w:p w:rsidR="005A145A" w:rsidRPr="00454FFE" w:rsidRDefault="00B76516">
      <w:pPr>
        <w:pStyle w:val="a4"/>
        <w:numPr>
          <w:ilvl w:val="0"/>
          <w:numId w:val="22"/>
        </w:numPr>
        <w:tabs>
          <w:tab w:val="left" w:pos="1198"/>
        </w:tabs>
        <w:rPr>
          <w:sz w:val="26"/>
          <w:szCs w:val="26"/>
        </w:rPr>
      </w:pPr>
      <w:r>
        <w:rPr>
          <w:sz w:val="26"/>
          <w:szCs w:val="26"/>
          <w:lang w:val="kk-KZ"/>
        </w:rPr>
        <w:t xml:space="preserve">Байқау кеңесінің мүшесі ретінде жұмыс тәжірибесі; </w:t>
      </w:r>
    </w:p>
    <w:p w:rsidR="005A145A" w:rsidRPr="00454FFE" w:rsidRDefault="00B76516">
      <w:pPr>
        <w:pStyle w:val="a4"/>
        <w:numPr>
          <w:ilvl w:val="0"/>
          <w:numId w:val="22"/>
        </w:numPr>
        <w:tabs>
          <w:tab w:val="left" w:pos="1198"/>
        </w:tabs>
        <w:rPr>
          <w:sz w:val="26"/>
          <w:szCs w:val="26"/>
        </w:rPr>
      </w:pPr>
      <w:r>
        <w:rPr>
          <w:sz w:val="26"/>
          <w:szCs w:val="26"/>
          <w:lang w:val="kk-KZ"/>
        </w:rPr>
        <w:t>Жұмыс өтілі</w:t>
      </w:r>
      <w:r w:rsidR="00DC6CF5" w:rsidRPr="00454FFE">
        <w:rPr>
          <w:sz w:val="26"/>
          <w:szCs w:val="26"/>
        </w:rPr>
        <w:t>;</w:t>
      </w:r>
    </w:p>
    <w:p w:rsidR="005A145A" w:rsidRPr="00B76516" w:rsidRDefault="00B76516" w:rsidP="00B76516">
      <w:pPr>
        <w:pStyle w:val="a8"/>
        <w:numPr>
          <w:ilvl w:val="0"/>
          <w:numId w:val="22"/>
        </w:numPr>
        <w:jc w:val="both"/>
        <w:rPr>
          <w:sz w:val="26"/>
          <w:szCs w:val="26"/>
          <w:lang w:bidi="ar-SA"/>
        </w:rPr>
      </w:pPr>
      <w:r w:rsidRPr="00B76516">
        <w:rPr>
          <w:sz w:val="26"/>
          <w:szCs w:val="26"/>
          <w:lang w:val="kk-KZ" w:bidi="ar-SA"/>
        </w:rPr>
        <w:t>білімі, мамандығы, оның ішінде халықаралық сертификаттардың болуы</w:t>
      </w:r>
      <w:r w:rsidR="00DC6CF5" w:rsidRPr="00B76516">
        <w:rPr>
          <w:sz w:val="26"/>
          <w:szCs w:val="26"/>
        </w:rPr>
        <w:t>;</w:t>
      </w:r>
    </w:p>
    <w:p w:rsidR="00B76516" w:rsidRPr="00B76516" w:rsidRDefault="00B76516" w:rsidP="00B76516">
      <w:pPr>
        <w:pStyle w:val="a8"/>
        <w:numPr>
          <w:ilvl w:val="0"/>
          <w:numId w:val="22"/>
        </w:numPr>
        <w:jc w:val="both"/>
        <w:rPr>
          <w:sz w:val="26"/>
          <w:szCs w:val="26"/>
          <w:lang w:bidi="ar-SA"/>
        </w:rPr>
      </w:pPr>
      <w:r w:rsidRPr="00B76516">
        <w:rPr>
          <w:sz w:val="26"/>
          <w:szCs w:val="26"/>
          <w:lang w:val="kk-KZ" w:bidi="ar-SA"/>
        </w:rPr>
        <w:t>салалар мен салалар бойынша құзыреттердің болуы;</w:t>
      </w:r>
    </w:p>
    <w:p w:rsidR="005A145A" w:rsidRPr="00454FFE" w:rsidRDefault="00B76516">
      <w:pPr>
        <w:pStyle w:val="a4"/>
        <w:numPr>
          <w:ilvl w:val="0"/>
          <w:numId w:val="22"/>
        </w:numPr>
        <w:tabs>
          <w:tab w:val="left" w:pos="1198"/>
        </w:tabs>
        <w:rPr>
          <w:sz w:val="26"/>
          <w:szCs w:val="26"/>
        </w:rPr>
      </w:pPr>
      <w:r>
        <w:rPr>
          <w:sz w:val="26"/>
          <w:szCs w:val="26"/>
          <w:lang w:val="kk-KZ"/>
        </w:rPr>
        <w:t>іскерлік беделі</w:t>
      </w:r>
      <w:r w:rsidR="00DC6CF5" w:rsidRPr="00454FFE">
        <w:rPr>
          <w:sz w:val="26"/>
          <w:szCs w:val="26"/>
        </w:rPr>
        <w:t>;</w:t>
      </w:r>
    </w:p>
    <w:p w:rsidR="005A145A" w:rsidRPr="00B76516" w:rsidRDefault="00B76516" w:rsidP="00B76516">
      <w:pPr>
        <w:pStyle w:val="a8"/>
        <w:numPr>
          <w:ilvl w:val="0"/>
          <w:numId w:val="22"/>
        </w:numPr>
        <w:jc w:val="both"/>
        <w:rPr>
          <w:sz w:val="26"/>
          <w:szCs w:val="26"/>
          <w:lang w:bidi="ar-SA"/>
        </w:rPr>
      </w:pPr>
      <w:r w:rsidRPr="00B76516">
        <w:rPr>
          <w:sz w:val="26"/>
          <w:szCs w:val="26"/>
          <w:lang w:val="kk-KZ" w:bidi="ar-SA"/>
        </w:rPr>
        <w:t>тікелей немесе ықтимал мүдделер қақтығысының болуы.</w:t>
      </w:r>
    </w:p>
    <w:p w:rsidR="005A145A" w:rsidRPr="00B76516" w:rsidRDefault="00B76516" w:rsidP="00B76516">
      <w:pPr>
        <w:pStyle w:val="a8"/>
        <w:numPr>
          <w:ilvl w:val="0"/>
          <w:numId w:val="45"/>
        </w:numPr>
        <w:jc w:val="both"/>
        <w:rPr>
          <w:sz w:val="26"/>
          <w:szCs w:val="26"/>
          <w:lang w:bidi="ar-SA"/>
        </w:rPr>
      </w:pPr>
      <w:r>
        <w:rPr>
          <w:sz w:val="26"/>
          <w:szCs w:val="26"/>
          <w:lang w:val="kk-KZ" w:bidi="ar-SA"/>
        </w:rPr>
        <w:t>Кәсіпорынның</w:t>
      </w:r>
      <w:r w:rsidRPr="00B76516">
        <w:rPr>
          <w:sz w:val="26"/>
          <w:szCs w:val="26"/>
          <w:lang w:val="kk-KZ" w:bidi="ar-SA"/>
        </w:rPr>
        <w:t xml:space="preserve"> </w:t>
      </w:r>
      <w:r>
        <w:rPr>
          <w:sz w:val="26"/>
          <w:szCs w:val="26"/>
          <w:lang w:val="kk-KZ" w:bidi="ar-SA"/>
        </w:rPr>
        <w:t>б</w:t>
      </w:r>
      <w:r w:rsidRPr="00B76516">
        <w:rPr>
          <w:sz w:val="26"/>
          <w:szCs w:val="26"/>
          <w:lang w:val="kk-KZ" w:bidi="ar-SA"/>
        </w:rPr>
        <w:t>ақылау кеңесінің мүшесі лауазымына сайланбайды</w:t>
      </w:r>
      <w:r>
        <w:rPr>
          <w:sz w:val="26"/>
          <w:szCs w:val="26"/>
          <w:lang w:val="kk-KZ" w:bidi="ar-SA"/>
        </w:rPr>
        <w:t>:</w:t>
      </w:r>
    </w:p>
    <w:p w:rsidR="00722A10" w:rsidRPr="00722A10" w:rsidRDefault="00D84257" w:rsidP="00722A10">
      <w:pPr>
        <w:pStyle w:val="a4"/>
        <w:numPr>
          <w:ilvl w:val="0"/>
          <w:numId w:val="21"/>
        </w:numPr>
        <w:tabs>
          <w:tab w:val="left" w:pos="1198"/>
        </w:tabs>
        <w:ind w:right="140" w:firstLine="708"/>
        <w:rPr>
          <w:sz w:val="26"/>
          <w:szCs w:val="26"/>
        </w:rPr>
      </w:pPr>
      <w:r w:rsidRPr="00D84257">
        <w:rPr>
          <w:sz w:val="26"/>
          <w:szCs w:val="26"/>
          <w:lang w:val="kk-KZ" w:bidi="ar-SA"/>
        </w:rPr>
        <w:t>заңда белгiленген тәртiппен өтелмеген немесе алынбаған соттылығы бар</w:t>
      </w:r>
      <w:r w:rsidR="00F96E2E">
        <w:rPr>
          <w:sz w:val="26"/>
          <w:szCs w:val="26"/>
          <w:lang w:val="kk-KZ" w:bidi="ar-SA"/>
        </w:rPr>
        <w:t xml:space="preserve"> адам</w:t>
      </w:r>
      <w:r w:rsidRPr="00D84257">
        <w:rPr>
          <w:sz w:val="26"/>
          <w:szCs w:val="26"/>
          <w:lang w:val="kk-KZ" w:bidi="ar-SA"/>
        </w:rPr>
        <w:t>;</w:t>
      </w:r>
    </w:p>
    <w:p w:rsidR="00F96E2E" w:rsidRDefault="00167EE7" w:rsidP="00F96E2E">
      <w:pPr>
        <w:pStyle w:val="a4"/>
        <w:numPr>
          <w:ilvl w:val="0"/>
          <w:numId w:val="21"/>
        </w:numPr>
        <w:tabs>
          <w:tab w:val="left" w:pos="1198"/>
        </w:tabs>
        <w:ind w:right="140" w:firstLine="708"/>
        <w:rPr>
          <w:sz w:val="26"/>
          <w:szCs w:val="26"/>
          <w:lang w:val="kk-KZ"/>
        </w:rPr>
      </w:pPr>
      <w:r w:rsidRPr="00722A10">
        <w:rPr>
          <w:sz w:val="26"/>
          <w:szCs w:val="26"/>
          <w:lang w:val="kk-KZ" w:bidi="ar-SA"/>
        </w:rPr>
        <w:t xml:space="preserve">акцияларды мәжбүрлеп тарату немесе мәжбүрлеп сатып алу туралы шешім </w:t>
      </w:r>
      <w:r w:rsidRPr="00722A10">
        <w:rPr>
          <w:sz w:val="26"/>
          <w:szCs w:val="26"/>
          <w:lang w:val="kk-KZ" w:bidi="ar-SA"/>
        </w:rPr>
        <w:lastRenderedPageBreak/>
        <w:t xml:space="preserve">қабылданғанға </w:t>
      </w:r>
      <w:r w:rsidR="000C510C" w:rsidRPr="00722A10">
        <w:rPr>
          <w:sz w:val="26"/>
          <w:szCs w:val="26"/>
          <w:lang w:val="kk-KZ" w:bidi="ar-SA"/>
        </w:rPr>
        <w:t xml:space="preserve">немесе белгіленген тәртіппен банкрот деп танылған басқа заңды тұлғаны консервациялауға дейін бір жылдан аспайтын мерзімде </w:t>
      </w:r>
      <w:r w:rsidRPr="00722A10">
        <w:rPr>
          <w:sz w:val="26"/>
          <w:szCs w:val="26"/>
          <w:lang w:val="kk-KZ" w:bidi="ar-SA"/>
        </w:rPr>
        <w:t>бұрын басқа заңды тұлғаның байқау кеңесінің төрағасы, бірінші басшысы (басқарма төрағасы), басшының орын</w:t>
      </w:r>
      <w:r w:rsidR="00722A10" w:rsidRPr="00722A10">
        <w:rPr>
          <w:sz w:val="26"/>
          <w:szCs w:val="26"/>
          <w:lang w:val="kk-KZ" w:bidi="ar-SA"/>
        </w:rPr>
        <w:t>басары, бас бухгалтері болған тұлға</w:t>
      </w:r>
      <w:r w:rsidRPr="00722A10">
        <w:rPr>
          <w:sz w:val="26"/>
          <w:szCs w:val="26"/>
          <w:lang w:val="kk-KZ" w:bidi="ar-SA"/>
        </w:rPr>
        <w:t>.</w:t>
      </w:r>
      <w:r w:rsidR="00722A10" w:rsidRPr="00722A10">
        <w:rPr>
          <w:sz w:val="26"/>
          <w:szCs w:val="26"/>
          <w:lang w:val="kk-KZ" w:bidi="ar-SA"/>
        </w:rPr>
        <w:t xml:space="preserve"> </w:t>
      </w:r>
      <w:r w:rsidR="00722A10" w:rsidRPr="00722A10">
        <w:rPr>
          <w:sz w:val="26"/>
          <w:szCs w:val="26"/>
          <w:lang w:val="kk-KZ"/>
        </w:rPr>
        <w:t>Көрсетілген талап белгіленген тәртіппен акциялар</w:t>
      </w:r>
      <w:r w:rsidR="00722A10">
        <w:rPr>
          <w:sz w:val="26"/>
          <w:szCs w:val="26"/>
          <w:lang w:val="kk-KZ"/>
        </w:rPr>
        <w:t>ды</w:t>
      </w:r>
      <w:r w:rsidR="00722A10" w:rsidRPr="00722A10">
        <w:rPr>
          <w:sz w:val="26"/>
          <w:szCs w:val="26"/>
          <w:lang w:val="kk-KZ"/>
        </w:rPr>
        <w:t xml:space="preserve"> мәжбүрлеп тарату немесе мәжбүрлеп сатып алу</w:t>
      </w:r>
      <w:r w:rsidR="00722A10">
        <w:rPr>
          <w:sz w:val="26"/>
          <w:szCs w:val="26"/>
          <w:lang w:val="kk-KZ"/>
        </w:rPr>
        <w:t>,</w:t>
      </w:r>
      <w:r w:rsidR="00722A10" w:rsidRPr="00722A10">
        <w:rPr>
          <w:sz w:val="26"/>
          <w:szCs w:val="26"/>
          <w:lang w:val="kk-KZ"/>
        </w:rPr>
        <w:t xml:space="preserve"> банкрот деп танылған басқа заңды тұлғаны консервациялау туралы шешім қабылданған күннен кейін бес жыл ішінде қолданылады;</w:t>
      </w:r>
      <w:r w:rsidR="00722A10">
        <w:rPr>
          <w:sz w:val="26"/>
          <w:szCs w:val="26"/>
          <w:lang w:val="kk-KZ"/>
        </w:rPr>
        <w:t xml:space="preserve"> </w:t>
      </w:r>
    </w:p>
    <w:p w:rsidR="00F96E2E" w:rsidRDefault="00722A10" w:rsidP="00F96E2E">
      <w:pPr>
        <w:pStyle w:val="a4"/>
        <w:numPr>
          <w:ilvl w:val="0"/>
          <w:numId w:val="21"/>
        </w:numPr>
        <w:tabs>
          <w:tab w:val="left" w:pos="1198"/>
        </w:tabs>
        <w:ind w:right="140" w:firstLine="708"/>
        <w:rPr>
          <w:sz w:val="26"/>
          <w:szCs w:val="26"/>
          <w:lang w:val="kk-KZ"/>
        </w:rPr>
      </w:pPr>
      <w:r w:rsidRPr="00F96E2E">
        <w:rPr>
          <w:sz w:val="26"/>
          <w:szCs w:val="26"/>
          <w:lang w:val="kk-KZ"/>
        </w:rPr>
        <w:t>сот меншікке қарсы, экономикалық қызмет саласында немесе коммерциялық немесе өзге ұйымдарда қызмет ету мүдделеріне қарсы қылмыс жасағаны үшін кінәлі деп танылған, сондай-ақ осы қылмыстарды жасағаны үшін ақталмайтын негіздер бойынша қылмыстық жауаптылықтан босатылған адам.</w:t>
      </w:r>
      <w:r w:rsidR="00F96E2E" w:rsidRPr="00F96E2E">
        <w:rPr>
          <w:sz w:val="26"/>
          <w:szCs w:val="26"/>
          <w:lang w:val="kk-KZ"/>
        </w:rPr>
        <w:t xml:space="preserve"> Көрсетілген талап заңнамада белгіленген тәртіппен соттылығы өтелген немесе жойылған не қылмыстық жауаптылықтан босатылған күннен бастап бес жыл ішінде қолданылады;</w:t>
      </w:r>
    </w:p>
    <w:p w:rsidR="00F96E2E" w:rsidRPr="00F96E2E" w:rsidRDefault="00F96E2E" w:rsidP="00F96E2E">
      <w:pPr>
        <w:pStyle w:val="a4"/>
        <w:numPr>
          <w:ilvl w:val="0"/>
          <w:numId w:val="21"/>
        </w:numPr>
        <w:tabs>
          <w:tab w:val="left" w:pos="1198"/>
        </w:tabs>
        <w:ind w:right="140" w:firstLine="708"/>
        <w:rPr>
          <w:sz w:val="26"/>
          <w:szCs w:val="26"/>
          <w:lang w:val="kk-KZ"/>
        </w:rPr>
      </w:pPr>
      <w:r w:rsidRPr="00F96E2E">
        <w:rPr>
          <w:sz w:val="26"/>
          <w:szCs w:val="26"/>
          <w:lang w:val="kk-KZ" w:bidi="ar-SA"/>
        </w:rPr>
        <w:t>Заңнамаға сәйкес байқау кеңесі мүшесінің міндеттерін орындауға кедергі келтіретін өзге де қасиеттері бар адам.</w:t>
      </w:r>
    </w:p>
    <w:p w:rsidR="0006252B" w:rsidRPr="0006252B" w:rsidRDefault="0006252B" w:rsidP="00E738F9">
      <w:pPr>
        <w:pStyle w:val="a8"/>
        <w:numPr>
          <w:ilvl w:val="0"/>
          <w:numId w:val="45"/>
        </w:numPr>
        <w:jc w:val="both"/>
        <w:rPr>
          <w:sz w:val="26"/>
          <w:szCs w:val="26"/>
          <w:lang w:val="kk-KZ"/>
        </w:rPr>
      </w:pPr>
      <w:r w:rsidRPr="0006252B">
        <w:rPr>
          <w:sz w:val="26"/>
          <w:szCs w:val="26"/>
          <w:lang w:val="kk-KZ" w:bidi="ar-SA"/>
        </w:rPr>
        <w:t xml:space="preserve">Байқау кеңесі мүшелерінің саны тақ және кемінде бес адам болуы тиіс. Байқау кеңесінің құрамына тәуелсіз мүшелер кіреді және қатысады. </w:t>
      </w:r>
      <w:r w:rsidRPr="0006252B">
        <w:rPr>
          <w:sz w:val="26"/>
          <w:szCs w:val="26"/>
          <w:lang w:val="kk-KZ"/>
        </w:rPr>
        <w:t>Қабылданған шешімдердің тәуелсіздігін және барлық меншік иелерінің әділеттілігін қамтамасыз ету үшін байқау кеңесінің тәуелсіз мүшелерінің саны жеткілікті болуы керек. Байқау кеңесінің кемінде отыз пайызы байқау кеңесінің тәуелсіз мүшелері болуы тиіс.</w:t>
      </w:r>
    </w:p>
    <w:p w:rsidR="00E738F9" w:rsidRDefault="0006252B" w:rsidP="0006252B">
      <w:pPr>
        <w:pStyle w:val="a8"/>
        <w:ind w:firstLine="720"/>
        <w:jc w:val="both"/>
        <w:rPr>
          <w:sz w:val="26"/>
          <w:szCs w:val="26"/>
          <w:lang w:val="kk-KZ" w:bidi="ar-SA"/>
        </w:rPr>
      </w:pPr>
      <w:r w:rsidRPr="0006252B">
        <w:rPr>
          <w:sz w:val="26"/>
          <w:szCs w:val="26"/>
          <w:lang w:val="kk-KZ" w:bidi="ar-SA"/>
        </w:rPr>
        <w:t xml:space="preserve">Байқау кеңесінің тәуелсіз мүшелері </w:t>
      </w:r>
      <w:r>
        <w:rPr>
          <w:sz w:val="26"/>
          <w:szCs w:val="26"/>
          <w:lang w:val="kk-KZ" w:bidi="ar-SA"/>
        </w:rPr>
        <w:t>Кәсіпорынмен</w:t>
      </w:r>
      <w:r w:rsidRPr="0006252B">
        <w:rPr>
          <w:sz w:val="26"/>
          <w:szCs w:val="26"/>
          <w:lang w:val="kk-KZ" w:bidi="ar-SA"/>
        </w:rPr>
        <w:t>, оның басшылығымен немесе оның мүлкімен объективті пайымдауларды жүзеге асыруға қауіп төндіретін кез келген материалдық мүдделерден немесе қатынастардан босатылады.</w:t>
      </w:r>
    </w:p>
    <w:p w:rsidR="00E738F9" w:rsidRPr="00E738F9" w:rsidRDefault="0006252B" w:rsidP="00E738F9">
      <w:pPr>
        <w:pStyle w:val="a8"/>
        <w:jc w:val="both"/>
        <w:rPr>
          <w:sz w:val="26"/>
          <w:szCs w:val="26"/>
          <w:lang w:val="kk-KZ"/>
        </w:rPr>
      </w:pPr>
      <w:r>
        <w:rPr>
          <w:sz w:val="26"/>
          <w:szCs w:val="26"/>
          <w:lang w:val="kk-KZ" w:bidi="ar-SA"/>
        </w:rPr>
        <w:t xml:space="preserve"> </w:t>
      </w:r>
      <w:r w:rsidR="00E738F9">
        <w:rPr>
          <w:sz w:val="26"/>
          <w:szCs w:val="26"/>
          <w:lang w:val="kk-KZ" w:bidi="ar-SA"/>
        </w:rPr>
        <w:tab/>
      </w:r>
      <w:r w:rsidR="00E738F9" w:rsidRPr="00E738F9">
        <w:rPr>
          <w:sz w:val="26"/>
          <w:szCs w:val="26"/>
          <w:lang w:val="kk-KZ"/>
        </w:rPr>
        <w:t>Байқау кеңесінің тәуелсіз мүшелеріне қойылатын талаптар Қазақстан Республикасының заңнамасына және Кәсіпорын жарғысына сәйкес белгіленеді.</w:t>
      </w:r>
    </w:p>
    <w:p w:rsidR="007E5DFA" w:rsidRPr="007E5DFA" w:rsidRDefault="00E738F9" w:rsidP="007E5DFA">
      <w:pPr>
        <w:pStyle w:val="a8"/>
        <w:jc w:val="both"/>
        <w:rPr>
          <w:lang w:val="kk-KZ"/>
        </w:rPr>
      </w:pPr>
      <w:r>
        <w:rPr>
          <w:sz w:val="26"/>
          <w:szCs w:val="26"/>
          <w:lang w:val="kk-KZ" w:bidi="ar-SA"/>
        </w:rPr>
        <w:t>Байқау</w:t>
      </w:r>
      <w:r w:rsidRPr="00E738F9">
        <w:rPr>
          <w:sz w:val="26"/>
          <w:szCs w:val="26"/>
          <w:lang w:val="kk-KZ" w:bidi="ar-SA"/>
        </w:rPr>
        <w:t xml:space="preserve"> кеңесінің тәуелсіз мүшелері мүдделер қақтығысының туындауы мүмкін мәселелерді (қаржылық және қаржылық емес есептілікті дайындау, мүдделі мәмілелер жасау, </w:t>
      </w:r>
      <w:r w:rsidR="007E5DFA" w:rsidRPr="00E738F9">
        <w:rPr>
          <w:sz w:val="26"/>
          <w:szCs w:val="26"/>
          <w:lang w:val="kk-KZ" w:bidi="ar-SA"/>
        </w:rPr>
        <w:t xml:space="preserve">атқарушы орган </w:t>
      </w:r>
      <w:r w:rsidR="007E5DFA">
        <w:rPr>
          <w:sz w:val="26"/>
          <w:szCs w:val="26"/>
          <w:lang w:val="kk-KZ" w:bidi="ar-SA"/>
        </w:rPr>
        <w:t xml:space="preserve">құрамына </w:t>
      </w:r>
      <w:r w:rsidRPr="00E738F9">
        <w:rPr>
          <w:sz w:val="26"/>
          <w:szCs w:val="26"/>
          <w:lang w:val="kk-KZ" w:bidi="ar-SA"/>
        </w:rPr>
        <w:t>кандидаттарды ұсыну</w:t>
      </w:r>
      <w:r w:rsidR="007E5DFA">
        <w:rPr>
          <w:sz w:val="26"/>
          <w:szCs w:val="26"/>
          <w:lang w:val="kk-KZ" w:bidi="ar-SA"/>
        </w:rPr>
        <w:t>,</w:t>
      </w:r>
      <w:r w:rsidRPr="00E738F9">
        <w:rPr>
          <w:sz w:val="26"/>
          <w:szCs w:val="26"/>
          <w:lang w:val="kk-KZ" w:bidi="ar-SA"/>
        </w:rPr>
        <w:t xml:space="preserve"> атқарушы органның мүшелеріне сыйақы белгілеу) талқылауға белсенді түрде қатысады.</w:t>
      </w:r>
      <w:r w:rsidR="007E5DFA" w:rsidRPr="007E5DFA">
        <w:rPr>
          <w:rFonts w:ascii="inherit" w:hAnsi="inherit"/>
          <w:color w:val="202124"/>
          <w:sz w:val="42"/>
          <w:szCs w:val="42"/>
          <w:lang w:val="kk-KZ"/>
        </w:rPr>
        <w:t xml:space="preserve"> </w:t>
      </w:r>
      <w:r w:rsidR="007E5DFA" w:rsidRPr="007E5DFA">
        <w:rPr>
          <w:sz w:val="26"/>
          <w:szCs w:val="26"/>
          <w:lang w:val="kk-KZ"/>
        </w:rPr>
        <w:t>Байқау кеңесінің тәуелсіз мүшелері – аудит, тағайындау және сыйақы (бар болса) мәселелері бойынша Ба</w:t>
      </w:r>
      <w:r w:rsidR="007E5DFA">
        <w:rPr>
          <w:sz w:val="26"/>
          <w:szCs w:val="26"/>
          <w:lang w:val="kk-KZ"/>
        </w:rPr>
        <w:t>й</w:t>
      </w:r>
      <w:r w:rsidR="007E5DFA" w:rsidRPr="007E5DFA">
        <w:rPr>
          <w:sz w:val="26"/>
          <w:szCs w:val="26"/>
          <w:lang w:val="kk-KZ"/>
        </w:rPr>
        <w:t>қау кеңесінің негізгі комитеттерінің төрағалары болып сайланады, басқа комитеттерде олар төраға болып сайланады.</w:t>
      </w:r>
      <w:r w:rsidR="00C07E20">
        <w:rPr>
          <w:sz w:val="26"/>
          <w:szCs w:val="26"/>
          <w:lang w:val="kk-KZ"/>
        </w:rPr>
        <w:t xml:space="preserve"> </w:t>
      </w:r>
    </w:p>
    <w:p w:rsidR="00E738F9" w:rsidRPr="00E738F9" w:rsidRDefault="00C07E20" w:rsidP="00E738F9">
      <w:pPr>
        <w:pStyle w:val="a8"/>
        <w:ind w:firstLine="720"/>
        <w:jc w:val="both"/>
        <w:rPr>
          <w:sz w:val="26"/>
          <w:szCs w:val="26"/>
          <w:lang w:val="kk-KZ" w:bidi="ar-SA"/>
        </w:rPr>
      </w:pPr>
      <w:r>
        <w:rPr>
          <w:sz w:val="26"/>
          <w:szCs w:val="26"/>
          <w:lang w:val="kk-KZ" w:bidi="ar-SA"/>
        </w:rPr>
        <w:t>Байқау</w:t>
      </w:r>
      <w:r w:rsidRPr="00C07E20">
        <w:rPr>
          <w:sz w:val="26"/>
          <w:szCs w:val="26"/>
          <w:lang w:val="kk-KZ" w:bidi="ar-SA"/>
        </w:rPr>
        <w:t xml:space="preserve"> кеңесінің тәуелсіз мүшесі болуы мүмкін тәуелсіздік мәртебесін жоғалтуды бақылайды және мұндай жағдайлар туындаған кезде байқау кеңесінің төрағасын алдын ала хабардар етеді.</w:t>
      </w:r>
      <w:r w:rsidRPr="00C07E20">
        <w:rPr>
          <w:rFonts w:ascii="inherit" w:hAnsi="inherit"/>
          <w:color w:val="202124"/>
          <w:sz w:val="42"/>
          <w:szCs w:val="42"/>
          <w:lang w:val="kk-KZ"/>
        </w:rPr>
        <w:t xml:space="preserve"> </w:t>
      </w:r>
      <w:r w:rsidRPr="00C07E20">
        <w:rPr>
          <w:sz w:val="26"/>
          <w:szCs w:val="26"/>
          <w:lang w:val="kk-KZ"/>
        </w:rPr>
        <w:t>Байқау кеңесі мүшесінің тәуелсіздігіне әсер ететін мән-жайлар болған жағдайда, Байқау кеңесінің төрағасы тиісті шешім қабылдау үшін бұл ақпаратты Меншік иесінің назарына дереу жеткізеді.</w:t>
      </w:r>
      <w:r>
        <w:rPr>
          <w:sz w:val="26"/>
          <w:szCs w:val="26"/>
          <w:lang w:val="kk-KZ"/>
        </w:rPr>
        <w:t xml:space="preserve">  </w:t>
      </w:r>
    </w:p>
    <w:p w:rsidR="00C07E20" w:rsidRPr="00C07E20" w:rsidRDefault="00C07E20" w:rsidP="00C07E20">
      <w:pPr>
        <w:pStyle w:val="a8"/>
        <w:numPr>
          <w:ilvl w:val="0"/>
          <w:numId w:val="45"/>
        </w:numPr>
        <w:jc w:val="both"/>
        <w:rPr>
          <w:sz w:val="26"/>
          <w:szCs w:val="26"/>
          <w:lang w:val="kk-KZ" w:bidi="ar-SA"/>
        </w:rPr>
      </w:pPr>
      <w:r w:rsidRPr="00C07E20">
        <w:rPr>
          <w:sz w:val="26"/>
          <w:szCs w:val="26"/>
          <w:lang w:val="kk-KZ" w:bidi="ar-SA"/>
        </w:rPr>
        <w:t xml:space="preserve">Байқау кеңесінің мүшелері мен </w:t>
      </w:r>
      <w:r>
        <w:rPr>
          <w:sz w:val="26"/>
          <w:szCs w:val="26"/>
          <w:lang w:val="kk-KZ" w:bidi="ar-SA"/>
        </w:rPr>
        <w:t>Кәсіпорын</w:t>
      </w:r>
      <w:r w:rsidRPr="00C07E20">
        <w:rPr>
          <w:sz w:val="26"/>
          <w:szCs w:val="26"/>
          <w:lang w:val="kk-KZ" w:bidi="ar-SA"/>
        </w:rPr>
        <w:t xml:space="preserve"> арасындағы қарым-қатынастар Қазақстан Республикасы заңнамасының талаптары, осы Кодекстің ережелері және </w:t>
      </w:r>
      <w:r>
        <w:rPr>
          <w:sz w:val="26"/>
          <w:szCs w:val="26"/>
          <w:lang w:val="kk-KZ" w:bidi="ar-SA"/>
        </w:rPr>
        <w:t>Кәсіпорынның</w:t>
      </w:r>
      <w:r w:rsidRPr="00C07E20">
        <w:rPr>
          <w:sz w:val="26"/>
          <w:szCs w:val="26"/>
          <w:lang w:val="kk-KZ" w:bidi="ar-SA"/>
        </w:rPr>
        <w:t xml:space="preserve"> ішкі құжаттары ескеріле отырып, шарттармен ресімделеді.</w:t>
      </w:r>
      <w:r>
        <w:rPr>
          <w:sz w:val="26"/>
          <w:szCs w:val="26"/>
          <w:lang w:val="kk-KZ" w:bidi="ar-SA"/>
        </w:rPr>
        <w:t xml:space="preserve"> </w:t>
      </w:r>
    </w:p>
    <w:p w:rsidR="009A22BD" w:rsidRPr="009A22BD" w:rsidRDefault="009A22BD" w:rsidP="009A22BD">
      <w:pPr>
        <w:pStyle w:val="a8"/>
        <w:ind w:firstLine="720"/>
        <w:jc w:val="both"/>
        <w:rPr>
          <w:sz w:val="26"/>
          <w:szCs w:val="26"/>
          <w:lang w:val="kk-KZ" w:bidi="ar-SA"/>
        </w:rPr>
      </w:pPr>
      <w:r w:rsidRPr="009A22BD">
        <w:rPr>
          <w:sz w:val="26"/>
          <w:szCs w:val="26"/>
          <w:lang w:val="kk-KZ" w:bidi="ar-SA"/>
        </w:rPr>
        <w:t xml:space="preserve">Шарттарда тараптардың құқықтары, міндеттері, жауапкершілігі және басқа да маңызды талаптары, сондай-ақ </w:t>
      </w:r>
      <w:r>
        <w:rPr>
          <w:sz w:val="26"/>
          <w:szCs w:val="26"/>
          <w:lang w:val="kk-KZ" w:bidi="ar-SA"/>
        </w:rPr>
        <w:t>байқау</w:t>
      </w:r>
      <w:r w:rsidRPr="009A22BD">
        <w:rPr>
          <w:sz w:val="26"/>
          <w:szCs w:val="26"/>
          <w:lang w:val="kk-KZ" w:bidi="ar-SA"/>
        </w:rPr>
        <w:t xml:space="preserve"> кеңесі мүшесінің осы Кодекстің ережелерін сақтау, оның ішінде оларға жүктелген функцияларды орындау үшін жеткілікті уақыт бөлу, </w:t>
      </w:r>
      <w:r w:rsidR="00314E87">
        <w:rPr>
          <w:sz w:val="26"/>
          <w:szCs w:val="26"/>
          <w:lang w:val="kk-KZ" w:bidi="ar-SA"/>
        </w:rPr>
        <w:t>байқау</w:t>
      </w:r>
      <w:r w:rsidRPr="009A22BD">
        <w:rPr>
          <w:sz w:val="26"/>
          <w:szCs w:val="26"/>
          <w:lang w:val="kk-KZ" w:bidi="ar-SA"/>
        </w:rPr>
        <w:t xml:space="preserve"> кеңесі белгілеген мерзімде оның қызметін тоқтатқаннан кейін </w:t>
      </w:r>
      <w:r w:rsidR="00314E87">
        <w:rPr>
          <w:sz w:val="26"/>
          <w:szCs w:val="26"/>
          <w:lang w:val="kk-KZ" w:bidi="ar-SA"/>
        </w:rPr>
        <w:t>Кәсіпорын</w:t>
      </w:r>
      <w:r w:rsidRPr="009A22BD">
        <w:rPr>
          <w:sz w:val="26"/>
          <w:szCs w:val="26"/>
          <w:lang w:val="kk-KZ" w:bidi="ar-SA"/>
        </w:rPr>
        <w:t xml:space="preserve"> туралы ішкі ақпаратты жарияламау жөніндегі міндеттемелер және Байқау кеңесінің тәуелсіз мүшелерінің мәртебесі мен функцияларына қойылатын талаптарға байланысты қосымша міндеттемелер</w:t>
      </w:r>
      <w:r w:rsidR="00314E87">
        <w:rPr>
          <w:sz w:val="26"/>
          <w:szCs w:val="26"/>
          <w:lang w:val="kk-KZ" w:bidi="ar-SA"/>
        </w:rPr>
        <w:t xml:space="preserve"> көрсетіледі.</w:t>
      </w:r>
    </w:p>
    <w:p w:rsidR="00314E87" w:rsidRPr="00314E87" w:rsidRDefault="00314E87" w:rsidP="00314E87">
      <w:pPr>
        <w:pStyle w:val="a8"/>
        <w:ind w:firstLine="720"/>
        <w:jc w:val="both"/>
        <w:rPr>
          <w:sz w:val="26"/>
          <w:szCs w:val="26"/>
          <w:lang w:val="kk-KZ" w:bidi="ar-SA"/>
        </w:rPr>
      </w:pPr>
      <w:r w:rsidRPr="00314E87">
        <w:rPr>
          <w:sz w:val="26"/>
          <w:szCs w:val="26"/>
          <w:lang w:val="kk-KZ" w:bidi="ar-SA"/>
        </w:rPr>
        <w:t>Шарттарда байқау кеңесі мүшелерінің белгілі бір міндеттерді орындау талаптары көзделуі мүмкін.</w:t>
      </w:r>
      <w:r>
        <w:rPr>
          <w:sz w:val="26"/>
          <w:szCs w:val="26"/>
          <w:lang w:val="kk-KZ" w:bidi="ar-SA"/>
        </w:rPr>
        <w:t xml:space="preserve"> </w:t>
      </w:r>
    </w:p>
    <w:p w:rsidR="005A145A" w:rsidRPr="00314E87" w:rsidRDefault="005A145A" w:rsidP="00C07E20">
      <w:pPr>
        <w:pStyle w:val="a3"/>
        <w:ind w:right="134" w:firstLine="500"/>
        <w:rPr>
          <w:sz w:val="26"/>
          <w:szCs w:val="26"/>
          <w:lang w:val="kk-KZ"/>
        </w:rPr>
      </w:pPr>
    </w:p>
    <w:p w:rsidR="00314E87" w:rsidRPr="00314E87" w:rsidRDefault="00314E87" w:rsidP="00314E87">
      <w:pPr>
        <w:pStyle w:val="a8"/>
        <w:numPr>
          <w:ilvl w:val="0"/>
          <w:numId w:val="45"/>
        </w:numPr>
        <w:jc w:val="both"/>
        <w:rPr>
          <w:sz w:val="26"/>
          <w:szCs w:val="26"/>
          <w:lang w:val="kk-KZ" w:bidi="ar-SA"/>
        </w:rPr>
      </w:pPr>
      <w:r w:rsidRPr="00314E87">
        <w:rPr>
          <w:sz w:val="26"/>
          <w:szCs w:val="26"/>
          <w:lang w:val="kk-KZ" w:bidi="ar-SA"/>
        </w:rPr>
        <w:lastRenderedPageBreak/>
        <w:t>Кәсіпорын қызметінің үздіксіздігін қолдау және байқау кеңесі құрамын кезең-кезеңімен жаңарту үшін байқау кеңесі мүшелерінің сабақтастығы бойынша жоспарлардың болуын қамтамасыз етеді.</w:t>
      </w:r>
    </w:p>
    <w:p w:rsidR="00314E87" w:rsidRPr="00314E87" w:rsidRDefault="00314E87" w:rsidP="00314E87">
      <w:pPr>
        <w:pStyle w:val="a8"/>
        <w:numPr>
          <w:ilvl w:val="0"/>
          <w:numId w:val="45"/>
        </w:numPr>
        <w:jc w:val="both"/>
        <w:rPr>
          <w:sz w:val="26"/>
          <w:szCs w:val="26"/>
          <w:lang w:val="kk-KZ" w:bidi="ar-SA"/>
        </w:rPr>
      </w:pPr>
      <w:r>
        <w:rPr>
          <w:sz w:val="26"/>
          <w:szCs w:val="26"/>
          <w:lang w:val="kk-KZ" w:bidi="ar-SA"/>
        </w:rPr>
        <w:t>Байқау кеңесі б</w:t>
      </w:r>
      <w:r w:rsidRPr="00314E87">
        <w:rPr>
          <w:sz w:val="26"/>
          <w:szCs w:val="26"/>
          <w:lang w:val="kk-KZ" w:bidi="ar-SA"/>
        </w:rPr>
        <w:t>айқау кеңесінің жаңадан сайланған мүшелерін қызмет</w:t>
      </w:r>
      <w:r>
        <w:rPr>
          <w:sz w:val="26"/>
          <w:szCs w:val="26"/>
          <w:lang w:val="kk-KZ" w:bidi="ar-SA"/>
        </w:rPr>
        <w:t>ке қабылдау бағдарламасын және б</w:t>
      </w:r>
      <w:r w:rsidRPr="00314E87">
        <w:rPr>
          <w:sz w:val="26"/>
          <w:szCs w:val="26"/>
          <w:lang w:val="kk-KZ" w:bidi="ar-SA"/>
        </w:rPr>
        <w:t xml:space="preserve">айқау кеңесінің әрбір мүшесінің </w:t>
      </w:r>
      <w:r>
        <w:rPr>
          <w:sz w:val="26"/>
          <w:szCs w:val="26"/>
          <w:lang w:val="kk-KZ" w:bidi="ar-SA"/>
        </w:rPr>
        <w:t>кәсіби даму</w:t>
      </w:r>
      <w:r w:rsidRPr="00314E87">
        <w:rPr>
          <w:sz w:val="26"/>
          <w:szCs w:val="26"/>
          <w:lang w:val="kk-KZ" w:bidi="ar-SA"/>
        </w:rPr>
        <w:t xml:space="preserve"> бағдарламасын бекітеді. Осы бағдарламаның орындалуын бақылау кеңесінің хатшысы қамтамасыз етеді.</w:t>
      </w:r>
    </w:p>
    <w:p w:rsidR="00506114" w:rsidRPr="00506114" w:rsidRDefault="00506114" w:rsidP="00506114">
      <w:pPr>
        <w:pStyle w:val="a8"/>
        <w:numPr>
          <w:ilvl w:val="0"/>
          <w:numId w:val="45"/>
        </w:numPr>
        <w:jc w:val="both"/>
        <w:rPr>
          <w:sz w:val="26"/>
          <w:szCs w:val="26"/>
          <w:lang w:val="kk-KZ" w:bidi="ar-SA"/>
        </w:rPr>
      </w:pPr>
      <w:r w:rsidRPr="00506114">
        <w:rPr>
          <w:sz w:val="26"/>
          <w:szCs w:val="26"/>
          <w:lang w:val="kk-KZ" w:bidi="ar-SA"/>
        </w:rPr>
        <w:t xml:space="preserve">Байқау кеңесінің бірінші рет сайланған мүшелері тағайындалғаннан кейін қызметке кірісу бағдарламасынан өтеді. </w:t>
      </w:r>
      <w:r>
        <w:rPr>
          <w:sz w:val="26"/>
          <w:szCs w:val="26"/>
          <w:lang w:val="kk-KZ" w:bidi="ar-SA"/>
        </w:rPr>
        <w:t>Байқау</w:t>
      </w:r>
      <w:r w:rsidRPr="00506114">
        <w:rPr>
          <w:sz w:val="26"/>
          <w:szCs w:val="26"/>
          <w:lang w:val="kk-KZ" w:bidi="ar-SA"/>
        </w:rPr>
        <w:t xml:space="preserve"> кеңесінің мүшелері жұмысқа кірісу барысында олардың құқықтары мен міндеттерімен, </w:t>
      </w:r>
      <w:r>
        <w:rPr>
          <w:sz w:val="26"/>
          <w:szCs w:val="26"/>
          <w:lang w:val="kk-KZ" w:bidi="ar-SA"/>
        </w:rPr>
        <w:t>Кәсіпорын</w:t>
      </w:r>
      <w:r w:rsidRPr="00506114">
        <w:rPr>
          <w:sz w:val="26"/>
          <w:szCs w:val="26"/>
          <w:lang w:val="kk-KZ" w:bidi="ar-SA"/>
        </w:rPr>
        <w:t xml:space="preserve"> қызметінің негізгі аспектілерімен және құжаттармен, соның ішінде ең үлкен тәуекелдерге қатысты құжаттармен танысады.</w:t>
      </w:r>
    </w:p>
    <w:p w:rsidR="00506114" w:rsidRPr="00506114" w:rsidRDefault="00506114" w:rsidP="00506114">
      <w:pPr>
        <w:pStyle w:val="a8"/>
        <w:numPr>
          <w:ilvl w:val="0"/>
          <w:numId w:val="45"/>
        </w:numPr>
        <w:jc w:val="both"/>
        <w:rPr>
          <w:sz w:val="26"/>
          <w:szCs w:val="26"/>
          <w:lang w:val="kk-KZ" w:bidi="ar-SA"/>
        </w:rPr>
      </w:pPr>
      <w:r>
        <w:rPr>
          <w:sz w:val="26"/>
          <w:szCs w:val="26"/>
          <w:lang w:val="kk-KZ" w:bidi="ar-SA"/>
        </w:rPr>
        <w:t>Байқау кеңесінің төрағасы б</w:t>
      </w:r>
      <w:r w:rsidRPr="00506114">
        <w:rPr>
          <w:sz w:val="26"/>
          <w:szCs w:val="26"/>
          <w:lang w:val="kk-KZ" w:bidi="ar-SA"/>
        </w:rPr>
        <w:t>айқау кеңесінің жұмысына жа</w:t>
      </w:r>
      <w:r>
        <w:rPr>
          <w:sz w:val="26"/>
          <w:szCs w:val="26"/>
          <w:lang w:val="kk-KZ" w:bidi="ar-SA"/>
        </w:rPr>
        <w:t>лпы басшылықты жүзеге асырады, б</w:t>
      </w:r>
      <w:r w:rsidRPr="00506114">
        <w:rPr>
          <w:sz w:val="26"/>
          <w:szCs w:val="26"/>
          <w:lang w:val="kk-KZ" w:bidi="ar-SA"/>
        </w:rPr>
        <w:t>айқау кеңесінің оның негізгі функцияларын толық және тиімді жүзеге</w:t>
      </w:r>
      <w:r>
        <w:rPr>
          <w:sz w:val="26"/>
          <w:szCs w:val="26"/>
          <w:lang w:val="kk-KZ" w:bidi="ar-SA"/>
        </w:rPr>
        <w:t xml:space="preserve"> асыруын қамтамасыз етеді және б</w:t>
      </w:r>
      <w:r w:rsidRPr="00506114">
        <w:rPr>
          <w:sz w:val="26"/>
          <w:szCs w:val="26"/>
          <w:lang w:val="kk-KZ" w:bidi="ar-SA"/>
        </w:rPr>
        <w:t xml:space="preserve">айқау кеңесінің мүшелері, меншік иесі және Кәсіпорынның атқарушы органы арасында </w:t>
      </w:r>
      <w:r>
        <w:rPr>
          <w:sz w:val="26"/>
          <w:szCs w:val="26"/>
          <w:lang w:val="kk-KZ" w:bidi="ar-SA"/>
        </w:rPr>
        <w:t>конструктивті</w:t>
      </w:r>
      <w:r w:rsidRPr="00506114">
        <w:rPr>
          <w:sz w:val="26"/>
          <w:szCs w:val="26"/>
          <w:lang w:val="kk-KZ" w:bidi="ar-SA"/>
        </w:rPr>
        <w:t xml:space="preserve"> диалог құруды қамтамасыз етеді.</w:t>
      </w:r>
      <w:r>
        <w:rPr>
          <w:sz w:val="26"/>
          <w:szCs w:val="26"/>
          <w:lang w:val="kk-KZ" w:bidi="ar-SA"/>
        </w:rPr>
        <w:t xml:space="preserve">  </w:t>
      </w:r>
    </w:p>
    <w:p w:rsidR="00506114" w:rsidRPr="00506114" w:rsidRDefault="00506114" w:rsidP="00506114">
      <w:pPr>
        <w:pStyle w:val="a8"/>
        <w:ind w:firstLine="720"/>
        <w:jc w:val="both"/>
        <w:rPr>
          <w:sz w:val="26"/>
          <w:szCs w:val="26"/>
          <w:lang w:val="kk-KZ" w:bidi="ar-SA"/>
        </w:rPr>
      </w:pPr>
      <w:r w:rsidRPr="00506114">
        <w:rPr>
          <w:sz w:val="26"/>
          <w:szCs w:val="26"/>
          <w:lang w:val="kk-KZ" w:bidi="ar-SA"/>
        </w:rPr>
        <w:t>Ба</w:t>
      </w:r>
      <w:r>
        <w:rPr>
          <w:sz w:val="26"/>
          <w:szCs w:val="26"/>
          <w:lang w:val="kk-KZ" w:bidi="ar-SA"/>
        </w:rPr>
        <w:t>й</w:t>
      </w:r>
      <w:r w:rsidRPr="00506114">
        <w:rPr>
          <w:sz w:val="26"/>
          <w:szCs w:val="26"/>
          <w:lang w:val="kk-KZ" w:bidi="ar-SA"/>
        </w:rPr>
        <w:t xml:space="preserve">қау кеңесінің төрағасы </w:t>
      </w:r>
      <w:r>
        <w:rPr>
          <w:sz w:val="26"/>
          <w:szCs w:val="26"/>
          <w:lang w:val="kk-KZ" w:bidi="ar-SA"/>
        </w:rPr>
        <w:t>Кәсіпорынның</w:t>
      </w:r>
      <w:r w:rsidRPr="00506114">
        <w:rPr>
          <w:sz w:val="26"/>
          <w:szCs w:val="26"/>
          <w:lang w:val="kk-KZ" w:bidi="ar-SA"/>
        </w:rPr>
        <w:t xml:space="preserve"> ұзақ мерзімді құндылығының өсуіне және тұрақты дамуына ұмтылатын, ішкі және сыртқы сын-қатерлерге дер кезінде және тиісті кәсіби деңгейде жауап беруге қабілетті кәсіби мамандардың бірыңғай командасын құрады.</w:t>
      </w:r>
      <w:r>
        <w:rPr>
          <w:sz w:val="26"/>
          <w:szCs w:val="26"/>
          <w:lang w:val="kk-KZ" w:bidi="ar-SA"/>
        </w:rPr>
        <w:t xml:space="preserve"> </w:t>
      </w:r>
    </w:p>
    <w:p w:rsidR="00506114" w:rsidRPr="00506114" w:rsidRDefault="00506114" w:rsidP="00506114">
      <w:pPr>
        <w:pStyle w:val="a8"/>
        <w:ind w:firstLine="720"/>
        <w:jc w:val="both"/>
        <w:rPr>
          <w:sz w:val="26"/>
          <w:szCs w:val="26"/>
          <w:lang w:val="kk-KZ" w:bidi="ar-SA"/>
        </w:rPr>
      </w:pPr>
      <w:r w:rsidRPr="00506114">
        <w:rPr>
          <w:sz w:val="26"/>
          <w:szCs w:val="26"/>
          <w:lang w:val="kk-KZ" w:bidi="ar-SA"/>
        </w:rPr>
        <w:t>Ба</w:t>
      </w:r>
      <w:r>
        <w:rPr>
          <w:sz w:val="26"/>
          <w:szCs w:val="26"/>
          <w:lang w:val="kk-KZ" w:bidi="ar-SA"/>
        </w:rPr>
        <w:t>й</w:t>
      </w:r>
      <w:r w:rsidRPr="00506114">
        <w:rPr>
          <w:sz w:val="26"/>
          <w:szCs w:val="26"/>
          <w:lang w:val="kk-KZ" w:bidi="ar-SA"/>
        </w:rPr>
        <w:t xml:space="preserve">қау кеңесі төрағасының міндетін атқару үшін кандидаттың кәсіби біліктілігімен және тәжірибесімен қатар көшбасшылық, ынталандыру, әртүрлі көзқарастар мен тәсілдерді түсіну сияқты </w:t>
      </w:r>
      <w:r>
        <w:rPr>
          <w:sz w:val="26"/>
          <w:szCs w:val="26"/>
          <w:lang w:val="kk-KZ" w:bidi="ar-SA"/>
        </w:rPr>
        <w:t>қасиеттері</w:t>
      </w:r>
      <w:r w:rsidRPr="00506114">
        <w:rPr>
          <w:sz w:val="26"/>
          <w:szCs w:val="26"/>
          <w:lang w:val="kk-KZ" w:bidi="ar-SA"/>
        </w:rPr>
        <w:t xml:space="preserve"> бар, жанжалды жағдайларды шешу дағдылары бар.</w:t>
      </w:r>
    </w:p>
    <w:p w:rsidR="00115295" w:rsidRPr="00115295" w:rsidRDefault="00115295" w:rsidP="00115295">
      <w:pPr>
        <w:pStyle w:val="a8"/>
        <w:ind w:firstLine="720"/>
        <w:jc w:val="both"/>
        <w:rPr>
          <w:sz w:val="26"/>
          <w:szCs w:val="26"/>
          <w:lang w:val="kk-KZ" w:bidi="ar-SA"/>
        </w:rPr>
      </w:pPr>
      <w:r>
        <w:rPr>
          <w:sz w:val="26"/>
          <w:szCs w:val="26"/>
          <w:lang w:val="kk-KZ" w:bidi="ar-SA"/>
        </w:rPr>
        <w:t>Кәсіпорынның б</w:t>
      </w:r>
      <w:r w:rsidRPr="00115295">
        <w:rPr>
          <w:sz w:val="26"/>
          <w:szCs w:val="26"/>
          <w:lang w:val="kk-KZ" w:bidi="ar-SA"/>
        </w:rPr>
        <w:t>а</w:t>
      </w:r>
      <w:r>
        <w:rPr>
          <w:sz w:val="26"/>
          <w:szCs w:val="26"/>
          <w:lang w:val="kk-KZ" w:bidi="ar-SA"/>
        </w:rPr>
        <w:t>йқ</w:t>
      </w:r>
      <w:r w:rsidRPr="00115295">
        <w:rPr>
          <w:sz w:val="26"/>
          <w:szCs w:val="26"/>
          <w:lang w:val="kk-KZ" w:bidi="ar-SA"/>
        </w:rPr>
        <w:t xml:space="preserve">ау кеңесі төрағасының және атқарушы органының функциялары бөлінген және Кәсіпорын Жарғысында, Кәсіпорынның ішкі құжаттарында бекітілген. Атқарушы органның басшысы </w:t>
      </w:r>
      <w:r>
        <w:rPr>
          <w:sz w:val="26"/>
          <w:szCs w:val="26"/>
          <w:lang w:val="kk-KZ" w:bidi="ar-SA"/>
        </w:rPr>
        <w:t>Кәсіпорынның б</w:t>
      </w:r>
      <w:r w:rsidRPr="00115295">
        <w:rPr>
          <w:sz w:val="26"/>
          <w:szCs w:val="26"/>
          <w:lang w:val="kk-KZ" w:bidi="ar-SA"/>
        </w:rPr>
        <w:t>а</w:t>
      </w:r>
      <w:r>
        <w:rPr>
          <w:sz w:val="26"/>
          <w:szCs w:val="26"/>
          <w:lang w:val="kk-KZ" w:bidi="ar-SA"/>
        </w:rPr>
        <w:t>й</w:t>
      </w:r>
      <w:r w:rsidRPr="00115295">
        <w:rPr>
          <w:sz w:val="26"/>
          <w:szCs w:val="26"/>
          <w:lang w:val="kk-KZ" w:bidi="ar-SA"/>
        </w:rPr>
        <w:t>қау кеңесінің төрағасы болып сайлана алмайды.</w:t>
      </w:r>
      <w:r>
        <w:rPr>
          <w:sz w:val="26"/>
          <w:szCs w:val="26"/>
          <w:lang w:val="kk-KZ" w:bidi="ar-SA"/>
        </w:rPr>
        <w:t xml:space="preserve"> </w:t>
      </w:r>
    </w:p>
    <w:p w:rsidR="005A145A" w:rsidRPr="00115295" w:rsidRDefault="00115295" w:rsidP="00115295">
      <w:pPr>
        <w:pStyle w:val="a8"/>
        <w:ind w:firstLine="720"/>
        <w:jc w:val="both"/>
        <w:rPr>
          <w:sz w:val="26"/>
          <w:szCs w:val="26"/>
          <w:lang w:val="kk-KZ"/>
        </w:rPr>
      </w:pPr>
      <w:r>
        <w:rPr>
          <w:sz w:val="26"/>
          <w:szCs w:val="26"/>
          <w:lang w:val="kk-KZ" w:bidi="ar-SA"/>
        </w:rPr>
        <w:t>Байқау</w:t>
      </w:r>
      <w:r w:rsidRPr="00115295">
        <w:rPr>
          <w:sz w:val="26"/>
          <w:szCs w:val="26"/>
          <w:lang w:val="kk-KZ" w:bidi="ar-SA"/>
        </w:rPr>
        <w:t xml:space="preserve"> кеңесі төрағасының негізгі функцияларына мыналар жатады:</w:t>
      </w:r>
      <w:r>
        <w:rPr>
          <w:sz w:val="26"/>
          <w:szCs w:val="26"/>
          <w:lang w:val="kk-KZ" w:bidi="ar-SA"/>
        </w:rPr>
        <w:t xml:space="preserve"> </w:t>
      </w:r>
    </w:p>
    <w:p w:rsidR="00115295" w:rsidRPr="00115295" w:rsidRDefault="00115295" w:rsidP="00115295">
      <w:pPr>
        <w:pStyle w:val="a8"/>
        <w:numPr>
          <w:ilvl w:val="0"/>
          <w:numId w:val="20"/>
        </w:numPr>
        <w:jc w:val="both"/>
        <w:rPr>
          <w:sz w:val="26"/>
          <w:szCs w:val="26"/>
          <w:lang w:val="kk-KZ" w:bidi="ar-SA"/>
        </w:rPr>
      </w:pPr>
      <w:r w:rsidRPr="00115295">
        <w:rPr>
          <w:sz w:val="26"/>
          <w:szCs w:val="26"/>
          <w:lang w:val="kk-KZ" w:bidi="ar-SA"/>
        </w:rPr>
        <w:t>байқау кеңесінің отырыстарын жоспарлау және күн тәртібін белгілеу;</w:t>
      </w:r>
    </w:p>
    <w:p w:rsidR="00115295" w:rsidRPr="00115295" w:rsidRDefault="00115295" w:rsidP="00115295">
      <w:pPr>
        <w:pStyle w:val="a8"/>
        <w:numPr>
          <w:ilvl w:val="0"/>
          <w:numId w:val="20"/>
        </w:numPr>
        <w:jc w:val="both"/>
        <w:rPr>
          <w:sz w:val="26"/>
          <w:szCs w:val="26"/>
          <w:lang w:val="kk-KZ" w:bidi="ar-SA"/>
        </w:rPr>
      </w:pPr>
      <w:r w:rsidRPr="00115295">
        <w:rPr>
          <w:sz w:val="26"/>
          <w:szCs w:val="26"/>
          <w:lang w:val="kk-KZ" w:bidi="ar-SA"/>
        </w:rPr>
        <w:t>бақылау кеңесі мүшелерінің шешім қабылдау үшін толық және өзекті ақпаратты уақтылы алуын қамтамасыз ету;</w:t>
      </w:r>
    </w:p>
    <w:p w:rsidR="00115295" w:rsidRPr="00115295" w:rsidRDefault="00115295" w:rsidP="00115295">
      <w:pPr>
        <w:pStyle w:val="a8"/>
        <w:numPr>
          <w:ilvl w:val="0"/>
          <w:numId w:val="20"/>
        </w:numPr>
        <w:jc w:val="both"/>
        <w:rPr>
          <w:sz w:val="26"/>
          <w:szCs w:val="26"/>
          <w:lang w:val="kk-KZ" w:bidi="ar-SA"/>
        </w:rPr>
      </w:pPr>
      <w:r w:rsidRPr="00115295">
        <w:rPr>
          <w:sz w:val="26"/>
          <w:szCs w:val="26"/>
          <w:lang w:val="kk-KZ" w:bidi="ar-SA"/>
        </w:rPr>
        <w:t>байқау кеңесінің назарын стратегиялық мәселелерді қарауға аударуды және байқау кеңесінің қарауына жататын ағымдағы (операциялық) сипаттағы мәселелерді барынша азайтуды қамтамасыз ету;</w:t>
      </w:r>
    </w:p>
    <w:p w:rsidR="00115295" w:rsidRPr="00115295" w:rsidRDefault="00115295" w:rsidP="00115295">
      <w:pPr>
        <w:pStyle w:val="a8"/>
        <w:numPr>
          <w:ilvl w:val="0"/>
          <w:numId w:val="20"/>
        </w:numPr>
        <w:jc w:val="both"/>
        <w:rPr>
          <w:sz w:val="26"/>
          <w:szCs w:val="26"/>
          <w:lang w:val="kk-KZ" w:bidi="ar-SA"/>
        </w:rPr>
      </w:pPr>
      <w:r w:rsidRPr="00115295">
        <w:rPr>
          <w:sz w:val="26"/>
          <w:szCs w:val="26"/>
          <w:lang w:val="kk-KZ" w:bidi="ar-SA"/>
        </w:rPr>
        <w:t>күн тәртібіндегі мәселелерді талқылауға жеткілікті уақыт бөлу, жан-жақты және терең қарау, ашық талқылауды ынталандыру, келісілген шешімдерге қол жеткізу арқылы байқау кеңесінің отырыстарын өткізудің тиімділігін қамтамасыз ету;</w:t>
      </w:r>
    </w:p>
    <w:p w:rsidR="00115295" w:rsidRPr="00115295" w:rsidRDefault="00115295" w:rsidP="00115295">
      <w:pPr>
        <w:pStyle w:val="a8"/>
        <w:numPr>
          <w:ilvl w:val="0"/>
          <w:numId w:val="20"/>
        </w:numPr>
        <w:jc w:val="both"/>
        <w:rPr>
          <w:sz w:val="26"/>
          <w:szCs w:val="26"/>
          <w:lang w:val="kk-KZ" w:bidi="ar-SA"/>
        </w:rPr>
      </w:pPr>
      <w:r w:rsidRPr="00115295">
        <w:rPr>
          <w:sz w:val="26"/>
          <w:szCs w:val="26"/>
          <w:lang w:val="kk-KZ" w:bidi="ar-SA"/>
        </w:rPr>
        <w:t>негізгі стратегиялық шешімдерді қабылдау кезінде меншік иесімен дұрыс қарым-қатынас пен өзара іс-қимылды құру;</w:t>
      </w:r>
    </w:p>
    <w:p w:rsidR="00115295" w:rsidRPr="00115295" w:rsidRDefault="00115295" w:rsidP="00115295">
      <w:pPr>
        <w:pStyle w:val="a8"/>
        <w:numPr>
          <w:ilvl w:val="0"/>
          <w:numId w:val="20"/>
        </w:numPr>
        <w:jc w:val="both"/>
        <w:rPr>
          <w:sz w:val="26"/>
          <w:szCs w:val="26"/>
          <w:lang w:val="kk-KZ" w:bidi="ar-SA"/>
        </w:rPr>
      </w:pPr>
      <w:r w:rsidRPr="00115295">
        <w:rPr>
          <w:sz w:val="26"/>
          <w:szCs w:val="26"/>
          <w:lang w:val="kk-KZ" w:bidi="ar-SA"/>
        </w:rPr>
        <w:t>байқау кеңесі мен меншік иесінің қабылданған шешімдерінің тиісінше орындалуына мониторинг пен қадағалауды қамтамасыз ету;</w:t>
      </w:r>
    </w:p>
    <w:p w:rsidR="00115295" w:rsidRPr="00115295" w:rsidRDefault="00115295" w:rsidP="00115295">
      <w:pPr>
        <w:pStyle w:val="a8"/>
        <w:numPr>
          <w:ilvl w:val="0"/>
          <w:numId w:val="20"/>
        </w:numPr>
        <w:jc w:val="both"/>
        <w:rPr>
          <w:sz w:val="26"/>
          <w:szCs w:val="26"/>
          <w:lang w:val="kk-KZ" w:bidi="ar-SA"/>
        </w:rPr>
      </w:pPr>
      <w:r w:rsidRPr="00115295">
        <w:rPr>
          <w:sz w:val="26"/>
          <w:szCs w:val="26"/>
          <w:lang w:val="kk-KZ" w:bidi="ar-SA"/>
        </w:rPr>
        <w:t>корпоративтік қақтығыстар туындаған жағдайда, оларды шешу және ұйымның қызметіне теріс әсер етуді барынша азайту бойынша шаралар қабылдау және егер мұндай жағдайларды өз бетімен шешу мүмкін болмаса, меншік иесін уақтылы хабардар ету.</w:t>
      </w:r>
    </w:p>
    <w:p w:rsidR="005A145A" w:rsidRPr="00115295" w:rsidRDefault="005A145A" w:rsidP="00115295">
      <w:pPr>
        <w:pStyle w:val="a4"/>
        <w:tabs>
          <w:tab w:val="left" w:pos="1198"/>
        </w:tabs>
        <w:ind w:right="135" w:firstLine="0"/>
        <w:rPr>
          <w:sz w:val="26"/>
          <w:szCs w:val="26"/>
          <w:lang w:val="kk-KZ"/>
        </w:rPr>
      </w:pPr>
    </w:p>
    <w:p w:rsidR="005A145A" w:rsidRPr="001D6DA2" w:rsidRDefault="005A145A">
      <w:pPr>
        <w:pStyle w:val="a3"/>
        <w:spacing w:before="5"/>
        <w:ind w:left="0" w:firstLine="0"/>
        <w:jc w:val="left"/>
        <w:rPr>
          <w:sz w:val="26"/>
          <w:szCs w:val="26"/>
          <w:lang w:val="kk-KZ"/>
        </w:rPr>
      </w:pPr>
    </w:p>
    <w:p w:rsidR="005A145A" w:rsidRPr="005E286D" w:rsidRDefault="00DC6CF5">
      <w:pPr>
        <w:pStyle w:val="1"/>
        <w:rPr>
          <w:sz w:val="26"/>
          <w:szCs w:val="26"/>
          <w:lang w:val="kk-KZ"/>
        </w:rPr>
      </w:pPr>
      <w:r w:rsidRPr="00454FFE">
        <w:rPr>
          <w:sz w:val="26"/>
          <w:szCs w:val="26"/>
        </w:rPr>
        <w:t xml:space="preserve">Параграф 5. </w:t>
      </w:r>
      <w:r w:rsidR="005E286D">
        <w:rPr>
          <w:sz w:val="26"/>
          <w:szCs w:val="26"/>
          <w:lang w:val="kk-KZ"/>
        </w:rPr>
        <w:t>Байқау кеңесі мүшелерінің сыйақысы</w:t>
      </w:r>
    </w:p>
    <w:p w:rsidR="005E286D" w:rsidRPr="005E286D" w:rsidRDefault="005E286D" w:rsidP="005E286D">
      <w:pPr>
        <w:pStyle w:val="a8"/>
        <w:numPr>
          <w:ilvl w:val="0"/>
          <w:numId w:val="45"/>
        </w:numPr>
        <w:jc w:val="both"/>
        <w:rPr>
          <w:sz w:val="26"/>
          <w:szCs w:val="26"/>
          <w:lang w:val="kk-KZ" w:bidi="ar-SA"/>
        </w:rPr>
      </w:pPr>
      <w:r>
        <w:rPr>
          <w:sz w:val="26"/>
          <w:szCs w:val="26"/>
          <w:lang w:val="kk-KZ" w:bidi="ar-SA"/>
        </w:rPr>
        <w:t>Кәсіпорынның</w:t>
      </w:r>
      <w:r w:rsidRPr="005E286D">
        <w:rPr>
          <w:sz w:val="26"/>
          <w:szCs w:val="26"/>
          <w:lang w:val="kk-KZ" w:bidi="ar-SA"/>
        </w:rPr>
        <w:t xml:space="preserve"> Ба</w:t>
      </w:r>
      <w:r>
        <w:rPr>
          <w:sz w:val="26"/>
          <w:szCs w:val="26"/>
          <w:lang w:val="kk-KZ" w:bidi="ar-SA"/>
        </w:rPr>
        <w:t>й</w:t>
      </w:r>
      <w:r w:rsidRPr="005E286D">
        <w:rPr>
          <w:sz w:val="26"/>
          <w:szCs w:val="26"/>
          <w:lang w:val="kk-KZ" w:bidi="ar-SA"/>
        </w:rPr>
        <w:t xml:space="preserve">қау кеңесі мүшелерінің қызметін бағалауды жыл сайын </w:t>
      </w:r>
      <w:r>
        <w:rPr>
          <w:sz w:val="26"/>
          <w:szCs w:val="26"/>
          <w:lang w:val="kk-KZ" w:bidi="ar-SA"/>
        </w:rPr>
        <w:t>Кәсіпорынның</w:t>
      </w:r>
      <w:r w:rsidRPr="005E286D">
        <w:rPr>
          <w:sz w:val="26"/>
          <w:szCs w:val="26"/>
          <w:lang w:val="kk-KZ" w:bidi="ar-SA"/>
        </w:rPr>
        <w:t xml:space="preserve"> аудиттелген қаржылық есептілігі бекітілгеннен кейін күнтізбелік </w:t>
      </w:r>
      <w:r w:rsidRPr="005E286D">
        <w:rPr>
          <w:sz w:val="26"/>
          <w:szCs w:val="26"/>
          <w:lang w:val="kk-KZ" w:bidi="ar-SA"/>
        </w:rPr>
        <w:lastRenderedPageBreak/>
        <w:t xml:space="preserve">алпыс күн ішінде меншік иесі лауазымдағы бір жылдағы қызметінің нәтижелері бойынша </w:t>
      </w:r>
      <w:r w:rsidR="00DE6D97" w:rsidRPr="005E286D">
        <w:rPr>
          <w:sz w:val="26"/>
          <w:szCs w:val="26"/>
          <w:lang w:val="kk-KZ" w:bidi="ar-SA"/>
        </w:rPr>
        <w:t xml:space="preserve">Қазақстан Республикасы Ұлттық экономика министрінің 2015 жылғы 20 ақпандағы </w:t>
      </w:r>
      <w:r w:rsidR="00DE6D97">
        <w:rPr>
          <w:sz w:val="26"/>
          <w:szCs w:val="26"/>
          <w:lang w:val="kk-KZ" w:bidi="ar-SA"/>
        </w:rPr>
        <w:t xml:space="preserve">№ 115 </w:t>
      </w:r>
      <w:r w:rsidR="00DE6D97" w:rsidRPr="005E286D">
        <w:rPr>
          <w:sz w:val="26"/>
          <w:szCs w:val="26"/>
          <w:lang w:val="kk-KZ" w:bidi="ar-SA"/>
        </w:rPr>
        <w:t xml:space="preserve">бұйрығымен бекітілген </w:t>
      </w:r>
      <w:r w:rsidR="00DE6D97">
        <w:rPr>
          <w:sz w:val="26"/>
          <w:szCs w:val="26"/>
          <w:lang w:val="kk-KZ" w:bidi="ar-SA"/>
        </w:rPr>
        <w:t>Б</w:t>
      </w:r>
      <w:r w:rsidR="00DE6D97" w:rsidRPr="005E286D">
        <w:rPr>
          <w:sz w:val="26"/>
          <w:szCs w:val="26"/>
          <w:lang w:val="kk-KZ" w:bidi="ar-SA"/>
        </w:rPr>
        <w:t>айқау кеңесі мүш</w:t>
      </w:r>
      <w:r w:rsidR="00DE6D97">
        <w:rPr>
          <w:sz w:val="26"/>
          <w:szCs w:val="26"/>
          <w:lang w:val="kk-KZ" w:bidi="ar-SA"/>
        </w:rPr>
        <w:t>елерінің қызметін бағалау және б</w:t>
      </w:r>
      <w:r w:rsidR="00DE6D97" w:rsidRPr="005E286D">
        <w:rPr>
          <w:sz w:val="26"/>
          <w:szCs w:val="26"/>
          <w:lang w:val="kk-KZ" w:bidi="ar-SA"/>
        </w:rPr>
        <w:t xml:space="preserve">айқау кеңесі мүшелеріне сыйақы төлеу лимиттерін айқындау </w:t>
      </w:r>
      <w:r w:rsidR="00DE6D97">
        <w:rPr>
          <w:sz w:val="26"/>
          <w:szCs w:val="26"/>
          <w:lang w:val="kk-KZ" w:bidi="ar-SA"/>
        </w:rPr>
        <w:t>ережелеріне</w:t>
      </w:r>
      <w:r w:rsidR="00DE6D97" w:rsidRPr="005E286D">
        <w:rPr>
          <w:sz w:val="26"/>
          <w:szCs w:val="26"/>
          <w:lang w:val="kk-KZ" w:bidi="ar-SA"/>
        </w:rPr>
        <w:t xml:space="preserve"> сәйкес </w:t>
      </w:r>
      <w:r w:rsidR="00DE6D97">
        <w:rPr>
          <w:sz w:val="26"/>
          <w:szCs w:val="26"/>
          <w:lang w:val="kk-KZ" w:bidi="ar-SA"/>
        </w:rPr>
        <w:t>жүргізеді.</w:t>
      </w:r>
    </w:p>
    <w:p w:rsidR="00DE6D97" w:rsidRPr="00DE6D97" w:rsidRDefault="00DE6D97" w:rsidP="00DE6D97">
      <w:pPr>
        <w:pStyle w:val="a8"/>
        <w:numPr>
          <w:ilvl w:val="0"/>
          <w:numId w:val="45"/>
        </w:numPr>
        <w:jc w:val="both"/>
        <w:rPr>
          <w:sz w:val="26"/>
          <w:szCs w:val="26"/>
          <w:lang w:val="kk-KZ" w:bidi="ar-SA"/>
        </w:rPr>
      </w:pPr>
      <w:r w:rsidRPr="00DE6D97">
        <w:rPr>
          <w:rStyle w:val="y2iqfc"/>
          <w:color w:val="202124"/>
          <w:sz w:val="26"/>
          <w:szCs w:val="26"/>
          <w:lang w:val="kk-KZ"/>
        </w:rPr>
        <w:t>Байқау кеңесiнiң мүшелерiне сыйақы төлеудiң мөлшерi мен шарттарын айқындау Меншiк иесiнiң айрықша құзыретiне жатады.</w:t>
      </w:r>
      <w:r>
        <w:rPr>
          <w:rStyle w:val="y2iqfc"/>
          <w:color w:val="202124"/>
          <w:sz w:val="26"/>
          <w:szCs w:val="26"/>
          <w:lang w:val="kk-KZ"/>
        </w:rPr>
        <w:t xml:space="preserve"> </w:t>
      </w:r>
    </w:p>
    <w:p w:rsidR="00DE6D97" w:rsidRPr="00DE6D97" w:rsidRDefault="00DE6D97" w:rsidP="00DE6D97">
      <w:pPr>
        <w:pStyle w:val="a8"/>
        <w:ind w:firstLine="720"/>
        <w:jc w:val="both"/>
        <w:rPr>
          <w:sz w:val="26"/>
          <w:szCs w:val="26"/>
          <w:lang w:val="kk-KZ" w:bidi="ar-SA"/>
        </w:rPr>
      </w:pPr>
      <w:r>
        <w:rPr>
          <w:rStyle w:val="y2iqfc"/>
          <w:color w:val="202124"/>
          <w:sz w:val="26"/>
          <w:szCs w:val="26"/>
          <w:lang w:val="kk-KZ"/>
        </w:rPr>
        <w:t>Кәсіпорынның б</w:t>
      </w:r>
      <w:r w:rsidRPr="00DE6D97">
        <w:rPr>
          <w:rStyle w:val="y2iqfc"/>
          <w:color w:val="202124"/>
          <w:sz w:val="26"/>
          <w:szCs w:val="26"/>
          <w:lang w:val="kk-KZ"/>
        </w:rPr>
        <w:t>а</w:t>
      </w:r>
      <w:r>
        <w:rPr>
          <w:rStyle w:val="y2iqfc"/>
          <w:color w:val="202124"/>
          <w:sz w:val="26"/>
          <w:szCs w:val="26"/>
          <w:lang w:val="kk-KZ"/>
        </w:rPr>
        <w:t>й</w:t>
      </w:r>
      <w:r w:rsidRPr="00DE6D97">
        <w:rPr>
          <w:rStyle w:val="y2iqfc"/>
          <w:color w:val="202124"/>
          <w:sz w:val="26"/>
          <w:szCs w:val="26"/>
          <w:lang w:val="kk-KZ"/>
        </w:rPr>
        <w:t xml:space="preserve">қау кеңесінің </w:t>
      </w:r>
      <w:r>
        <w:rPr>
          <w:rStyle w:val="y2iqfc"/>
          <w:color w:val="202124"/>
          <w:sz w:val="26"/>
          <w:szCs w:val="26"/>
          <w:lang w:val="kk-KZ"/>
        </w:rPr>
        <w:t>кадрлары</w:t>
      </w:r>
      <w:r w:rsidRPr="00DE6D97">
        <w:rPr>
          <w:rStyle w:val="y2iqfc"/>
          <w:color w:val="202124"/>
          <w:sz w:val="26"/>
          <w:szCs w:val="26"/>
          <w:lang w:val="kk-KZ"/>
        </w:rPr>
        <w:t xml:space="preserve"> және сыйақы </w:t>
      </w:r>
      <w:r>
        <w:rPr>
          <w:rStyle w:val="y2iqfc"/>
          <w:color w:val="202124"/>
          <w:sz w:val="26"/>
          <w:szCs w:val="26"/>
          <w:lang w:val="kk-KZ"/>
        </w:rPr>
        <w:t>жөніндегі комитеті (бар болса) б</w:t>
      </w:r>
      <w:r w:rsidRPr="00DE6D97">
        <w:rPr>
          <w:rStyle w:val="y2iqfc"/>
          <w:color w:val="202124"/>
          <w:sz w:val="26"/>
          <w:szCs w:val="26"/>
          <w:lang w:val="kk-KZ"/>
        </w:rPr>
        <w:t>айқау кеңесінің мүшелеріне сыйақы мөлшері туралы ұсыныстар енгізеді.</w:t>
      </w:r>
    </w:p>
    <w:p w:rsidR="00DE6D97" w:rsidRPr="00DE6D97" w:rsidRDefault="00DE6D97" w:rsidP="00DE6D97">
      <w:pPr>
        <w:pStyle w:val="a8"/>
        <w:numPr>
          <w:ilvl w:val="0"/>
          <w:numId w:val="45"/>
        </w:numPr>
        <w:jc w:val="both"/>
        <w:rPr>
          <w:sz w:val="26"/>
          <w:szCs w:val="26"/>
          <w:lang w:val="kk-KZ" w:bidi="ar-SA"/>
        </w:rPr>
      </w:pPr>
      <w:r w:rsidRPr="00DE6D97">
        <w:rPr>
          <w:rStyle w:val="y2iqfc"/>
          <w:color w:val="202124"/>
          <w:sz w:val="26"/>
          <w:szCs w:val="26"/>
          <w:lang w:val="kk-KZ"/>
        </w:rPr>
        <w:t>Сыйақы мөлшері байқау кеңесінің мүшелерін тарту, тиімді жұмыс істеу, сақтау және ынталандыру үшін жеткілікті болуы керек.</w:t>
      </w:r>
    </w:p>
    <w:p w:rsidR="00DE6D97" w:rsidRPr="00DE6D97" w:rsidRDefault="00DE6D97" w:rsidP="00DE6D97">
      <w:pPr>
        <w:pStyle w:val="a8"/>
        <w:numPr>
          <w:ilvl w:val="0"/>
          <w:numId w:val="45"/>
        </w:numPr>
        <w:jc w:val="both"/>
        <w:rPr>
          <w:sz w:val="26"/>
          <w:szCs w:val="26"/>
          <w:lang w:val="kk-KZ" w:bidi="ar-SA"/>
        </w:rPr>
      </w:pPr>
      <w:r>
        <w:rPr>
          <w:rStyle w:val="y2iqfc"/>
          <w:color w:val="202124"/>
          <w:sz w:val="26"/>
          <w:szCs w:val="26"/>
          <w:lang w:val="kk-KZ"/>
        </w:rPr>
        <w:t>Кәсіпорында б</w:t>
      </w:r>
      <w:r w:rsidRPr="00DE6D97">
        <w:rPr>
          <w:rStyle w:val="y2iqfc"/>
          <w:color w:val="202124"/>
          <w:sz w:val="26"/>
          <w:szCs w:val="26"/>
          <w:lang w:val="kk-KZ"/>
        </w:rPr>
        <w:t>а</w:t>
      </w:r>
      <w:r>
        <w:rPr>
          <w:rStyle w:val="y2iqfc"/>
          <w:color w:val="202124"/>
          <w:sz w:val="26"/>
          <w:szCs w:val="26"/>
          <w:lang w:val="kk-KZ"/>
        </w:rPr>
        <w:t>йқ</w:t>
      </w:r>
      <w:r w:rsidRPr="00DE6D97">
        <w:rPr>
          <w:rStyle w:val="y2iqfc"/>
          <w:color w:val="202124"/>
          <w:sz w:val="26"/>
          <w:szCs w:val="26"/>
          <w:lang w:val="kk-KZ"/>
        </w:rPr>
        <w:t xml:space="preserve">ау кеңесі мүшелерінің </w:t>
      </w:r>
      <w:r>
        <w:rPr>
          <w:rStyle w:val="y2iqfc"/>
          <w:color w:val="202124"/>
          <w:sz w:val="26"/>
          <w:szCs w:val="26"/>
          <w:lang w:val="kk-KZ"/>
        </w:rPr>
        <w:t>сый</w:t>
      </w:r>
      <w:r w:rsidRPr="00DE6D97">
        <w:rPr>
          <w:rStyle w:val="y2iqfc"/>
          <w:color w:val="202124"/>
          <w:sz w:val="26"/>
          <w:szCs w:val="26"/>
          <w:lang w:val="kk-KZ"/>
        </w:rPr>
        <w:t xml:space="preserve">ақысын төлеудің ашық саясаты болуы керек. Байқау кеңесі мүшелерінің сыйақысының мөлшері олардың </w:t>
      </w:r>
      <w:r>
        <w:rPr>
          <w:rStyle w:val="y2iqfc"/>
          <w:color w:val="202124"/>
          <w:sz w:val="26"/>
          <w:szCs w:val="26"/>
          <w:lang w:val="kk-KZ"/>
        </w:rPr>
        <w:t>жұмысына бөлетін уақытына және б</w:t>
      </w:r>
      <w:r w:rsidRPr="00DE6D97">
        <w:rPr>
          <w:rStyle w:val="y2iqfc"/>
          <w:color w:val="202124"/>
          <w:sz w:val="26"/>
          <w:szCs w:val="26"/>
          <w:lang w:val="kk-KZ"/>
        </w:rPr>
        <w:t>айқау кеңесі мүшелерінің өз міндеттерін орындау сапасына сәйкес болуы керек.</w:t>
      </w:r>
    </w:p>
    <w:p w:rsidR="00DE6D97" w:rsidRPr="00DE6D97" w:rsidRDefault="00DE6D97" w:rsidP="00DE6D97">
      <w:pPr>
        <w:pStyle w:val="a8"/>
        <w:numPr>
          <w:ilvl w:val="0"/>
          <w:numId w:val="45"/>
        </w:numPr>
        <w:jc w:val="both"/>
        <w:rPr>
          <w:sz w:val="26"/>
          <w:szCs w:val="26"/>
          <w:lang w:val="kk-KZ" w:bidi="ar-SA"/>
        </w:rPr>
      </w:pPr>
      <w:r w:rsidRPr="00DE6D97">
        <w:rPr>
          <w:rStyle w:val="y2iqfc"/>
          <w:color w:val="202124"/>
          <w:sz w:val="26"/>
          <w:szCs w:val="26"/>
          <w:lang w:val="kk-KZ"/>
        </w:rPr>
        <w:t xml:space="preserve">Байқау кеңесінің мүшелеріне сыйақы төлеу талаптары олармен жасалған шарттарда және </w:t>
      </w:r>
      <w:r>
        <w:rPr>
          <w:rStyle w:val="y2iqfc"/>
          <w:color w:val="202124"/>
          <w:sz w:val="26"/>
          <w:szCs w:val="26"/>
          <w:lang w:val="kk-KZ"/>
        </w:rPr>
        <w:t>Кәсіпорынның</w:t>
      </w:r>
      <w:r w:rsidRPr="00DE6D97">
        <w:rPr>
          <w:rStyle w:val="y2iqfc"/>
          <w:color w:val="202124"/>
          <w:sz w:val="26"/>
          <w:szCs w:val="26"/>
          <w:lang w:val="kk-KZ"/>
        </w:rPr>
        <w:t xml:space="preserve"> ішкі құжаттарында көрсетіледі.</w:t>
      </w:r>
    </w:p>
    <w:p w:rsidR="00DE6D97" w:rsidRPr="00DE6D97" w:rsidRDefault="00DE6D97" w:rsidP="00DE6D97">
      <w:pPr>
        <w:pStyle w:val="a8"/>
        <w:numPr>
          <w:ilvl w:val="0"/>
          <w:numId w:val="45"/>
        </w:numPr>
        <w:jc w:val="both"/>
        <w:rPr>
          <w:sz w:val="26"/>
          <w:szCs w:val="26"/>
          <w:lang w:val="kk-KZ" w:bidi="ar-SA"/>
        </w:rPr>
      </w:pPr>
      <w:r w:rsidRPr="00DE6D97">
        <w:rPr>
          <w:rStyle w:val="y2iqfc"/>
          <w:color w:val="202124"/>
          <w:sz w:val="26"/>
          <w:szCs w:val="26"/>
          <w:lang w:val="kk-KZ"/>
        </w:rPr>
        <w:t>Мемлекеттiк қызметшiле</w:t>
      </w:r>
      <w:r w:rsidR="00AA0CEA">
        <w:rPr>
          <w:rStyle w:val="y2iqfc"/>
          <w:color w:val="202124"/>
          <w:sz w:val="26"/>
          <w:szCs w:val="26"/>
          <w:lang w:val="kk-KZ"/>
        </w:rPr>
        <w:t>р болып табылатын Кәсіпорынның б</w:t>
      </w:r>
      <w:r w:rsidRPr="00DE6D97">
        <w:rPr>
          <w:rStyle w:val="y2iqfc"/>
          <w:color w:val="202124"/>
          <w:sz w:val="26"/>
          <w:szCs w:val="26"/>
          <w:lang w:val="kk-KZ"/>
        </w:rPr>
        <w:t xml:space="preserve">айқау кеңесiнiң мүшелерiне, меншiк иесiнiң өкiлдерiне, сондай-ақ Кәсіпорынның </w:t>
      </w:r>
      <w:r w:rsidR="00AA0CEA">
        <w:rPr>
          <w:rStyle w:val="y2iqfc"/>
          <w:color w:val="202124"/>
          <w:sz w:val="26"/>
          <w:szCs w:val="26"/>
          <w:lang w:val="kk-KZ"/>
        </w:rPr>
        <w:t>б</w:t>
      </w:r>
      <w:r w:rsidRPr="00DE6D97">
        <w:rPr>
          <w:rStyle w:val="y2iqfc"/>
          <w:color w:val="202124"/>
          <w:sz w:val="26"/>
          <w:szCs w:val="26"/>
          <w:lang w:val="kk-KZ"/>
        </w:rPr>
        <w:t>айқау кеңесiнiң мүшесiне - Кәсіпорынның атқарушы органының басшысына сыйақы төленбейді.</w:t>
      </w:r>
    </w:p>
    <w:p w:rsidR="00AA0CEA" w:rsidRPr="00AA0CEA" w:rsidRDefault="00AA0CEA" w:rsidP="00AA0CEA">
      <w:pPr>
        <w:pStyle w:val="a8"/>
        <w:numPr>
          <w:ilvl w:val="0"/>
          <w:numId w:val="45"/>
        </w:numPr>
        <w:jc w:val="both"/>
        <w:rPr>
          <w:sz w:val="26"/>
          <w:szCs w:val="26"/>
          <w:lang w:val="kk-KZ" w:bidi="ar-SA"/>
        </w:rPr>
      </w:pPr>
      <w:r>
        <w:rPr>
          <w:rStyle w:val="y2iqfc"/>
          <w:color w:val="202124"/>
          <w:sz w:val="26"/>
          <w:szCs w:val="26"/>
          <w:lang w:val="kk-KZ"/>
        </w:rPr>
        <w:t>Кәсіпорынның б</w:t>
      </w:r>
      <w:r w:rsidRPr="00AA0CEA">
        <w:rPr>
          <w:rStyle w:val="y2iqfc"/>
          <w:color w:val="202124"/>
          <w:sz w:val="26"/>
          <w:szCs w:val="26"/>
          <w:lang w:val="kk-KZ"/>
        </w:rPr>
        <w:t xml:space="preserve">айқау кеңесінің және атқарушы органының мүшелеріне сыйақы төлеу туралы ақпаратты ашу оларды Кәсіпорынның ресми </w:t>
      </w:r>
      <w:r>
        <w:rPr>
          <w:rStyle w:val="y2iqfc"/>
          <w:color w:val="202124"/>
          <w:sz w:val="26"/>
          <w:szCs w:val="26"/>
          <w:lang w:val="kk-KZ"/>
        </w:rPr>
        <w:t>сайтында</w:t>
      </w:r>
      <w:r w:rsidRPr="00AA0CEA">
        <w:rPr>
          <w:rStyle w:val="y2iqfc"/>
          <w:color w:val="202124"/>
          <w:sz w:val="26"/>
          <w:szCs w:val="26"/>
          <w:lang w:val="kk-KZ"/>
        </w:rPr>
        <w:t xml:space="preserve"> орналастыру арқылы жүзеге асырылады.</w:t>
      </w:r>
    </w:p>
    <w:p w:rsidR="005A145A" w:rsidRPr="00AA0CEA" w:rsidRDefault="00DC6CF5">
      <w:pPr>
        <w:pStyle w:val="1"/>
        <w:rPr>
          <w:sz w:val="26"/>
          <w:szCs w:val="26"/>
          <w:lang w:val="kk-KZ"/>
        </w:rPr>
      </w:pPr>
      <w:r w:rsidRPr="00454FFE">
        <w:rPr>
          <w:sz w:val="26"/>
          <w:szCs w:val="26"/>
        </w:rPr>
        <w:t xml:space="preserve">Параграф 10. </w:t>
      </w:r>
      <w:r w:rsidR="00AA0CEA">
        <w:rPr>
          <w:sz w:val="26"/>
          <w:szCs w:val="26"/>
          <w:lang w:val="kk-KZ"/>
        </w:rPr>
        <w:t>Байқау кеңесінің қызметін ұйымдастыру</w:t>
      </w:r>
    </w:p>
    <w:p w:rsidR="00AA0CEA" w:rsidRPr="00AA0CEA" w:rsidRDefault="00AA0CEA" w:rsidP="00AA0CEA">
      <w:pPr>
        <w:pStyle w:val="a8"/>
        <w:numPr>
          <w:ilvl w:val="0"/>
          <w:numId w:val="45"/>
        </w:numPr>
        <w:jc w:val="both"/>
        <w:rPr>
          <w:sz w:val="26"/>
          <w:szCs w:val="26"/>
          <w:lang w:val="kk-KZ" w:bidi="ar-SA"/>
        </w:rPr>
      </w:pPr>
      <w:r w:rsidRPr="00AA0CEA">
        <w:rPr>
          <w:rStyle w:val="y2iqfc"/>
          <w:color w:val="202124"/>
          <w:sz w:val="26"/>
          <w:szCs w:val="26"/>
          <w:lang w:val="kk-KZ"/>
        </w:rPr>
        <w:t xml:space="preserve">Байқау кеңесінің қызметі тиімділік, белсенділік, адалдық, және жауапкершілік </w:t>
      </w:r>
      <w:r>
        <w:rPr>
          <w:rStyle w:val="y2iqfc"/>
          <w:color w:val="202124"/>
          <w:sz w:val="26"/>
          <w:szCs w:val="26"/>
          <w:lang w:val="kk-KZ"/>
        </w:rPr>
        <w:t>принциптеріне</w:t>
      </w:r>
      <w:r w:rsidRPr="00AA0CEA">
        <w:rPr>
          <w:rStyle w:val="y2iqfc"/>
          <w:color w:val="202124"/>
          <w:sz w:val="26"/>
          <w:szCs w:val="26"/>
          <w:lang w:val="kk-KZ"/>
        </w:rPr>
        <w:t xml:space="preserve"> негізделеді.</w:t>
      </w:r>
    </w:p>
    <w:p w:rsidR="00AA0CEA" w:rsidRPr="00AA0CEA" w:rsidRDefault="00AA0CEA" w:rsidP="00AA0CEA">
      <w:pPr>
        <w:pStyle w:val="a8"/>
        <w:numPr>
          <w:ilvl w:val="0"/>
          <w:numId w:val="45"/>
        </w:numPr>
        <w:jc w:val="both"/>
        <w:rPr>
          <w:sz w:val="26"/>
          <w:szCs w:val="26"/>
          <w:lang w:val="kk-KZ" w:bidi="ar-SA"/>
        </w:rPr>
      </w:pPr>
      <w:r w:rsidRPr="00AA0CEA">
        <w:rPr>
          <w:rStyle w:val="y2iqfc"/>
          <w:color w:val="202124"/>
          <w:sz w:val="26"/>
          <w:szCs w:val="26"/>
          <w:lang w:val="kk-KZ"/>
        </w:rPr>
        <w:t xml:space="preserve">Байқау кеңесінің отырыстарын дайындау және өткізу оның қызметінің тиімділігіне ықпал етеді. Өз міндеттерін орындау үшін </w:t>
      </w:r>
      <w:r>
        <w:rPr>
          <w:rStyle w:val="y2iqfc"/>
          <w:color w:val="202124"/>
          <w:sz w:val="26"/>
          <w:szCs w:val="26"/>
          <w:lang w:val="kk-KZ"/>
        </w:rPr>
        <w:t>б</w:t>
      </w:r>
      <w:r w:rsidRPr="00AA0CEA">
        <w:rPr>
          <w:rStyle w:val="y2iqfc"/>
          <w:color w:val="202124"/>
          <w:sz w:val="26"/>
          <w:szCs w:val="26"/>
          <w:lang w:val="kk-KZ"/>
        </w:rPr>
        <w:t>а</w:t>
      </w:r>
      <w:r>
        <w:rPr>
          <w:rStyle w:val="y2iqfc"/>
          <w:color w:val="202124"/>
          <w:sz w:val="26"/>
          <w:szCs w:val="26"/>
          <w:lang w:val="kk-KZ"/>
        </w:rPr>
        <w:t>йқ</w:t>
      </w:r>
      <w:r w:rsidRPr="00AA0CEA">
        <w:rPr>
          <w:rStyle w:val="y2iqfc"/>
          <w:color w:val="202124"/>
          <w:sz w:val="26"/>
          <w:szCs w:val="26"/>
          <w:lang w:val="kk-KZ"/>
        </w:rPr>
        <w:t>ау кеңесінің мүшелеріне толық, өзекті және уақтылы ақпаратқа қол жеткізу қамтамасыз етілген.</w:t>
      </w:r>
      <w:r>
        <w:rPr>
          <w:rStyle w:val="y2iqfc"/>
          <w:color w:val="202124"/>
          <w:sz w:val="26"/>
          <w:szCs w:val="26"/>
          <w:lang w:val="kk-KZ"/>
        </w:rPr>
        <w:t xml:space="preserve"> </w:t>
      </w:r>
    </w:p>
    <w:p w:rsidR="00AA0CEA" w:rsidRPr="00AA0CEA" w:rsidRDefault="00AA0CEA" w:rsidP="00AA0CEA">
      <w:pPr>
        <w:pStyle w:val="a8"/>
        <w:numPr>
          <w:ilvl w:val="0"/>
          <w:numId w:val="45"/>
        </w:numPr>
        <w:jc w:val="both"/>
        <w:rPr>
          <w:sz w:val="26"/>
          <w:szCs w:val="26"/>
          <w:lang w:val="kk-KZ" w:bidi="ar-SA"/>
        </w:rPr>
      </w:pPr>
      <w:r>
        <w:rPr>
          <w:rStyle w:val="y2iqfc"/>
          <w:color w:val="202124"/>
          <w:sz w:val="26"/>
          <w:szCs w:val="26"/>
          <w:lang w:val="kk-KZ"/>
        </w:rPr>
        <w:t>Байқау</w:t>
      </w:r>
      <w:r w:rsidRPr="00AA0CEA">
        <w:rPr>
          <w:rStyle w:val="y2iqfc"/>
          <w:color w:val="202124"/>
          <w:sz w:val="26"/>
          <w:szCs w:val="26"/>
          <w:lang w:val="kk-KZ"/>
        </w:rPr>
        <w:t xml:space="preserve"> кеңесі Кәсіпорынның құжаттарында белгіленген байқау кеңесінің отырыстарын дайындау және өткізу тәртібін сақтайды.</w:t>
      </w:r>
    </w:p>
    <w:p w:rsidR="008C3F5F" w:rsidRPr="008C3F5F" w:rsidRDefault="008C3F5F" w:rsidP="008C3F5F">
      <w:pPr>
        <w:pStyle w:val="a8"/>
        <w:numPr>
          <w:ilvl w:val="0"/>
          <w:numId w:val="45"/>
        </w:numPr>
        <w:jc w:val="both"/>
        <w:rPr>
          <w:sz w:val="26"/>
          <w:szCs w:val="26"/>
          <w:lang w:val="kk-KZ" w:bidi="ar-SA"/>
        </w:rPr>
      </w:pPr>
      <w:r w:rsidRPr="008C3F5F">
        <w:rPr>
          <w:rStyle w:val="y2iqfc"/>
          <w:color w:val="202124"/>
          <w:sz w:val="26"/>
          <w:szCs w:val="26"/>
          <w:lang w:val="kk-KZ"/>
        </w:rPr>
        <w:t>Байқау кеңесінің отырыстары күнтізбелі</w:t>
      </w:r>
      <w:r>
        <w:rPr>
          <w:rStyle w:val="y2iqfc"/>
          <w:color w:val="202124"/>
          <w:sz w:val="26"/>
          <w:szCs w:val="26"/>
          <w:lang w:val="kk-KZ"/>
        </w:rPr>
        <w:t>к жыл басталғанға дейін б</w:t>
      </w:r>
      <w:r w:rsidRPr="008C3F5F">
        <w:rPr>
          <w:rStyle w:val="y2iqfc"/>
          <w:color w:val="202124"/>
          <w:sz w:val="26"/>
          <w:szCs w:val="26"/>
          <w:lang w:val="kk-KZ"/>
        </w:rPr>
        <w:t>айқау кеңесі бекітетін жұмыс жоспарына сәйкес өткізіледі, онда қаралатын мәселелердің тізбесі және отырыстар өткізу кестесі қамтылады.</w:t>
      </w:r>
      <w:r>
        <w:rPr>
          <w:rStyle w:val="y2iqfc"/>
          <w:color w:val="202124"/>
          <w:sz w:val="26"/>
          <w:szCs w:val="26"/>
          <w:lang w:val="kk-KZ"/>
        </w:rPr>
        <w:t xml:space="preserve"> </w:t>
      </w:r>
    </w:p>
    <w:p w:rsidR="008C3F5F" w:rsidRPr="008C3F5F" w:rsidRDefault="008C3F5F" w:rsidP="008C3F5F">
      <w:pPr>
        <w:pStyle w:val="a8"/>
        <w:numPr>
          <w:ilvl w:val="0"/>
          <w:numId w:val="45"/>
        </w:numPr>
        <w:jc w:val="both"/>
        <w:rPr>
          <w:sz w:val="26"/>
          <w:szCs w:val="26"/>
          <w:lang w:val="kk-KZ" w:bidi="ar-SA"/>
        </w:rPr>
      </w:pPr>
      <w:r w:rsidRPr="008C3F5F">
        <w:rPr>
          <w:rStyle w:val="y2iqfc"/>
          <w:color w:val="202124"/>
          <w:sz w:val="26"/>
          <w:szCs w:val="26"/>
          <w:lang w:val="kk-KZ"/>
        </w:rPr>
        <w:t xml:space="preserve">Байқау кеңесінің және оның комитеттерінің отырыстары </w:t>
      </w:r>
      <w:r>
        <w:rPr>
          <w:rStyle w:val="y2iqfc"/>
          <w:color w:val="202124"/>
          <w:sz w:val="26"/>
          <w:szCs w:val="26"/>
          <w:lang w:val="kk-KZ"/>
        </w:rPr>
        <w:t xml:space="preserve">көзбе-көз </w:t>
      </w:r>
      <w:r w:rsidRPr="008C3F5F">
        <w:rPr>
          <w:rStyle w:val="y2iqfc"/>
          <w:color w:val="202124"/>
          <w:sz w:val="26"/>
          <w:szCs w:val="26"/>
          <w:lang w:val="kk-KZ"/>
        </w:rPr>
        <w:t>немесе сырттай дауыс беру арқылы өткізіледі. Қадағалау кеңесіне сырттай дауыс беру арқылы отырыстардың санын қысқарту ұсынылады.</w:t>
      </w:r>
    </w:p>
    <w:p w:rsidR="008C3F5F" w:rsidRPr="008C3F5F" w:rsidRDefault="008C3F5F" w:rsidP="008C3F5F">
      <w:pPr>
        <w:pStyle w:val="a8"/>
        <w:numPr>
          <w:ilvl w:val="0"/>
          <w:numId w:val="45"/>
        </w:numPr>
        <w:jc w:val="both"/>
        <w:rPr>
          <w:sz w:val="26"/>
          <w:szCs w:val="26"/>
          <w:lang w:val="kk-KZ" w:bidi="ar-SA"/>
        </w:rPr>
      </w:pPr>
      <w:r w:rsidRPr="008C3F5F">
        <w:rPr>
          <w:rStyle w:val="y2iqfc"/>
          <w:color w:val="202124"/>
          <w:sz w:val="26"/>
          <w:szCs w:val="26"/>
          <w:lang w:val="kk-KZ"/>
        </w:rPr>
        <w:t>Стратегиялық сипаттағы мәселелер бойынша шешімдерді қарау және қабылдау тек көзбе-көз дауыс беру арқылы Байқау кеңесінің отырыстарында жүзеге асырылады.</w:t>
      </w:r>
    </w:p>
    <w:p w:rsidR="008C3F5F" w:rsidRPr="008C3F5F" w:rsidRDefault="008C3F5F" w:rsidP="008C3F5F">
      <w:pPr>
        <w:pStyle w:val="a8"/>
        <w:numPr>
          <w:ilvl w:val="0"/>
          <w:numId w:val="45"/>
        </w:numPr>
        <w:jc w:val="both"/>
        <w:rPr>
          <w:sz w:val="26"/>
          <w:szCs w:val="26"/>
          <w:lang w:val="kk-KZ" w:bidi="ar-SA"/>
        </w:rPr>
      </w:pPr>
      <w:r w:rsidRPr="008C3F5F">
        <w:rPr>
          <w:rStyle w:val="y2iqfc"/>
          <w:color w:val="202124"/>
          <w:sz w:val="26"/>
          <w:szCs w:val="26"/>
          <w:lang w:val="kk-KZ"/>
        </w:rPr>
        <w:t>Байқау кеңесiнiң мүшелерi (</w:t>
      </w:r>
      <w:r>
        <w:rPr>
          <w:rStyle w:val="y2iqfc"/>
          <w:color w:val="202124"/>
          <w:sz w:val="26"/>
          <w:szCs w:val="26"/>
          <w:lang w:val="kk-KZ"/>
        </w:rPr>
        <w:t xml:space="preserve">байқау </w:t>
      </w:r>
      <w:r w:rsidRPr="008C3F5F">
        <w:rPr>
          <w:rStyle w:val="y2iqfc"/>
          <w:color w:val="202124"/>
          <w:sz w:val="26"/>
          <w:szCs w:val="26"/>
          <w:lang w:val="kk-KZ"/>
        </w:rPr>
        <w:t>кеңесi мүшелерiнiң жа</w:t>
      </w:r>
      <w:r>
        <w:rPr>
          <w:rStyle w:val="y2iqfc"/>
          <w:color w:val="202124"/>
          <w:sz w:val="26"/>
          <w:szCs w:val="26"/>
          <w:lang w:val="kk-KZ"/>
        </w:rPr>
        <w:t>лпы санынан 30 %-дан аспайтын) б</w:t>
      </w:r>
      <w:r w:rsidRPr="008C3F5F">
        <w:rPr>
          <w:rStyle w:val="y2iqfc"/>
          <w:color w:val="202124"/>
          <w:sz w:val="26"/>
          <w:szCs w:val="26"/>
          <w:lang w:val="kk-KZ"/>
        </w:rPr>
        <w:t>айқау кеңесiнiң отырысына жеке қатысу мүмкiндiгi болмаған жағдайда, Байқау кеңес</w:t>
      </w:r>
      <w:r>
        <w:rPr>
          <w:rStyle w:val="y2iqfc"/>
          <w:color w:val="202124"/>
          <w:sz w:val="26"/>
          <w:szCs w:val="26"/>
          <w:lang w:val="kk-KZ"/>
        </w:rPr>
        <w:t>і</w:t>
      </w:r>
      <w:r w:rsidRPr="008C3F5F">
        <w:rPr>
          <w:rStyle w:val="y2iqfc"/>
          <w:color w:val="202124"/>
          <w:sz w:val="26"/>
          <w:szCs w:val="26"/>
          <w:lang w:val="kk-KZ"/>
        </w:rPr>
        <w:t xml:space="preserve"> және оның комитеттері отырысын</w:t>
      </w:r>
      <w:r>
        <w:rPr>
          <w:rStyle w:val="y2iqfc"/>
          <w:color w:val="202124"/>
          <w:sz w:val="26"/>
          <w:szCs w:val="26"/>
          <w:lang w:val="kk-KZ"/>
        </w:rPr>
        <w:t xml:space="preserve">ың екi нысанының үйлесiмдiлiгi </w:t>
      </w:r>
      <w:r w:rsidRPr="008C3F5F">
        <w:rPr>
          <w:rStyle w:val="y2iqfc"/>
          <w:color w:val="202124"/>
          <w:sz w:val="26"/>
          <w:szCs w:val="26"/>
          <w:lang w:val="kk-KZ"/>
        </w:rPr>
        <w:t>болуы мүмкін.</w:t>
      </w:r>
    </w:p>
    <w:p w:rsidR="008C3F5F" w:rsidRPr="008C3F5F" w:rsidRDefault="008C3F5F" w:rsidP="008C3F5F">
      <w:pPr>
        <w:pStyle w:val="a8"/>
        <w:numPr>
          <w:ilvl w:val="0"/>
          <w:numId w:val="45"/>
        </w:numPr>
        <w:jc w:val="both"/>
        <w:rPr>
          <w:sz w:val="26"/>
          <w:szCs w:val="26"/>
          <w:lang w:val="kk-KZ" w:bidi="ar-SA"/>
        </w:rPr>
      </w:pPr>
      <w:r w:rsidRPr="008C3F5F">
        <w:rPr>
          <w:rStyle w:val="y2iqfc"/>
          <w:color w:val="202124"/>
          <w:sz w:val="26"/>
          <w:szCs w:val="26"/>
          <w:lang w:val="kk-KZ"/>
        </w:rPr>
        <w:t>Қатыспаған Байқау кеңесінің мүшесі қаралатын мәселелерді талқылауға техникалық байланыс құралдарын пайдалана отырып қатыса алады және жазбаша түрде өз пікірін бере алады.</w:t>
      </w:r>
    </w:p>
    <w:p w:rsidR="00B713CA" w:rsidRPr="00B713CA" w:rsidRDefault="00B713CA" w:rsidP="00B713CA">
      <w:pPr>
        <w:pStyle w:val="a8"/>
        <w:numPr>
          <w:ilvl w:val="0"/>
          <w:numId w:val="45"/>
        </w:numPr>
        <w:jc w:val="both"/>
        <w:rPr>
          <w:sz w:val="26"/>
          <w:szCs w:val="26"/>
          <w:lang w:val="kk-KZ" w:bidi="ar-SA"/>
        </w:rPr>
      </w:pPr>
      <w:r w:rsidRPr="00B713CA">
        <w:rPr>
          <w:rStyle w:val="y2iqfc"/>
          <w:color w:val="202124"/>
          <w:sz w:val="26"/>
          <w:szCs w:val="26"/>
          <w:lang w:val="kk-KZ"/>
        </w:rPr>
        <w:t>Байқау кеңесі отырыстарының жиілігі жылына кемінде төрт отырысты құрайды.</w:t>
      </w:r>
    </w:p>
    <w:p w:rsidR="00B713CA" w:rsidRPr="00B713CA" w:rsidRDefault="00B713CA" w:rsidP="00B713CA">
      <w:pPr>
        <w:pStyle w:val="a8"/>
        <w:numPr>
          <w:ilvl w:val="0"/>
          <w:numId w:val="45"/>
        </w:numPr>
        <w:jc w:val="both"/>
        <w:rPr>
          <w:sz w:val="26"/>
          <w:szCs w:val="26"/>
          <w:lang w:val="kk-KZ" w:bidi="ar-SA"/>
        </w:rPr>
      </w:pPr>
      <w:r w:rsidRPr="00B713CA">
        <w:rPr>
          <w:rStyle w:val="y2iqfc"/>
          <w:color w:val="202124"/>
          <w:sz w:val="26"/>
          <w:szCs w:val="26"/>
          <w:lang w:val="kk-KZ"/>
        </w:rPr>
        <w:t>Жан-жақты және мазмұнды талқылауды және уақтылы және сапалы шешімдер қабылдауды қамтамасыз ету мақсатында жыл ішінде қарауға жоспарланған мәселелер біркелкі бөлінеді.</w:t>
      </w:r>
    </w:p>
    <w:p w:rsidR="00B713CA" w:rsidRPr="00B713CA" w:rsidRDefault="00B713CA" w:rsidP="00B713CA">
      <w:pPr>
        <w:pStyle w:val="a8"/>
        <w:numPr>
          <w:ilvl w:val="0"/>
          <w:numId w:val="45"/>
        </w:numPr>
        <w:jc w:val="both"/>
        <w:rPr>
          <w:sz w:val="26"/>
          <w:szCs w:val="26"/>
          <w:lang w:val="kk-KZ" w:bidi="ar-SA"/>
        </w:rPr>
      </w:pPr>
      <w:r w:rsidRPr="00B713CA">
        <w:rPr>
          <w:rStyle w:val="y2iqfc"/>
          <w:color w:val="202124"/>
          <w:sz w:val="26"/>
          <w:szCs w:val="26"/>
          <w:lang w:val="kk-KZ"/>
        </w:rPr>
        <w:t xml:space="preserve">Байқау кеңесінің отырыстарына материалдар кемінде он жұмыс күні бұрын </w:t>
      </w:r>
      <w:r w:rsidRPr="00B713CA">
        <w:rPr>
          <w:rStyle w:val="y2iqfc"/>
          <w:color w:val="202124"/>
          <w:sz w:val="26"/>
          <w:szCs w:val="26"/>
          <w:lang w:val="kk-KZ"/>
        </w:rPr>
        <w:lastRenderedPageBreak/>
        <w:t>жіберіледі.</w:t>
      </w:r>
    </w:p>
    <w:p w:rsidR="00B713CA" w:rsidRPr="00B713CA" w:rsidRDefault="00B713CA" w:rsidP="00B713CA">
      <w:pPr>
        <w:pStyle w:val="a8"/>
        <w:numPr>
          <w:ilvl w:val="0"/>
          <w:numId w:val="45"/>
        </w:numPr>
        <w:jc w:val="both"/>
        <w:rPr>
          <w:sz w:val="26"/>
          <w:szCs w:val="26"/>
          <w:lang w:val="kk-KZ" w:bidi="ar-SA"/>
        </w:rPr>
      </w:pPr>
      <w:r w:rsidRPr="00B713CA">
        <w:rPr>
          <w:rStyle w:val="y2iqfc"/>
          <w:color w:val="202124"/>
          <w:sz w:val="26"/>
          <w:szCs w:val="26"/>
          <w:lang w:val="kk-KZ"/>
        </w:rPr>
        <w:t xml:space="preserve">Маңызды мәселелер тізбесіне басқалармен қатар даму жоспары, атқарушы орган бойынша </w:t>
      </w:r>
      <w:r>
        <w:rPr>
          <w:rStyle w:val="y2iqfc"/>
          <w:color w:val="202124"/>
          <w:sz w:val="26"/>
          <w:szCs w:val="26"/>
          <w:lang w:val="kk-KZ"/>
        </w:rPr>
        <w:t>ТНК</w:t>
      </w:r>
      <w:r w:rsidRPr="00B713CA">
        <w:rPr>
          <w:rStyle w:val="y2iqfc"/>
          <w:color w:val="202124"/>
          <w:sz w:val="26"/>
          <w:szCs w:val="26"/>
          <w:lang w:val="kk-KZ"/>
        </w:rPr>
        <w:t>, жылдық есеп кіреді.</w:t>
      </w:r>
    </w:p>
    <w:p w:rsidR="00B713CA" w:rsidRDefault="00B713CA" w:rsidP="00B713CA">
      <w:pPr>
        <w:pStyle w:val="a8"/>
        <w:numPr>
          <w:ilvl w:val="0"/>
          <w:numId w:val="45"/>
        </w:numPr>
        <w:jc w:val="both"/>
        <w:rPr>
          <w:sz w:val="26"/>
          <w:szCs w:val="26"/>
          <w:lang w:val="kk-KZ" w:bidi="ar-SA"/>
        </w:rPr>
      </w:pPr>
      <w:r w:rsidRPr="00B713CA">
        <w:rPr>
          <w:rStyle w:val="y2iqfc"/>
          <w:color w:val="202124"/>
          <w:sz w:val="26"/>
          <w:szCs w:val="26"/>
          <w:lang w:val="kk-KZ"/>
        </w:rPr>
        <w:t>Байқау кеңесi отырысының күн тәртiбiне материалдары белгiленген мерзiмдер бұзыла берiлген мәселелер енгiзiлмейдi. Күн тәртібіне мерзімдері бұзылған мәселелер енгізілген жағдайда, байқау кеңесінің төрағасына осы қажеттіліктің толық негіздемесі ұсынылады.</w:t>
      </w:r>
      <w:r>
        <w:rPr>
          <w:rStyle w:val="y2iqfc"/>
          <w:color w:val="202124"/>
          <w:sz w:val="26"/>
          <w:szCs w:val="26"/>
          <w:lang w:val="kk-KZ"/>
        </w:rPr>
        <w:t xml:space="preserve"> М</w:t>
      </w:r>
      <w:r w:rsidRPr="00B713CA">
        <w:rPr>
          <w:rStyle w:val="y2iqfc"/>
          <w:color w:val="202124"/>
          <w:sz w:val="26"/>
          <w:szCs w:val="26"/>
          <w:lang w:val="kk-KZ"/>
        </w:rPr>
        <w:t xml:space="preserve">ерзімдерді бұза отырып, күн тәртібіне мәселелерді енгізуге байланысты мән-жай </w:t>
      </w:r>
      <w:r>
        <w:rPr>
          <w:rStyle w:val="y2iqfc"/>
          <w:color w:val="202124"/>
          <w:sz w:val="26"/>
          <w:szCs w:val="26"/>
          <w:lang w:val="kk-KZ"/>
        </w:rPr>
        <w:t>б</w:t>
      </w:r>
      <w:r w:rsidRPr="00B713CA">
        <w:rPr>
          <w:rStyle w:val="y2iqfc"/>
          <w:color w:val="202124"/>
          <w:sz w:val="26"/>
          <w:szCs w:val="26"/>
          <w:lang w:val="kk-KZ"/>
        </w:rPr>
        <w:t>айқау кеңесі хатшысының қызметін бағалау кезінде ескеріледі.</w:t>
      </w:r>
    </w:p>
    <w:p w:rsidR="005A145A" w:rsidRPr="00B713CA" w:rsidRDefault="00B713CA" w:rsidP="00B713CA">
      <w:pPr>
        <w:pStyle w:val="a8"/>
        <w:numPr>
          <w:ilvl w:val="0"/>
          <w:numId w:val="45"/>
        </w:numPr>
        <w:jc w:val="both"/>
        <w:rPr>
          <w:sz w:val="26"/>
          <w:szCs w:val="26"/>
          <w:lang w:val="kk-KZ" w:bidi="ar-SA"/>
        </w:rPr>
      </w:pPr>
      <w:r w:rsidRPr="00B713CA">
        <w:rPr>
          <w:rStyle w:val="y2iqfc"/>
          <w:color w:val="202124"/>
          <w:sz w:val="26"/>
          <w:szCs w:val="26"/>
          <w:lang w:val="kk-KZ"/>
        </w:rPr>
        <w:t>Байқау кеңесі толық, сенімді және сапалы ақпарат негізінде шешімдер қабылдайды. Байқау кеңесінің тиімді және уақтылы шешімдер қабылдауы үшін келесі шарттар қамтамасыз етіледі:</w:t>
      </w:r>
    </w:p>
    <w:p w:rsidR="005A145A" w:rsidRPr="00BF2C77" w:rsidRDefault="00BF2C77" w:rsidP="00BF2C77">
      <w:pPr>
        <w:pStyle w:val="a8"/>
        <w:numPr>
          <w:ilvl w:val="0"/>
          <w:numId w:val="19"/>
        </w:numPr>
        <w:jc w:val="both"/>
        <w:rPr>
          <w:rStyle w:val="y2iqfc"/>
          <w:sz w:val="26"/>
          <w:szCs w:val="26"/>
          <w:lang w:val="kk-KZ" w:bidi="ar-SA"/>
        </w:rPr>
      </w:pPr>
      <w:r w:rsidRPr="00BF2C77">
        <w:rPr>
          <w:rStyle w:val="y2iqfc"/>
          <w:color w:val="202124"/>
          <w:sz w:val="26"/>
          <w:szCs w:val="26"/>
          <w:lang w:val="kk-KZ"/>
        </w:rPr>
        <w:t>Байқау кеңесіне ұсынылатын материалдардың, ақпараттың, құжаттардың жоғары сапасы (қажет болған жағдайда, Байқау кеңесі мүшелерінің тілді меңгеру деңгейіне қарай басқа тілдерге аудармасын қоса алғанда);</w:t>
      </w:r>
    </w:p>
    <w:p w:rsidR="00BF2C77" w:rsidRPr="00BF2C77" w:rsidRDefault="00BF2C77" w:rsidP="00BF2C77">
      <w:pPr>
        <w:pStyle w:val="a8"/>
        <w:numPr>
          <w:ilvl w:val="0"/>
          <w:numId w:val="19"/>
        </w:numPr>
        <w:jc w:val="both"/>
        <w:rPr>
          <w:sz w:val="26"/>
          <w:szCs w:val="26"/>
          <w:lang w:val="kk-KZ" w:bidi="ar-SA"/>
        </w:rPr>
      </w:pPr>
      <w:r w:rsidRPr="00BF2C77">
        <w:rPr>
          <w:rStyle w:val="y2iqfc"/>
          <w:color w:val="202124"/>
          <w:sz w:val="26"/>
          <w:szCs w:val="26"/>
          <w:lang w:val="kk-KZ"/>
        </w:rPr>
        <w:t xml:space="preserve">қажет болған жағдайда сарапшылардың (ішкі және сыртқы) қорытындысын алу. Сарапшыларды тарту </w:t>
      </w:r>
      <w:r>
        <w:rPr>
          <w:rStyle w:val="y2iqfc"/>
          <w:color w:val="202124"/>
          <w:sz w:val="26"/>
          <w:szCs w:val="26"/>
          <w:lang w:val="kk-KZ"/>
        </w:rPr>
        <w:t>байқау</w:t>
      </w:r>
      <w:r w:rsidRPr="00BF2C77">
        <w:rPr>
          <w:rStyle w:val="y2iqfc"/>
          <w:color w:val="202124"/>
          <w:sz w:val="26"/>
          <w:szCs w:val="26"/>
          <w:lang w:val="kk-KZ"/>
        </w:rPr>
        <w:t xml:space="preserve"> кеңесін шешім қабылдау жауапкершілігінен босатпайды;</w:t>
      </w:r>
    </w:p>
    <w:p w:rsidR="00BF2C77" w:rsidRPr="00BF2C77" w:rsidRDefault="00BF2C77" w:rsidP="001D6DA2">
      <w:pPr>
        <w:pStyle w:val="a8"/>
        <w:numPr>
          <w:ilvl w:val="0"/>
          <w:numId w:val="19"/>
        </w:numPr>
        <w:ind w:firstLine="708"/>
        <w:jc w:val="left"/>
        <w:rPr>
          <w:rStyle w:val="y2iqfc"/>
          <w:sz w:val="26"/>
          <w:szCs w:val="26"/>
          <w:lang w:val="kk-KZ"/>
        </w:rPr>
      </w:pPr>
      <w:r w:rsidRPr="00BF2C77">
        <w:rPr>
          <w:rStyle w:val="y2iqfc"/>
          <w:color w:val="202124"/>
          <w:sz w:val="26"/>
          <w:szCs w:val="26"/>
          <w:lang w:val="kk-KZ"/>
        </w:rPr>
        <w:t>бақылау кеңесінде, әсіресе маңызды және күрделі мәселелерді талқылауға арналған уақыт;</w:t>
      </w:r>
    </w:p>
    <w:p w:rsidR="005A145A" w:rsidRPr="00BF2C77" w:rsidRDefault="00BF2C77" w:rsidP="001D6DA2">
      <w:pPr>
        <w:pStyle w:val="a8"/>
        <w:numPr>
          <w:ilvl w:val="0"/>
          <w:numId w:val="19"/>
        </w:numPr>
        <w:ind w:firstLine="708"/>
        <w:jc w:val="left"/>
        <w:rPr>
          <w:sz w:val="26"/>
          <w:szCs w:val="26"/>
        </w:rPr>
        <w:sectPr w:rsidR="005A145A" w:rsidRPr="00BF2C77">
          <w:pgSz w:w="11910" w:h="16840"/>
          <w:pgMar w:top="620" w:right="940" w:bottom="800" w:left="860" w:header="0" w:footer="619" w:gutter="0"/>
          <w:cols w:space="720"/>
        </w:sectPr>
      </w:pPr>
      <w:r w:rsidRPr="00BF2C77">
        <w:rPr>
          <w:rStyle w:val="y2iqfc"/>
          <w:color w:val="202124"/>
          <w:sz w:val="26"/>
          <w:szCs w:val="26"/>
          <w:lang w:val="kk-KZ"/>
        </w:rPr>
        <w:t>мәселелерді уақтылы қарау;</w:t>
      </w:r>
    </w:p>
    <w:p w:rsidR="005A145A" w:rsidRPr="00BF2C77" w:rsidRDefault="005A145A" w:rsidP="00BF2C77">
      <w:pPr>
        <w:pStyle w:val="a3"/>
        <w:numPr>
          <w:ilvl w:val="0"/>
          <w:numId w:val="19"/>
        </w:numPr>
        <w:spacing w:before="4"/>
        <w:rPr>
          <w:sz w:val="26"/>
          <w:szCs w:val="26"/>
          <w:lang w:val="kk-KZ"/>
        </w:rPr>
      </w:pPr>
    </w:p>
    <w:p w:rsidR="005A145A" w:rsidRPr="00454FFE" w:rsidRDefault="005A145A" w:rsidP="00BF2C77">
      <w:pPr>
        <w:pStyle w:val="a3"/>
        <w:ind w:left="-49" w:firstLine="0"/>
        <w:jc w:val="left"/>
        <w:rPr>
          <w:sz w:val="26"/>
          <w:szCs w:val="26"/>
        </w:rPr>
      </w:pPr>
    </w:p>
    <w:p w:rsidR="00BF2C77" w:rsidRDefault="00DC6CF5" w:rsidP="00BF2C77">
      <w:pPr>
        <w:pStyle w:val="a8"/>
        <w:jc w:val="both"/>
        <w:rPr>
          <w:rStyle w:val="y2iqfc"/>
          <w:color w:val="202124"/>
          <w:sz w:val="26"/>
          <w:szCs w:val="26"/>
          <w:lang w:val="kk-KZ"/>
        </w:rPr>
      </w:pPr>
      <w:r w:rsidRPr="00BF2C77">
        <w:rPr>
          <w:w w:val="99"/>
          <w:sz w:val="26"/>
          <w:szCs w:val="26"/>
        </w:rPr>
        <w:br w:type="column"/>
      </w:r>
      <w:r w:rsidR="00BF2C77" w:rsidRPr="00BF2C77">
        <w:rPr>
          <w:rStyle w:val="y2iqfc"/>
          <w:color w:val="202124"/>
          <w:sz w:val="26"/>
          <w:szCs w:val="26"/>
          <w:lang w:val="kk-KZ"/>
        </w:rPr>
        <w:lastRenderedPageBreak/>
        <w:t>шешімдерде алдағы іс-шаралар жоспары, орындау мерзімдері және жауапты тұлғалар көзделеді</w:t>
      </w:r>
      <w:r w:rsidR="00BF2C77">
        <w:rPr>
          <w:rStyle w:val="y2iqfc"/>
          <w:color w:val="202124"/>
          <w:sz w:val="26"/>
          <w:szCs w:val="26"/>
          <w:lang w:val="kk-KZ"/>
        </w:rPr>
        <w:t>.</w:t>
      </w:r>
    </w:p>
    <w:p w:rsidR="00C3545C" w:rsidRPr="00C3545C" w:rsidRDefault="00BF2C77" w:rsidP="001D6DA2">
      <w:pPr>
        <w:pStyle w:val="a8"/>
        <w:numPr>
          <w:ilvl w:val="0"/>
          <w:numId w:val="45"/>
        </w:numPr>
        <w:jc w:val="both"/>
        <w:rPr>
          <w:sz w:val="26"/>
          <w:szCs w:val="26"/>
          <w:lang w:val="kk-KZ" w:bidi="ar-SA"/>
        </w:rPr>
      </w:pPr>
      <w:r w:rsidRPr="00C3545C">
        <w:rPr>
          <w:rStyle w:val="y2iqfc"/>
          <w:color w:val="202124"/>
          <w:sz w:val="26"/>
          <w:szCs w:val="26"/>
          <w:lang w:val="kk-KZ"/>
        </w:rPr>
        <w:t>Байқау кеңесі шешімдерінің сапасына келесі факторлар кері әсер етеді:</w:t>
      </w:r>
    </w:p>
    <w:p w:rsidR="00C3545C" w:rsidRPr="00C3545C" w:rsidRDefault="00C3545C" w:rsidP="00C3545C">
      <w:pPr>
        <w:pStyle w:val="a4"/>
        <w:numPr>
          <w:ilvl w:val="1"/>
          <w:numId w:val="45"/>
        </w:numPr>
        <w:tabs>
          <w:tab w:val="left" w:pos="1198"/>
        </w:tabs>
        <w:spacing w:before="1"/>
        <w:ind w:right="132" w:firstLine="708"/>
        <w:rPr>
          <w:rStyle w:val="y2iqfc"/>
          <w:sz w:val="26"/>
          <w:szCs w:val="26"/>
          <w:lang w:val="kk-KZ"/>
        </w:rPr>
      </w:pPr>
      <w:r>
        <w:rPr>
          <w:rStyle w:val="y2iqfc"/>
          <w:color w:val="202124"/>
          <w:sz w:val="26"/>
          <w:szCs w:val="26"/>
          <w:lang w:val="kk-KZ"/>
        </w:rPr>
        <w:t>о</w:t>
      </w:r>
      <w:r w:rsidRPr="00C3545C">
        <w:rPr>
          <w:rStyle w:val="y2iqfc"/>
          <w:color w:val="202124"/>
          <w:sz w:val="26"/>
          <w:szCs w:val="26"/>
          <w:lang w:val="kk-KZ"/>
        </w:rPr>
        <w:t>тырыста ба</w:t>
      </w:r>
      <w:r>
        <w:rPr>
          <w:rStyle w:val="y2iqfc"/>
          <w:color w:val="202124"/>
          <w:sz w:val="26"/>
          <w:szCs w:val="26"/>
          <w:lang w:val="kk-KZ"/>
        </w:rPr>
        <w:t>й</w:t>
      </w:r>
      <w:r w:rsidRPr="00C3545C">
        <w:rPr>
          <w:rStyle w:val="y2iqfc"/>
          <w:color w:val="202124"/>
          <w:sz w:val="26"/>
          <w:szCs w:val="26"/>
          <w:lang w:val="kk-KZ"/>
        </w:rPr>
        <w:t>қау кеңесінің бір немесе бірнеше мүшелерінің басым болуы, бұл бақылау кеңесінің басқа мүшелерінің талқылауларына толық қатысуын шектеуі мүмкін;</w:t>
      </w:r>
      <w:r>
        <w:rPr>
          <w:rStyle w:val="y2iqfc"/>
          <w:color w:val="202124"/>
          <w:sz w:val="26"/>
          <w:szCs w:val="26"/>
          <w:lang w:val="kk-KZ"/>
        </w:rPr>
        <w:t xml:space="preserve"> </w:t>
      </w:r>
    </w:p>
    <w:p w:rsidR="00C3545C" w:rsidRPr="00C3545C" w:rsidRDefault="00C3545C" w:rsidP="00C3545C">
      <w:pPr>
        <w:pStyle w:val="a4"/>
        <w:numPr>
          <w:ilvl w:val="1"/>
          <w:numId w:val="45"/>
        </w:numPr>
        <w:tabs>
          <w:tab w:val="left" w:pos="1198"/>
        </w:tabs>
        <w:spacing w:before="1"/>
        <w:ind w:right="132" w:firstLine="708"/>
        <w:rPr>
          <w:rStyle w:val="y2iqfc"/>
          <w:sz w:val="26"/>
          <w:szCs w:val="26"/>
        </w:rPr>
      </w:pPr>
      <w:r w:rsidRPr="00C3545C">
        <w:rPr>
          <w:rStyle w:val="y2iqfc"/>
          <w:color w:val="202124"/>
          <w:sz w:val="26"/>
          <w:szCs w:val="26"/>
          <w:lang w:val="kk-KZ"/>
        </w:rPr>
        <w:t>тәуекелдерге формальды қатынас;</w:t>
      </w:r>
    </w:p>
    <w:p w:rsidR="00C3545C" w:rsidRPr="00C3545C" w:rsidRDefault="00C3545C" w:rsidP="00C3545C">
      <w:pPr>
        <w:pStyle w:val="a4"/>
        <w:numPr>
          <w:ilvl w:val="1"/>
          <w:numId w:val="45"/>
        </w:numPr>
        <w:tabs>
          <w:tab w:val="left" w:pos="1198"/>
        </w:tabs>
        <w:spacing w:before="1"/>
        <w:ind w:right="132" w:firstLine="708"/>
        <w:rPr>
          <w:rStyle w:val="y2iqfc"/>
          <w:sz w:val="26"/>
          <w:szCs w:val="26"/>
        </w:rPr>
      </w:pPr>
      <w:r w:rsidRPr="00C3545C">
        <w:rPr>
          <w:rStyle w:val="y2iqfc"/>
          <w:color w:val="202124"/>
          <w:sz w:val="26"/>
          <w:szCs w:val="26"/>
          <w:lang w:val="kk-KZ"/>
        </w:rPr>
        <w:t>жеке мүдделерге ұмтылу және төмен этикалық нормалар;</w:t>
      </w:r>
    </w:p>
    <w:p w:rsidR="00C3545C" w:rsidRPr="00C3545C" w:rsidRDefault="00C3545C" w:rsidP="00C3545C">
      <w:pPr>
        <w:pStyle w:val="a4"/>
        <w:numPr>
          <w:ilvl w:val="1"/>
          <w:numId w:val="45"/>
        </w:numPr>
        <w:tabs>
          <w:tab w:val="left" w:pos="1198"/>
        </w:tabs>
        <w:spacing w:before="1"/>
        <w:ind w:right="132" w:firstLine="708"/>
        <w:rPr>
          <w:rStyle w:val="y2iqfc"/>
          <w:sz w:val="26"/>
          <w:szCs w:val="26"/>
          <w:lang w:val="kk-KZ"/>
        </w:rPr>
      </w:pPr>
      <w:r w:rsidRPr="00C3545C">
        <w:rPr>
          <w:rStyle w:val="y2iqfc"/>
          <w:color w:val="202124"/>
          <w:sz w:val="26"/>
          <w:szCs w:val="26"/>
          <w:lang w:val="kk-KZ"/>
        </w:rPr>
        <w:t xml:space="preserve">нақты және белсенді талқылаусыз бақылау кеңесінің отырысында </w:t>
      </w:r>
      <w:r>
        <w:rPr>
          <w:rStyle w:val="y2iqfc"/>
          <w:color w:val="202124"/>
          <w:sz w:val="26"/>
          <w:szCs w:val="26"/>
          <w:lang w:val="kk-KZ"/>
        </w:rPr>
        <w:t>формальды</w:t>
      </w:r>
      <w:r w:rsidRPr="00C3545C">
        <w:rPr>
          <w:rStyle w:val="y2iqfc"/>
          <w:color w:val="202124"/>
          <w:sz w:val="26"/>
          <w:szCs w:val="26"/>
          <w:lang w:val="kk-KZ"/>
        </w:rPr>
        <w:t xml:space="preserve"> шешім қабылдау;</w:t>
      </w:r>
    </w:p>
    <w:p w:rsidR="00C3545C" w:rsidRPr="00C3545C" w:rsidRDefault="00C3545C" w:rsidP="00C3545C">
      <w:pPr>
        <w:pStyle w:val="a4"/>
        <w:numPr>
          <w:ilvl w:val="1"/>
          <w:numId w:val="45"/>
        </w:numPr>
        <w:tabs>
          <w:tab w:val="left" w:pos="1198"/>
        </w:tabs>
        <w:spacing w:before="1"/>
        <w:ind w:right="132" w:firstLine="708"/>
        <w:rPr>
          <w:sz w:val="26"/>
          <w:szCs w:val="26"/>
          <w:lang w:val="kk-KZ"/>
        </w:rPr>
      </w:pPr>
      <w:r w:rsidRPr="00C3545C">
        <w:rPr>
          <w:rStyle w:val="y2iqfc"/>
          <w:color w:val="202124"/>
          <w:sz w:val="26"/>
          <w:szCs w:val="26"/>
          <w:lang w:val="kk-KZ"/>
        </w:rPr>
        <w:t>ымырасыз</w:t>
      </w:r>
      <w:r>
        <w:rPr>
          <w:rStyle w:val="y2iqfc"/>
          <w:color w:val="202124"/>
          <w:sz w:val="26"/>
          <w:szCs w:val="26"/>
          <w:lang w:val="kk-KZ"/>
        </w:rPr>
        <w:t>дық</w:t>
      </w:r>
      <w:r w:rsidRPr="00C3545C">
        <w:rPr>
          <w:rStyle w:val="y2iqfc"/>
          <w:color w:val="202124"/>
          <w:sz w:val="26"/>
          <w:szCs w:val="26"/>
          <w:lang w:val="kk-KZ"/>
        </w:rPr>
        <w:t xml:space="preserve"> позиция</w:t>
      </w:r>
      <w:r>
        <w:rPr>
          <w:rStyle w:val="y2iqfc"/>
          <w:color w:val="202124"/>
          <w:sz w:val="26"/>
          <w:szCs w:val="26"/>
          <w:lang w:val="kk-KZ"/>
        </w:rPr>
        <w:t>сы</w:t>
      </w:r>
      <w:r w:rsidRPr="00C3545C">
        <w:rPr>
          <w:rStyle w:val="y2iqfc"/>
          <w:color w:val="202124"/>
          <w:sz w:val="26"/>
          <w:szCs w:val="26"/>
          <w:lang w:val="kk-KZ"/>
        </w:rPr>
        <w:t xml:space="preserve"> (икемділіктің болмауы) немесе дамуға ұмтылудың болмауы (қазіргі жағдайға қанағаттану);</w:t>
      </w:r>
    </w:p>
    <w:p w:rsidR="00C3545C" w:rsidRDefault="00C3545C" w:rsidP="00C3545C">
      <w:pPr>
        <w:pStyle w:val="a4"/>
        <w:numPr>
          <w:ilvl w:val="1"/>
          <w:numId w:val="45"/>
        </w:numPr>
        <w:tabs>
          <w:tab w:val="left" w:pos="1198"/>
        </w:tabs>
        <w:ind w:firstLine="708"/>
        <w:rPr>
          <w:sz w:val="26"/>
          <w:szCs w:val="26"/>
          <w:lang w:val="kk-KZ"/>
        </w:rPr>
      </w:pPr>
      <w:r>
        <w:rPr>
          <w:sz w:val="26"/>
          <w:szCs w:val="26"/>
          <w:lang w:val="kk-KZ"/>
        </w:rPr>
        <w:t>әлсіз ұйымдастырушылық мәдениет;</w:t>
      </w:r>
    </w:p>
    <w:p w:rsidR="005A145A" w:rsidRPr="00C3545C" w:rsidRDefault="00C3545C" w:rsidP="00C3545C">
      <w:pPr>
        <w:pStyle w:val="a4"/>
        <w:numPr>
          <w:ilvl w:val="1"/>
          <w:numId w:val="45"/>
        </w:numPr>
        <w:tabs>
          <w:tab w:val="left" w:pos="1198"/>
        </w:tabs>
        <w:ind w:firstLine="708"/>
        <w:rPr>
          <w:sz w:val="26"/>
          <w:szCs w:val="26"/>
          <w:lang w:val="kk-KZ"/>
        </w:rPr>
      </w:pPr>
      <w:r w:rsidRPr="00C3545C">
        <w:rPr>
          <w:rStyle w:val="y2iqfc"/>
          <w:color w:val="202124"/>
          <w:sz w:val="26"/>
          <w:szCs w:val="26"/>
          <w:lang w:val="kk-KZ"/>
        </w:rPr>
        <w:t>ақпараттың және/немесе талдаудың болмауы.</w:t>
      </w:r>
    </w:p>
    <w:p w:rsidR="005E566C" w:rsidRPr="005E566C" w:rsidRDefault="005E566C" w:rsidP="005E566C">
      <w:pPr>
        <w:pStyle w:val="a8"/>
        <w:numPr>
          <w:ilvl w:val="0"/>
          <w:numId w:val="45"/>
        </w:numPr>
        <w:jc w:val="both"/>
        <w:rPr>
          <w:sz w:val="26"/>
          <w:szCs w:val="26"/>
          <w:lang w:val="kk-KZ" w:bidi="ar-SA"/>
        </w:rPr>
      </w:pPr>
      <w:r w:rsidRPr="005E566C">
        <w:rPr>
          <w:sz w:val="26"/>
          <w:szCs w:val="26"/>
          <w:lang w:val="kk-KZ" w:bidi="ar-SA"/>
        </w:rPr>
        <w:t>Байқау кеңесінің мүшелері шешім қабылдау үшін қажетті күн тәртібіндегі мәселелер бойынша қосымша ақпаратты сұрата алады.</w:t>
      </w:r>
    </w:p>
    <w:p w:rsidR="005E566C" w:rsidRPr="005E566C" w:rsidRDefault="005E566C" w:rsidP="005E566C">
      <w:pPr>
        <w:pStyle w:val="a8"/>
        <w:numPr>
          <w:ilvl w:val="0"/>
          <w:numId w:val="45"/>
        </w:numPr>
        <w:jc w:val="both"/>
        <w:rPr>
          <w:sz w:val="26"/>
          <w:szCs w:val="26"/>
          <w:lang w:val="kk-KZ" w:bidi="ar-SA"/>
        </w:rPr>
      </w:pPr>
      <w:r w:rsidRPr="005E566C">
        <w:rPr>
          <w:sz w:val="26"/>
          <w:szCs w:val="26"/>
          <w:lang w:val="kk-KZ" w:bidi="ar-SA"/>
        </w:rPr>
        <w:t>Байқау кеңесінің әрбір м</w:t>
      </w:r>
      <w:r>
        <w:rPr>
          <w:sz w:val="26"/>
          <w:szCs w:val="26"/>
          <w:lang w:val="kk-KZ" w:bidi="ar-SA"/>
        </w:rPr>
        <w:t>үшесі өзі мүше болып табылатын б</w:t>
      </w:r>
      <w:r w:rsidRPr="005E566C">
        <w:rPr>
          <w:sz w:val="26"/>
          <w:szCs w:val="26"/>
          <w:lang w:val="kk-KZ" w:bidi="ar-SA"/>
        </w:rPr>
        <w:t>айқау кеңесінің және комитеттің отырыстарына қатысады. Бұл нормадан ауытқуға байқау кеңесі туралы ережеде көзделген ерекше жағдайларда жол беріледі.</w:t>
      </w:r>
    </w:p>
    <w:p w:rsidR="005E566C" w:rsidRPr="005E566C" w:rsidRDefault="005E566C" w:rsidP="005E566C">
      <w:pPr>
        <w:pStyle w:val="a8"/>
        <w:numPr>
          <w:ilvl w:val="0"/>
          <w:numId w:val="45"/>
        </w:numPr>
        <w:jc w:val="both"/>
        <w:rPr>
          <w:sz w:val="26"/>
          <w:szCs w:val="26"/>
          <w:lang w:val="kk-KZ" w:bidi="ar-SA"/>
        </w:rPr>
      </w:pPr>
      <w:r w:rsidRPr="005E566C">
        <w:rPr>
          <w:sz w:val="26"/>
          <w:szCs w:val="26"/>
          <w:lang w:val="kk-KZ" w:bidi="ar-SA"/>
        </w:rPr>
        <w:t>Байқау кеңесінің отырысы заңды болып табылады, ал кворум шарттары оның өткізілетін уақыт</w:t>
      </w:r>
      <w:r>
        <w:rPr>
          <w:sz w:val="26"/>
          <w:szCs w:val="26"/>
          <w:lang w:val="kk-KZ" w:bidi="ar-SA"/>
        </w:rPr>
        <w:t>ы мен орны туралы Кәсіпорынның б</w:t>
      </w:r>
      <w:r w:rsidRPr="005E566C">
        <w:rPr>
          <w:sz w:val="26"/>
          <w:szCs w:val="26"/>
          <w:lang w:val="kk-KZ" w:bidi="ar-SA"/>
        </w:rPr>
        <w:t>а</w:t>
      </w:r>
      <w:r>
        <w:rPr>
          <w:sz w:val="26"/>
          <w:szCs w:val="26"/>
          <w:lang w:val="kk-KZ" w:bidi="ar-SA"/>
        </w:rPr>
        <w:t>й</w:t>
      </w:r>
      <w:r w:rsidRPr="005E566C">
        <w:rPr>
          <w:sz w:val="26"/>
          <w:szCs w:val="26"/>
          <w:lang w:val="kk-KZ" w:bidi="ar-SA"/>
        </w:rPr>
        <w:t>қау кеңесінің барлық мүшелеріне хабарланған жағдайда</w:t>
      </w:r>
      <w:r>
        <w:rPr>
          <w:sz w:val="26"/>
          <w:szCs w:val="26"/>
          <w:lang w:val="kk-KZ" w:bidi="ar-SA"/>
        </w:rPr>
        <w:t>, ал К</w:t>
      </w:r>
      <w:r w:rsidRPr="005E566C">
        <w:rPr>
          <w:sz w:val="26"/>
          <w:szCs w:val="26"/>
          <w:lang w:val="kk-KZ" w:bidi="ar-SA"/>
        </w:rPr>
        <w:t>әсіпорын</w:t>
      </w:r>
      <w:r>
        <w:rPr>
          <w:sz w:val="26"/>
          <w:szCs w:val="26"/>
          <w:lang w:val="kk-KZ" w:bidi="ar-SA"/>
        </w:rPr>
        <w:t>ның б</w:t>
      </w:r>
      <w:r w:rsidRPr="005E566C">
        <w:rPr>
          <w:sz w:val="26"/>
          <w:szCs w:val="26"/>
          <w:lang w:val="kk-KZ" w:bidi="ar-SA"/>
        </w:rPr>
        <w:t>айқау кеңесі</w:t>
      </w:r>
      <w:r>
        <w:rPr>
          <w:sz w:val="26"/>
          <w:szCs w:val="26"/>
          <w:lang w:val="kk-KZ" w:bidi="ar-SA"/>
        </w:rPr>
        <w:t xml:space="preserve"> мүшелерінің жартысынан астамы</w:t>
      </w:r>
      <w:r w:rsidRPr="005E566C">
        <w:rPr>
          <w:sz w:val="26"/>
          <w:szCs w:val="26"/>
          <w:lang w:val="kk-KZ" w:bidi="ar-SA"/>
        </w:rPr>
        <w:t xml:space="preserve"> жиналысқа қатыса</w:t>
      </w:r>
      <w:r>
        <w:rPr>
          <w:sz w:val="26"/>
          <w:szCs w:val="26"/>
          <w:lang w:val="kk-KZ" w:bidi="ar-SA"/>
        </w:rPr>
        <w:t>тын болса</w:t>
      </w:r>
      <w:r w:rsidRPr="005E566C">
        <w:rPr>
          <w:sz w:val="26"/>
          <w:szCs w:val="26"/>
          <w:lang w:val="kk-KZ" w:bidi="ar-SA"/>
        </w:rPr>
        <w:t xml:space="preserve"> орындалады.</w:t>
      </w:r>
    </w:p>
    <w:p w:rsidR="005E566C" w:rsidRPr="007B65F6" w:rsidRDefault="005E566C" w:rsidP="007B65F6">
      <w:pPr>
        <w:pStyle w:val="a8"/>
        <w:numPr>
          <w:ilvl w:val="0"/>
          <w:numId w:val="45"/>
        </w:numPr>
        <w:jc w:val="both"/>
        <w:rPr>
          <w:sz w:val="26"/>
          <w:szCs w:val="26"/>
          <w:lang w:val="kk-KZ" w:bidi="ar-SA"/>
        </w:rPr>
      </w:pPr>
      <w:r w:rsidRPr="007B65F6">
        <w:rPr>
          <w:sz w:val="26"/>
          <w:szCs w:val="26"/>
          <w:lang w:val="kk-KZ" w:bidi="ar-SA"/>
        </w:rPr>
        <w:t xml:space="preserve">Сондай-ақ күн тәртібіндегі мәселелер бойынша кворум мен дауыс беру нәтижелерін анықтау кезінде </w:t>
      </w:r>
      <w:r w:rsidR="007B65F6">
        <w:rPr>
          <w:sz w:val="26"/>
          <w:szCs w:val="26"/>
          <w:lang w:val="kk-KZ" w:bidi="ar-SA"/>
        </w:rPr>
        <w:t>Кәсіпорынның б</w:t>
      </w:r>
      <w:r w:rsidRPr="007B65F6">
        <w:rPr>
          <w:sz w:val="26"/>
          <w:szCs w:val="26"/>
          <w:lang w:val="kk-KZ" w:bidi="ar-SA"/>
        </w:rPr>
        <w:t>айқау кеңесінің отырысына қатыспаған мүшесінің жазбаша пікірі ескеріледі.</w:t>
      </w:r>
    </w:p>
    <w:p w:rsidR="007B65F6" w:rsidRPr="007B65F6" w:rsidRDefault="007B65F6" w:rsidP="007B65F6">
      <w:pPr>
        <w:pStyle w:val="a8"/>
        <w:numPr>
          <w:ilvl w:val="0"/>
          <w:numId w:val="45"/>
        </w:numPr>
        <w:jc w:val="both"/>
        <w:rPr>
          <w:sz w:val="26"/>
          <w:szCs w:val="26"/>
          <w:lang w:val="kk-KZ" w:bidi="ar-SA"/>
        </w:rPr>
      </w:pPr>
      <w:r w:rsidRPr="007B65F6">
        <w:rPr>
          <w:rStyle w:val="y2iqfc"/>
          <w:color w:val="202124"/>
          <w:sz w:val="26"/>
          <w:szCs w:val="26"/>
          <w:lang w:val="kk-KZ"/>
        </w:rPr>
        <w:t>Байқау кеңесiнiң отырысында шешiмдер, егер Қазақстан Республик</w:t>
      </w:r>
      <w:r>
        <w:rPr>
          <w:rStyle w:val="y2iqfc"/>
          <w:color w:val="202124"/>
          <w:sz w:val="26"/>
          <w:szCs w:val="26"/>
          <w:lang w:val="kk-KZ"/>
        </w:rPr>
        <w:t>асының заңнамасында, Кәсіпорын Ж</w:t>
      </w:r>
      <w:r w:rsidRPr="007B65F6">
        <w:rPr>
          <w:rStyle w:val="y2iqfc"/>
          <w:color w:val="202124"/>
          <w:sz w:val="26"/>
          <w:szCs w:val="26"/>
          <w:lang w:val="kk-KZ"/>
        </w:rPr>
        <w:t>арғысында немесе бақылау кеңесінің отырыстарын шақыру</w:t>
      </w:r>
      <w:r>
        <w:rPr>
          <w:rStyle w:val="y2iqfc"/>
          <w:color w:val="202124"/>
          <w:sz w:val="26"/>
          <w:szCs w:val="26"/>
          <w:lang w:val="kk-KZ"/>
        </w:rPr>
        <w:t xml:space="preserve"> және өткізу тәртібін айқындайтын</w:t>
      </w:r>
      <w:r w:rsidRPr="007B65F6">
        <w:rPr>
          <w:rStyle w:val="y2iqfc"/>
          <w:color w:val="202124"/>
          <w:sz w:val="26"/>
          <w:szCs w:val="26"/>
          <w:lang w:val="kk-KZ"/>
        </w:rPr>
        <w:t xml:space="preserve"> iшкi құжаттарында өзгеше көзделмесе, отырысқа қатысушы байқау кеңесi мүшелерiнiң көпшiлiк даусымен қабылданады.</w:t>
      </w:r>
    </w:p>
    <w:p w:rsidR="007B65F6" w:rsidRPr="007B65F6" w:rsidRDefault="007B65F6" w:rsidP="001D6DA2">
      <w:pPr>
        <w:pStyle w:val="a8"/>
        <w:numPr>
          <w:ilvl w:val="0"/>
          <w:numId w:val="45"/>
        </w:numPr>
        <w:jc w:val="both"/>
        <w:rPr>
          <w:sz w:val="26"/>
          <w:szCs w:val="26"/>
          <w:lang w:val="kk-KZ" w:bidi="ar-SA"/>
        </w:rPr>
      </w:pPr>
      <w:r w:rsidRPr="007B65F6">
        <w:rPr>
          <w:rStyle w:val="y2iqfc"/>
          <w:color w:val="202124"/>
          <w:sz w:val="26"/>
          <w:szCs w:val="26"/>
          <w:lang w:val="kk-KZ"/>
        </w:rPr>
        <w:t>Байқау кеңесінің отырысында мәселелерді шешу кезінде байқау кеңесінің әрбір мүшесі бір дауысқа ие.</w:t>
      </w:r>
      <w:r w:rsidRPr="007B65F6">
        <w:rPr>
          <w:rFonts w:ascii="inherit" w:hAnsi="inherit"/>
          <w:color w:val="202124"/>
          <w:sz w:val="42"/>
          <w:szCs w:val="42"/>
          <w:lang w:val="kk-KZ"/>
        </w:rPr>
        <w:t xml:space="preserve"> </w:t>
      </w:r>
      <w:r w:rsidRPr="007B65F6">
        <w:rPr>
          <w:rStyle w:val="y2iqfc"/>
          <w:color w:val="202124"/>
          <w:sz w:val="26"/>
          <w:szCs w:val="26"/>
          <w:lang w:val="kk-KZ"/>
        </w:rPr>
        <w:t>Қазақстан Республикасының заңнамасында немесе Кәсіпорын Жарғысында көзделген жағдайларды қоспағанда, Кәсіпорынның байқау кеңесі мүшесінің дауыс құқығын басқа тұлғаға, оның ішінде Кәсіпорынның байқау кеңесінің басқа мүшесіне беруге жол берілмейді.</w:t>
      </w:r>
    </w:p>
    <w:p w:rsidR="007B65F6" w:rsidRPr="007B65F6" w:rsidRDefault="007B65F6" w:rsidP="007B65F6">
      <w:pPr>
        <w:pStyle w:val="a8"/>
        <w:numPr>
          <w:ilvl w:val="0"/>
          <w:numId w:val="45"/>
        </w:numPr>
        <w:jc w:val="both"/>
        <w:rPr>
          <w:sz w:val="26"/>
          <w:szCs w:val="26"/>
          <w:lang w:val="kk-KZ" w:bidi="ar-SA"/>
        </w:rPr>
      </w:pPr>
      <w:r w:rsidRPr="007B65F6">
        <w:rPr>
          <w:rStyle w:val="y2iqfc"/>
          <w:color w:val="202124"/>
          <w:sz w:val="26"/>
          <w:szCs w:val="26"/>
          <w:lang w:val="kk-KZ"/>
        </w:rPr>
        <w:t>Кәсіпорынның Байқау кеңесі шешімдер қабылдаған кезде, байқау кеңесі мүшелерінің дауыстары тең болған жағдайда, шешуші дауыс құқығы Кәсіпорынның байқау кеңесінің төрағасына тиесілі.</w:t>
      </w:r>
    </w:p>
    <w:p w:rsidR="007B65F6" w:rsidRPr="007B65F6" w:rsidRDefault="007B65F6" w:rsidP="007B65F6">
      <w:pPr>
        <w:pStyle w:val="a8"/>
        <w:numPr>
          <w:ilvl w:val="0"/>
          <w:numId w:val="45"/>
        </w:numPr>
        <w:jc w:val="both"/>
        <w:rPr>
          <w:sz w:val="26"/>
          <w:szCs w:val="26"/>
          <w:lang w:val="kk-KZ" w:bidi="ar-SA"/>
        </w:rPr>
      </w:pPr>
      <w:r w:rsidRPr="007B65F6">
        <w:rPr>
          <w:rStyle w:val="y2iqfc"/>
          <w:color w:val="202124"/>
          <w:sz w:val="26"/>
          <w:szCs w:val="26"/>
          <w:lang w:val="kk-KZ"/>
        </w:rPr>
        <w:t>Байқау кеңесінің қарауына енгізілген мәселе</w:t>
      </w:r>
      <w:r>
        <w:rPr>
          <w:rStyle w:val="y2iqfc"/>
          <w:color w:val="202124"/>
          <w:sz w:val="26"/>
          <w:szCs w:val="26"/>
          <w:lang w:val="kk-KZ"/>
        </w:rPr>
        <w:t xml:space="preserve"> бойынша мүдделі б</w:t>
      </w:r>
      <w:r w:rsidRPr="007B65F6">
        <w:rPr>
          <w:rStyle w:val="y2iqfc"/>
          <w:color w:val="202124"/>
          <w:sz w:val="26"/>
          <w:szCs w:val="26"/>
          <w:lang w:val="kk-KZ"/>
        </w:rPr>
        <w:t xml:space="preserve">айқау кеңесінің мүшесі осы мәселені талқылауға және дауыс беруге қатыспайды, ол туралы </w:t>
      </w:r>
      <w:r>
        <w:rPr>
          <w:rStyle w:val="y2iqfc"/>
          <w:color w:val="202124"/>
          <w:sz w:val="26"/>
          <w:szCs w:val="26"/>
          <w:lang w:val="kk-KZ"/>
        </w:rPr>
        <w:t xml:space="preserve">байқау кеңесі </w:t>
      </w:r>
      <w:r w:rsidRPr="007B65F6">
        <w:rPr>
          <w:rStyle w:val="y2iqfc"/>
          <w:color w:val="202124"/>
          <w:sz w:val="26"/>
          <w:szCs w:val="26"/>
          <w:lang w:val="kk-KZ"/>
        </w:rPr>
        <w:t>отырыс</w:t>
      </w:r>
      <w:r>
        <w:rPr>
          <w:rStyle w:val="y2iqfc"/>
          <w:color w:val="202124"/>
          <w:sz w:val="26"/>
          <w:szCs w:val="26"/>
          <w:lang w:val="kk-KZ"/>
        </w:rPr>
        <w:t>ын</w:t>
      </w:r>
      <w:r w:rsidRPr="007B65F6">
        <w:rPr>
          <w:rStyle w:val="y2iqfc"/>
          <w:color w:val="202124"/>
          <w:sz w:val="26"/>
          <w:szCs w:val="26"/>
          <w:lang w:val="kk-KZ"/>
        </w:rPr>
        <w:t xml:space="preserve">ың хаттамасында тиісті жазба жасалады. </w:t>
      </w:r>
    </w:p>
    <w:p w:rsidR="005A145A" w:rsidRPr="00A86C75" w:rsidRDefault="00A86C75" w:rsidP="00A86C75">
      <w:pPr>
        <w:pStyle w:val="a8"/>
        <w:numPr>
          <w:ilvl w:val="0"/>
          <w:numId w:val="45"/>
        </w:numPr>
        <w:jc w:val="both"/>
        <w:rPr>
          <w:sz w:val="26"/>
          <w:szCs w:val="26"/>
          <w:lang w:val="kk-KZ" w:bidi="ar-SA"/>
        </w:rPr>
      </w:pPr>
      <w:r w:rsidRPr="00A86C75">
        <w:rPr>
          <w:rStyle w:val="y2iqfc"/>
          <w:color w:val="202124"/>
          <w:sz w:val="26"/>
          <w:szCs w:val="26"/>
          <w:lang w:val="kk-KZ"/>
        </w:rPr>
        <w:t>Байқау кеңесі бұрын қабылданған шешімдерді қайта қарауы мүмкін. Шешім және оны қабылдау процесі талдауға жатады. Бұрын қабылданған шешімдерді қайта қарау Байқау кеңесі оның қызметін бағалау кезінде жүзеге асырылады.</w:t>
      </w:r>
    </w:p>
    <w:p w:rsidR="005A145A" w:rsidRPr="00A86C75" w:rsidRDefault="00DC6CF5">
      <w:pPr>
        <w:pStyle w:val="1"/>
        <w:rPr>
          <w:sz w:val="26"/>
          <w:szCs w:val="26"/>
          <w:lang w:val="kk-KZ"/>
        </w:rPr>
      </w:pPr>
      <w:r w:rsidRPr="00454FFE">
        <w:rPr>
          <w:sz w:val="26"/>
          <w:szCs w:val="26"/>
        </w:rPr>
        <w:t xml:space="preserve">Параграф 11. </w:t>
      </w:r>
      <w:r w:rsidR="00A86C75">
        <w:rPr>
          <w:sz w:val="26"/>
          <w:szCs w:val="26"/>
          <w:lang w:val="kk-KZ"/>
        </w:rPr>
        <w:t>Байқау кеңесінің қызметін бағалау</w:t>
      </w:r>
    </w:p>
    <w:p w:rsidR="005B6AE3" w:rsidRPr="005B6AE3" w:rsidRDefault="005B6AE3" w:rsidP="005B6AE3">
      <w:pPr>
        <w:pStyle w:val="a8"/>
        <w:numPr>
          <w:ilvl w:val="0"/>
          <w:numId w:val="45"/>
        </w:numPr>
        <w:jc w:val="both"/>
        <w:rPr>
          <w:sz w:val="26"/>
          <w:szCs w:val="26"/>
          <w:lang w:val="kk-KZ" w:bidi="ar-SA"/>
        </w:rPr>
      </w:pPr>
      <w:r w:rsidRPr="005B6AE3">
        <w:rPr>
          <w:sz w:val="26"/>
          <w:szCs w:val="26"/>
          <w:lang w:val="kk-KZ" w:bidi="ar-SA"/>
        </w:rPr>
        <w:t>Байқау</w:t>
      </w:r>
      <w:r w:rsidR="00727AC7">
        <w:rPr>
          <w:sz w:val="26"/>
          <w:szCs w:val="26"/>
          <w:lang w:val="kk-KZ" w:bidi="ar-SA"/>
        </w:rPr>
        <w:t xml:space="preserve"> кеңесінің, комитеттердің және б</w:t>
      </w:r>
      <w:r w:rsidRPr="005B6AE3">
        <w:rPr>
          <w:sz w:val="26"/>
          <w:szCs w:val="26"/>
          <w:lang w:val="kk-KZ" w:bidi="ar-SA"/>
        </w:rPr>
        <w:t>айқау кеңесінің мүшелерінің қызметі жыл сайынғы негізде бағаланады. Бұл ретте үш жылда бір реттен кем емес бағалау тәуелсіз кәсіби ұйымды тарта отырып жүргізіледі.</w:t>
      </w:r>
    </w:p>
    <w:p w:rsidR="00727AC7" w:rsidRPr="00DE7041" w:rsidRDefault="00727AC7" w:rsidP="001D6DA2">
      <w:pPr>
        <w:pStyle w:val="a8"/>
        <w:numPr>
          <w:ilvl w:val="0"/>
          <w:numId w:val="45"/>
        </w:numPr>
        <w:jc w:val="both"/>
        <w:rPr>
          <w:sz w:val="26"/>
          <w:szCs w:val="26"/>
          <w:lang w:val="kk-KZ" w:bidi="ar-SA"/>
        </w:rPr>
      </w:pPr>
      <w:r w:rsidRPr="00DE7041">
        <w:rPr>
          <w:sz w:val="26"/>
          <w:szCs w:val="26"/>
          <w:lang w:val="kk-KZ" w:bidi="ar-SA"/>
        </w:rPr>
        <w:t xml:space="preserve">Бағалау байқау кеңесінің және оның әрбір мүшесінің Кәсіпорынның ұзақ мерзімді құндылығының өсуіне және тұрақты дамуына қосқан үлесін анықтауға, сондай-ақ салаларды анықтауға және жақсарту шараларын ұсынуға мүмкіндік береді. </w:t>
      </w:r>
      <w:r w:rsidRPr="00DE7041">
        <w:rPr>
          <w:sz w:val="26"/>
          <w:szCs w:val="26"/>
          <w:lang w:val="kk-KZ"/>
        </w:rPr>
        <w:t xml:space="preserve">Бағалау </w:t>
      </w:r>
      <w:r w:rsidRPr="00DE7041">
        <w:rPr>
          <w:sz w:val="26"/>
          <w:szCs w:val="26"/>
          <w:lang w:val="kk-KZ"/>
        </w:rPr>
        <w:lastRenderedPageBreak/>
        <w:t>нәтижелері Байқау кеңесінің мүшелері қайта сайланған немесе өкілеттіктерін мерзімінен бұрын тоқтатқан кезде есепке алынады.</w:t>
      </w:r>
    </w:p>
    <w:p w:rsidR="00DE7041" w:rsidRPr="00DE7041" w:rsidRDefault="00DE7041" w:rsidP="00DE7041">
      <w:pPr>
        <w:pStyle w:val="a8"/>
        <w:numPr>
          <w:ilvl w:val="0"/>
          <w:numId w:val="45"/>
        </w:numPr>
        <w:jc w:val="both"/>
        <w:rPr>
          <w:sz w:val="26"/>
          <w:szCs w:val="26"/>
          <w:lang w:val="kk-KZ" w:bidi="ar-SA"/>
        </w:rPr>
      </w:pPr>
      <w:r w:rsidRPr="00DE7041">
        <w:rPr>
          <w:sz w:val="26"/>
          <w:szCs w:val="26"/>
          <w:lang w:val="kk-KZ" w:bidi="ar-SA"/>
        </w:rPr>
        <w:t>Бағалау – байқау кеңесінің және оның жекелеген мүшелерінің кәсібилігін арттырудың негі</w:t>
      </w:r>
      <w:r>
        <w:rPr>
          <w:sz w:val="26"/>
          <w:szCs w:val="26"/>
          <w:lang w:val="kk-KZ" w:bidi="ar-SA"/>
        </w:rPr>
        <w:t>згі құралдарының бірі. Бағалау ба</w:t>
      </w:r>
      <w:r w:rsidRPr="00DE7041">
        <w:rPr>
          <w:sz w:val="26"/>
          <w:szCs w:val="26"/>
          <w:lang w:val="kk-KZ" w:bidi="ar-SA"/>
        </w:rPr>
        <w:t>йқау кеңесінің тәуелсіз мүшелері үшін де, Меншік иесі мен Кәсіпорын өкілдері үшін де жүргізіледі.</w:t>
      </w:r>
    </w:p>
    <w:p w:rsidR="00DE7041" w:rsidRPr="00DE7041" w:rsidRDefault="00DE7041" w:rsidP="00DE7041">
      <w:pPr>
        <w:pStyle w:val="a8"/>
        <w:numPr>
          <w:ilvl w:val="0"/>
          <w:numId w:val="45"/>
        </w:numPr>
        <w:jc w:val="both"/>
        <w:rPr>
          <w:sz w:val="26"/>
          <w:szCs w:val="26"/>
          <w:lang w:val="kk-KZ" w:bidi="ar-SA"/>
        </w:rPr>
      </w:pPr>
      <w:r w:rsidRPr="00DE7041">
        <w:rPr>
          <w:sz w:val="26"/>
          <w:szCs w:val="26"/>
          <w:lang w:val="kk-KZ" w:bidi="ar-SA"/>
        </w:rPr>
        <w:t xml:space="preserve">Бағалау жүйелілік, жан-жақтылық, </w:t>
      </w:r>
      <w:r>
        <w:rPr>
          <w:sz w:val="26"/>
          <w:szCs w:val="26"/>
          <w:lang w:val="kk-KZ" w:bidi="ar-SA"/>
        </w:rPr>
        <w:t>үздіксіздік</w:t>
      </w:r>
      <w:r w:rsidRPr="00DE7041">
        <w:rPr>
          <w:sz w:val="26"/>
          <w:szCs w:val="26"/>
          <w:lang w:val="kk-KZ" w:bidi="ar-SA"/>
        </w:rPr>
        <w:t xml:space="preserve">, шынайылық, құпиялылық </w:t>
      </w:r>
      <w:r>
        <w:rPr>
          <w:sz w:val="26"/>
          <w:szCs w:val="26"/>
          <w:lang w:val="kk-KZ" w:bidi="ar-SA"/>
        </w:rPr>
        <w:t>принциптері</w:t>
      </w:r>
      <w:r w:rsidRPr="00DE7041">
        <w:rPr>
          <w:sz w:val="26"/>
          <w:szCs w:val="26"/>
          <w:lang w:val="kk-KZ" w:bidi="ar-SA"/>
        </w:rPr>
        <w:t xml:space="preserve"> бойынша жүзеге асырылады.</w:t>
      </w:r>
    </w:p>
    <w:p w:rsidR="00DE7041" w:rsidRPr="00DE7041" w:rsidRDefault="00DE7041" w:rsidP="00DE7041">
      <w:pPr>
        <w:pStyle w:val="a8"/>
        <w:numPr>
          <w:ilvl w:val="0"/>
          <w:numId w:val="45"/>
        </w:numPr>
        <w:jc w:val="both"/>
        <w:rPr>
          <w:sz w:val="26"/>
          <w:szCs w:val="26"/>
          <w:lang w:val="kk-KZ" w:bidi="ar-SA"/>
        </w:rPr>
      </w:pPr>
      <w:r w:rsidRPr="00DE7041">
        <w:rPr>
          <w:sz w:val="26"/>
          <w:szCs w:val="26"/>
          <w:lang w:val="kk-KZ" w:bidi="ar-SA"/>
        </w:rPr>
        <w:t>Байқау кеңес</w:t>
      </w:r>
      <w:r>
        <w:rPr>
          <w:sz w:val="26"/>
          <w:szCs w:val="26"/>
          <w:lang w:val="kk-KZ" w:bidi="ar-SA"/>
        </w:rPr>
        <w:t>інің, оның комитеттерінің және б</w:t>
      </w:r>
      <w:r w:rsidRPr="00DE7041">
        <w:rPr>
          <w:sz w:val="26"/>
          <w:szCs w:val="26"/>
          <w:lang w:val="kk-KZ" w:bidi="ar-SA"/>
        </w:rPr>
        <w:t>айқау кеңесі мүшелерінің қызметін бағалау процесі, мерзімдері мен тәртібі Кәсіпорынның ішкі құжаттарымен реттелуі мүмкін.</w:t>
      </w:r>
    </w:p>
    <w:p w:rsidR="00DE7041" w:rsidRPr="0018157B" w:rsidRDefault="00DE7041" w:rsidP="001D6DA2">
      <w:pPr>
        <w:pStyle w:val="a8"/>
        <w:numPr>
          <w:ilvl w:val="0"/>
          <w:numId w:val="45"/>
        </w:numPr>
        <w:tabs>
          <w:tab w:val="left" w:pos="1416"/>
        </w:tabs>
        <w:ind w:firstLine="0"/>
        <w:jc w:val="both"/>
        <w:rPr>
          <w:sz w:val="26"/>
          <w:szCs w:val="26"/>
          <w:lang w:val="kk-KZ"/>
        </w:rPr>
      </w:pPr>
      <w:r w:rsidRPr="0018157B">
        <w:rPr>
          <w:rStyle w:val="y2iqfc"/>
          <w:color w:val="202124"/>
          <w:sz w:val="26"/>
          <w:szCs w:val="26"/>
          <w:lang w:val="kk-KZ"/>
        </w:rPr>
        <w:t>Бағалау келесі м</w:t>
      </w:r>
      <w:r w:rsidR="0018157B" w:rsidRPr="0018157B">
        <w:rPr>
          <w:rStyle w:val="y2iqfc"/>
          <w:color w:val="202124"/>
          <w:sz w:val="26"/>
          <w:szCs w:val="26"/>
          <w:lang w:val="kk-KZ"/>
        </w:rPr>
        <w:t>әселелерді қарастыруды қамтиды:</w:t>
      </w:r>
    </w:p>
    <w:p w:rsidR="0018157B" w:rsidRPr="0018157B" w:rsidRDefault="0018157B" w:rsidP="0018157B">
      <w:pPr>
        <w:pStyle w:val="a4"/>
        <w:numPr>
          <w:ilvl w:val="0"/>
          <w:numId w:val="18"/>
        </w:numPr>
        <w:tabs>
          <w:tab w:val="left" w:pos="1198"/>
        </w:tabs>
        <w:ind w:right="137" w:firstLine="708"/>
        <w:rPr>
          <w:rStyle w:val="y2iqfc"/>
          <w:sz w:val="26"/>
          <w:szCs w:val="26"/>
          <w:lang w:val="kk-KZ" w:bidi="ar-SA"/>
        </w:rPr>
      </w:pPr>
      <w:r w:rsidRPr="0018157B">
        <w:rPr>
          <w:rStyle w:val="y2iqfc"/>
          <w:color w:val="202124"/>
          <w:sz w:val="26"/>
          <w:szCs w:val="26"/>
          <w:lang w:val="kk-KZ"/>
        </w:rPr>
        <w:t>Кәсіпорын алдында тұрған міндеттер контекстінде бақылау кеңесі құрамының оңтайлылығы (</w:t>
      </w:r>
      <w:r>
        <w:rPr>
          <w:rStyle w:val="y2iqfc"/>
          <w:color w:val="202124"/>
          <w:sz w:val="26"/>
          <w:szCs w:val="26"/>
          <w:lang w:val="kk-KZ"/>
        </w:rPr>
        <w:t>дағдылар, тәжірибе теңгерімі, құрамның әртүрлілігі, объективтілік</w:t>
      </w:r>
      <w:r w:rsidRPr="0018157B">
        <w:rPr>
          <w:rStyle w:val="y2iqfc"/>
          <w:color w:val="202124"/>
          <w:sz w:val="26"/>
          <w:szCs w:val="26"/>
          <w:lang w:val="kk-KZ"/>
        </w:rPr>
        <w:t>);</w:t>
      </w:r>
    </w:p>
    <w:p w:rsidR="0018157B" w:rsidRPr="0018157B" w:rsidRDefault="0018157B" w:rsidP="0018157B">
      <w:pPr>
        <w:pStyle w:val="a4"/>
        <w:numPr>
          <w:ilvl w:val="0"/>
          <w:numId w:val="18"/>
        </w:numPr>
        <w:tabs>
          <w:tab w:val="left" w:pos="1198"/>
        </w:tabs>
        <w:ind w:right="137" w:firstLine="708"/>
        <w:rPr>
          <w:rStyle w:val="y2iqfc"/>
          <w:sz w:val="26"/>
          <w:szCs w:val="26"/>
          <w:lang w:val="kk-KZ" w:bidi="ar-SA"/>
        </w:rPr>
      </w:pPr>
      <w:r w:rsidRPr="0018157B">
        <w:rPr>
          <w:rStyle w:val="y2iqfc"/>
          <w:color w:val="202124"/>
          <w:sz w:val="26"/>
          <w:szCs w:val="26"/>
          <w:lang w:val="kk-KZ"/>
        </w:rPr>
        <w:t>Кәсіпорынның негізгі міндеттерін, мәселелерін және құндылықтарын пайымдаудың анықтығы;</w:t>
      </w:r>
    </w:p>
    <w:p w:rsidR="0018157B" w:rsidRPr="0018157B" w:rsidRDefault="0018157B" w:rsidP="0018157B">
      <w:pPr>
        <w:pStyle w:val="a4"/>
        <w:numPr>
          <w:ilvl w:val="0"/>
          <w:numId w:val="18"/>
        </w:numPr>
        <w:tabs>
          <w:tab w:val="left" w:pos="1198"/>
        </w:tabs>
        <w:ind w:right="137" w:firstLine="708"/>
        <w:rPr>
          <w:rStyle w:val="y2iqfc"/>
          <w:sz w:val="26"/>
          <w:szCs w:val="26"/>
          <w:lang w:val="kk-KZ" w:bidi="ar-SA"/>
        </w:rPr>
      </w:pPr>
      <w:r w:rsidRPr="0018157B">
        <w:rPr>
          <w:rStyle w:val="y2iqfc"/>
          <w:color w:val="202124"/>
          <w:sz w:val="26"/>
          <w:szCs w:val="26"/>
          <w:lang w:val="kk-KZ"/>
        </w:rPr>
        <w:t>сабақтастық және даму жоспарлары;</w:t>
      </w:r>
    </w:p>
    <w:p w:rsidR="0018157B" w:rsidRPr="0018157B" w:rsidRDefault="0018157B" w:rsidP="0018157B">
      <w:pPr>
        <w:pStyle w:val="a4"/>
        <w:numPr>
          <w:ilvl w:val="0"/>
          <w:numId w:val="18"/>
        </w:numPr>
        <w:tabs>
          <w:tab w:val="left" w:pos="1198"/>
        </w:tabs>
        <w:ind w:right="137" w:firstLine="708"/>
        <w:rPr>
          <w:rStyle w:val="y2iqfc"/>
          <w:sz w:val="26"/>
          <w:szCs w:val="26"/>
          <w:lang w:val="kk-KZ" w:bidi="ar-SA"/>
        </w:rPr>
      </w:pPr>
      <w:r w:rsidRPr="0018157B">
        <w:rPr>
          <w:rStyle w:val="y2iqfc"/>
          <w:color w:val="202124"/>
          <w:sz w:val="26"/>
          <w:szCs w:val="26"/>
          <w:lang w:val="kk-KZ"/>
        </w:rPr>
        <w:t>бақылау кеңесінің біртұтас орган ретінде жұмыс істеуі, Кәсіпорын қызметіндегі бақылау кеңесі мен атқарушы органның рөлі;</w:t>
      </w:r>
    </w:p>
    <w:p w:rsidR="0018157B" w:rsidRPr="0018157B" w:rsidRDefault="0018157B" w:rsidP="0018157B">
      <w:pPr>
        <w:pStyle w:val="a4"/>
        <w:numPr>
          <w:ilvl w:val="0"/>
          <w:numId w:val="18"/>
        </w:numPr>
        <w:tabs>
          <w:tab w:val="left" w:pos="1198"/>
        </w:tabs>
        <w:ind w:right="137" w:firstLine="708"/>
        <w:rPr>
          <w:rStyle w:val="y2iqfc"/>
          <w:sz w:val="26"/>
          <w:szCs w:val="26"/>
          <w:lang w:val="kk-KZ" w:bidi="ar-SA"/>
        </w:rPr>
      </w:pPr>
      <w:r>
        <w:rPr>
          <w:rStyle w:val="y2iqfc"/>
          <w:color w:val="202124"/>
          <w:sz w:val="26"/>
          <w:szCs w:val="26"/>
          <w:lang w:val="kk-KZ"/>
        </w:rPr>
        <w:t>байқау кеңесінің Кәсіпорын</w:t>
      </w:r>
      <w:r w:rsidRPr="0018157B">
        <w:rPr>
          <w:rStyle w:val="y2iqfc"/>
          <w:color w:val="202124"/>
          <w:sz w:val="26"/>
          <w:szCs w:val="26"/>
          <w:lang w:val="kk-KZ"/>
        </w:rPr>
        <w:t xml:space="preserve"> меншік иесімен, атқарушы органымен және лауазымды тұлғаларымен өзара іс-қимылының тиімділігі;</w:t>
      </w:r>
    </w:p>
    <w:p w:rsidR="00D852B6" w:rsidRPr="00D852B6" w:rsidRDefault="0018157B" w:rsidP="00D852B6">
      <w:pPr>
        <w:pStyle w:val="a4"/>
        <w:numPr>
          <w:ilvl w:val="0"/>
          <w:numId w:val="18"/>
        </w:numPr>
        <w:tabs>
          <w:tab w:val="left" w:pos="1198"/>
        </w:tabs>
        <w:ind w:right="137" w:firstLine="708"/>
        <w:rPr>
          <w:rStyle w:val="y2iqfc"/>
          <w:sz w:val="26"/>
          <w:szCs w:val="26"/>
          <w:lang w:val="kk-KZ" w:bidi="ar-SA"/>
        </w:rPr>
      </w:pPr>
      <w:r w:rsidRPr="0018157B">
        <w:rPr>
          <w:rStyle w:val="y2iqfc"/>
          <w:color w:val="202124"/>
          <w:sz w:val="26"/>
          <w:szCs w:val="26"/>
          <w:lang w:val="kk-KZ"/>
        </w:rPr>
        <w:t>байқау кеңесі мүшелерінің әрқайсысының тиімділігі;</w:t>
      </w:r>
    </w:p>
    <w:p w:rsidR="00D852B6" w:rsidRPr="00D852B6" w:rsidRDefault="00D852B6" w:rsidP="00D852B6">
      <w:pPr>
        <w:pStyle w:val="a4"/>
        <w:numPr>
          <w:ilvl w:val="0"/>
          <w:numId w:val="18"/>
        </w:numPr>
        <w:tabs>
          <w:tab w:val="left" w:pos="1198"/>
        </w:tabs>
        <w:ind w:right="137" w:firstLine="708"/>
        <w:rPr>
          <w:rStyle w:val="y2iqfc"/>
          <w:sz w:val="26"/>
          <w:szCs w:val="26"/>
          <w:lang w:val="kk-KZ" w:bidi="ar-SA"/>
        </w:rPr>
      </w:pPr>
      <w:r w:rsidRPr="00D852B6">
        <w:rPr>
          <w:rStyle w:val="y2iqfc"/>
          <w:color w:val="202124"/>
          <w:sz w:val="26"/>
          <w:szCs w:val="26"/>
          <w:lang w:val="kk-KZ"/>
        </w:rPr>
        <w:t>Байқау кеңесі комитеттері қызм</w:t>
      </w:r>
      <w:r>
        <w:rPr>
          <w:rStyle w:val="y2iqfc"/>
          <w:color w:val="202124"/>
          <w:sz w:val="26"/>
          <w:szCs w:val="26"/>
          <w:lang w:val="kk-KZ"/>
        </w:rPr>
        <w:t>етінің тиімділігі және олардың б</w:t>
      </w:r>
      <w:r w:rsidRPr="00D852B6">
        <w:rPr>
          <w:rStyle w:val="y2iqfc"/>
          <w:color w:val="202124"/>
          <w:sz w:val="26"/>
          <w:szCs w:val="26"/>
          <w:lang w:val="kk-KZ"/>
        </w:rPr>
        <w:t>айқау кеңесімен, атқарушы органмен өзара іс-қимылы;</w:t>
      </w:r>
    </w:p>
    <w:p w:rsidR="00D852B6" w:rsidRPr="00D852B6" w:rsidRDefault="00D852B6" w:rsidP="00D852B6">
      <w:pPr>
        <w:pStyle w:val="a4"/>
        <w:numPr>
          <w:ilvl w:val="0"/>
          <w:numId w:val="18"/>
        </w:numPr>
        <w:tabs>
          <w:tab w:val="left" w:pos="1198"/>
        </w:tabs>
        <w:ind w:right="137" w:firstLine="708"/>
        <w:rPr>
          <w:rStyle w:val="y2iqfc"/>
          <w:sz w:val="26"/>
          <w:szCs w:val="26"/>
          <w:lang w:val="kk-KZ" w:bidi="ar-SA"/>
        </w:rPr>
      </w:pPr>
      <w:r w:rsidRPr="00D852B6">
        <w:rPr>
          <w:rStyle w:val="y2iqfc"/>
          <w:color w:val="202124"/>
          <w:sz w:val="26"/>
          <w:szCs w:val="26"/>
          <w:lang w:val="kk-KZ"/>
        </w:rPr>
        <w:t>байқау кеңесіне ұсынылатын ақпарат пен құжаттардың сапасы;</w:t>
      </w:r>
    </w:p>
    <w:p w:rsidR="00D852B6" w:rsidRPr="00D852B6" w:rsidRDefault="00D852B6" w:rsidP="00D852B6">
      <w:pPr>
        <w:pStyle w:val="a4"/>
        <w:numPr>
          <w:ilvl w:val="0"/>
          <w:numId w:val="18"/>
        </w:numPr>
        <w:tabs>
          <w:tab w:val="left" w:pos="1198"/>
        </w:tabs>
        <w:ind w:right="137" w:firstLine="708"/>
        <w:rPr>
          <w:rStyle w:val="y2iqfc"/>
          <w:sz w:val="26"/>
          <w:szCs w:val="26"/>
          <w:lang w:val="kk-KZ" w:bidi="ar-SA"/>
        </w:rPr>
      </w:pPr>
      <w:r w:rsidRPr="00D852B6">
        <w:rPr>
          <w:rStyle w:val="y2iqfc"/>
          <w:color w:val="202124"/>
          <w:sz w:val="26"/>
          <w:szCs w:val="26"/>
          <w:lang w:val="kk-KZ"/>
        </w:rPr>
        <w:t>бақылау кеңесіндегі, комитеттердегі талқылаулардың сапасы;</w:t>
      </w:r>
    </w:p>
    <w:p w:rsidR="00D852B6" w:rsidRPr="00D852B6" w:rsidRDefault="00D852B6" w:rsidP="00D852B6">
      <w:pPr>
        <w:pStyle w:val="a4"/>
        <w:numPr>
          <w:ilvl w:val="0"/>
          <w:numId w:val="18"/>
        </w:numPr>
        <w:tabs>
          <w:tab w:val="left" w:pos="1198"/>
        </w:tabs>
        <w:ind w:right="137" w:firstLine="708"/>
        <w:rPr>
          <w:rStyle w:val="y2iqfc"/>
          <w:sz w:val="26"/>
          <w:szCs w:val="26"/>
          <w:lang w:val="kk-KZ" w:bidi="ar-SA"/>
        </w:rPr>
      </w:pPr>
      <w:r w:rsidRPr="00D852B6">
        <w:rPr>
          <w:rStyle w:val="y2iqfc"/>
          <w:color w:val="202124"/>
          <w:sz w:val="26"/>
          <w:szCs w:val="26"/>
          <w:lang w:val="kk-KZ"/>
        </w:rPr>
        <w:t>байқау кеңесі хатшысы қызметінің тиімділігі;</w:t>
      </w:r>
    </w:p>
    <w:p w:rsidR="00D852B6" w:rsidRPr="00D852B6" w:rsidRDefault="00D852B6" w:rsidP="00D852B6">
      <w:pPr>
        <w:pStyle w:val="a4"/>
        <w:numPr>
          <w:ilvl w:val="0"/>
          <w:numId w:val="18"/>
        </w:numPr>
        <w:tabs>
          <w:tab w:val="left" w:pos="1198"/>
        </w:tabs>
        <w:ind w:right="137" w:firstLine="708"/>
        <w:rPr>
          <w:rStyle w:val="y2iqfc"/>
          <w:sz w:val="26"/>
          <w:szCs w:val="26"/>
          <w:lang w:val="kk-KZ" w:bidi="ar-SA"/>
        </w:rPr>
      </w:pPr>
      <w:r w:rsidRPr="00D852B6">
        <w:rPr>
          <w:rStyle w:val="y2iqfc"/>
          <w:color w:val="202124"/>
          <w:sz w:val="26"/>
          <w:szCs w:val="26"/>
          <w:lang w:val="kk-KZ"/>
        </w:rPr>
        <w:t>процестер мен құзыреттердің анықтығы;</w:t>
      </w:r>
    </w:p>
    <w:p w:rsidR="00D852B6" w:rsidRPr="00D852B6" w:rsidRDefault="00D852B6" w:rsidP="00D852B6">
      <w:pPr>
        <w:pStyle w:val="a4"/>
        <w:numPr>
          <w:ilvl w:val="0"/>
          <w:numId w:val="18"/>
        </w:numPr>
        <w:tabs>
          <w:tab w:val="left" w:pos="1198"/>
        </w:tabs>
        <w:ind w:right="137" w:firstLine="708"/>
        <w:rPr>
          <w:rStyle w:val="y2iqfc"/>
          <w:sz w:val="26"/>
          <w:szCs w:val="26"/>
          <w:lang w:val="kk-KZ" w:bidi="ar-SA"/>
        </w:rPr>
      </w:pPr>
      <w:r w:rsidRPr="00D852B6">
        <w:rPr>
          <w:rStyle w:val="y2iqfc"/>
          <w:color w:val="202124"/>
          <w:sz w:val="26"/>
          <w:szCs w:val="26"/>
          <w:lang w:val="kk-KZ"/>
        </w:rPr>
        <w:t>тәуекелдерді анықтау және бағалау процесі;</w:t>
      </w:r>
    </w:p>
    <w:p w:rsidR="0018157B" w:rsidRPr="00D852B6" w:rsidRDefault="00D852B6" w:rsidP="00D852B6">
      <w:pPr>
        <w:pStyle w:val="a4"/>
        <w:numPr>
          <w:ilvl w:val="0"/>
          <w:numId w:val="18"/>
        </w:numPr>
        <w:tabs>
          <w:tab w:val="left" w:pos="1198"/>
        </w:tabs>
        <w:ind w:right="137" w:firstLine="708"/>
        <w:rPr>
          <w:sz w:val="26"/>
          <w:szCs w:val="26"/>
          <w:lang w:val="kk-KZ" w:bidi="ar-SA"/>
        </w:rPr>
      </w:pPr>
      <w:r w:rsidRPr="00D852B6">
        <w:rPr>
          <w:rStyle w:val="y2iqfc"/>
          <w:color w:val="202124"/>
          <w:sz w:val="26"/>
          <w:szCs w:val="26"/>
          <w:lang w:val="kk-KZ"/>
        </w:rPr>
        <w:t>меншік иесімен және басқа да мүдделі тұлғалармен өзара іс-қимыл.</w:t>
      </w:r>
    </w:p>
    <w:p w:rsidR="005A145A" w:rsidRPr="00175E9E" w:rsidRDefault="00D852B6" w:rsidP="00175E9E">
      <w:pPr>
        <w:pStyle w:val="a8"/>
        <w:numPr>
          <w:ilvl w:val="0"/>
          <w:numId w:val="45"/>
        </w:numPr>
        <w:jc w:val="both"/>
        <w:rPr>
          <w:lang w:bidi="ar-SA"/>
        </w:rPr>
      </w:pPr>
      <w:r>
        <w:rPr>
          <w:rStyle w:val="y2iqfc"/>
          <w:color w:val="202124"/>
          <w:sz w:val="26"/>
          <w:szCs w:val="26"/>
          <w:lang w:val="kk-KZ"/>
        </w:rPr>
        <w:t>Бағалауды к</w:t>
      </w:r>
      <w:r w:rsidRPr="00D852B6">
        <w:rPr>
          <w:rStyle w:val="y2iqfc"/>
          <w:color w:val="202124"/>
          <w:sz w:val="26"/>
          <w:szCs w:val="26"/>
          <w:lang w:val="kk-KZ"/>
        </w:rPr>
        <w:t>адрлар және сыйақылар жөніндегі комитеттің (бар болса) тиісті бағалауын еске</w:t>
      </w:r>
      <w:r>
        <w:rPr>
          <w:rStyle w:val="y2iqfc"/>
          <w:color w:val="202124"/>
          <w:sz w:val="26"/>
          <w:szCs w:val="26"/>
          <w:lang w:val="kk-KZ"/>
        </w:rPr>
        <w:t>ре отырып, жыл сайынғы негізде б</w:t>
      </w:r>
      <w:r w:rsidRPr="00D852B6">
        <w:rPr>
          <w:rStyle w:val="y2iqfc"/>
          <w:color w:val="202124"/>
          <w:sz w:val="26"/>
          <w:szCs w:val="26"/>
          <w:lang w:val="kk-KZ"/>
        </w:rPr>
        <w:t>айқау кеңесі жүргізеді.</w:t>
      </w:r>
      <w:r w:rsidR="00175E9E" w:rsidRPr="00175E9E">
        <w:rPr>
          <w:rFonts w:ascii="inherit" w:hAnsi="inherit"/>
          <w:color w:val="202124"/>
          <w:sz w:val="42"/>
          <w:szCs w:val="42"/>
          <w:lang w:val="kk-KZ"/>
        </w:rPr>
        <w:t xml:space="preserve"> </w:t>
      </w:r>
      <w:r w:rsidR="00175E9E" w:rsidRPr="00175E9E">
        <w:rPr>
          <w:rStyle w:val="y2iqfc"/>
          <w:color w:val="202124"/>
          <w:sz w:val="26"/>
          <w:szCs w:val="26"/>
          <w:lang w:val="kk-KZ"/>
        </w:rPr>
        <w:t>Бағалау әдістері – өзін-өзі бағалау немесе бағалау сапасын арттыру үшін тәуелсіз кеңесшіні тарту. Тәуелсіз сыртқы кеңесші кемінде үш жылда бір рет тартылады.</w:t>
      </w:r>
    </w:p>
    <w:p w:rsidR="00AB1AFF" w:rsidRPr="00AB1AFF" w:rsidRDefault="00AB1AFF" w:rsidP="00AB1AFF">
      <w:pPr>
        <w:pStyle w:val="a8"/>
        <w:numPr>
          <w:ilvl w:val="0"/>
          <w:numId w:val="45"/>
        </w:numPr>
        <w:jc w:val="both"/>
        <w:rPr>
          <w:lang w:val="kk-KZ" w:bidi="ar-SA"/>
        </w:rPr>
      </w:pPr>
      <w:r w:rsidRPr="00AB1AFF">
        <w:rPr>
          <w:rStyle w:val="y2iqfc"/>
          <w:color w:val="202124"/>
          <w:sz w:val="26"/>
          <w:szCs w:val="26"/>
          <w:lang w:val="kk-KZ"/>
        </w:rPr>
        <w:t>Бағалау нәтиже</w:t>
      </w:r>
      <w:r>
        <w:rPr>
          <w:rStyle w:val="y2iqfc"/>
          <w:color w:val="202124"/>
          <w:sz w:val="26"/>
          <w:szCs w:val="26"/>
          <w:lang w:val="kk-KZ"/>
        </w:rPr>
        <w:t>лері Меншік иесінің б</w:t>
      </w:r>
      <w:r w:rsidRPr="00AB1AFF">
        <w:rPr>
          <w:rStyle w:val="y2iqfc"/>
          <w:color w:val="202124"/>
          <w:sz w:val="26"/>
          <w:szCs w:val="26"/>
          <w:lang w:val="kk-KZ"/>
        </w:rPr>
        <w:t>айқау кеңесінің бүкіл құрамын немесе он</w:t>
      </w:r>
      <w:r>
        <w:rPr>
          <w:rStyle w:val="y2iqfc"/>
          <w:color w:val="202124"/>
          <w:sz w:val="26"/>
          <w:szCs w:val="26"/>
          <w:lang w:val="kk-KZ"/>
        </w:rPr>
        <w:t>ың жеке мүшесін қайта сайлауы, байқау кеңесінің құрамын және б</w:t>
      </w:r>
      <w:r w:rsidRPr="00AB1AFF">
        <w:rPr>
          <w:rStyle w:val="y2iqfc"/>
          <w:color w:val="202124"/>
          <w:sz w:val="26"/>
          <w:szCs w:val="26"/>
          <w:lang w:val="kk-KZ"/>
        </w:rPr>
        <w:t>айқау кеңесінің мүшелеріне сыйақы мөлшерін қайта қарауы үшін негіз болып табылады.</w:t>
      </w:r>
      <w:r w:rsidRPr="00AB1AFF">
        <w:rPr>
          <w:rFonts w:ascii="inherit" w:hAnsi="inherit"/>
          <w:color w:val="202124"/>
          <w:sz w:val="42"/>
          <w:szCs w:val="42"/>
          <w:lang w:val="kk-KZ"/>
        </w:rPr>
        <w:t xml:space="preserve"> </w:t>
      </w:r>
      <w:r>
        <w:rPr>
          <w:rStyle w:val="y2iqfc"/>
          <w:color w:val="202124"/>
          <w:sz w:val="26"/>
          <w:szCs w:val="26"/>
          <w:lang w:val="kk-KZ"/>
        </w:rPr>
        <w:t>Байқау</w:t>
      </w:r>
      <w:r w:rsidRPr="00AB1AFF">
        <w:rPr>
          <w:rStyle w:val="y2iqfc"/>
          <w:color w:val="202124"/>
          <w:sz w:val="26"/>
          <w:szCs w:val="26"/>
          <w:lang w:val="kk-KZ"/>
        </w:rPr>
        <w:t xml:space="preserve"> кеңесінің жекелеген мүшелерінің қызметінде елеулі ке</w:t>
      </w:r>
      <w:r>
        <w:rPr>
          <w:rStyle w:val="y2iqfc"/>
          <w:color w:val="202124"/>
          <w:sz w:val="26"/>
          <w:szCs w:val="26"/>
          <w:lang w:val="kk-KZ"/>
        </w:rPr>
        <w:t>мшіліктер анықталған жағдайда, б</w:t>
      </w:r>
      <w:r w:rsidRPr="00AB1AFF">
        <w:rPr>
          <w:rStyle w:val="y2iqfc"/>
          <w:color w:val="202124"/>
          <w:sz w:val="26"/>
          <w:szCs w:val="26"/>
          <w:lang w:val="kk-KZ"/>
        </w:rPr>
        <w:t>айқау кеңесінің төрағасы меншік иесімен кеңеседі.</w:t>
      </w:r>
    </w:p>
    <w:p w:rsidR="00AB1AFF" w:rsidRPr="00AB1AFF" w:rsidRDefault="00AB1AFF" w:rsidP="00AB1AFF">
      <w:pPr>
        <w:pStyle w:val="a8"/>
        <w:numPr>
          <w:ilvl w:val="0"/>
          <w:numId w:val="45"/>
        </w:numPr>
        <w:jc w:val="both"/>
        <w:rPr>
          <w:sz w:val="26"/>
          <w:szCs w:val="26"/>
          <w:lang w:val="kk-KZ" w:bidi="ar-SA"/>
        </w:rPr>
      </w:pPr>
      <w:r w:rsidRPr="00AB1AFF">
        <w:rPr>
          <w:rStyle w:val="y2iqfc"/>
          <w:color w:val="202124"/>
          <w:sz w:val="26"/>
          <w:szCs w:val="26"/>
          <w:lang w:val="kk-KZ"/>
        </w:rPr>
        <w:t>Байқау</w:t>
      </w:r>
      <w:r>
        <w:rPr>
          <w:rStyle w:val="y2iqfc"/>
          <w:color w:val="202124"/>
          <w:sz w:val="26"/>
          <w:szCs w:val="26"/>
          <w:lang w:val="kk-KZ"/>
        </w:rPr>
        <w:t xml:space="preserve"> кеңесі өзінің жылдық есебінде б</w:t>
      </w:r>
      <w:r w:rsidRPr="00AB1AFF">
        <w:rPr>
          <w:rStyle w:val="y2iqfc"/>
          <w:color w:val="202124"/>
          <w:sz w:val="26"/>
          <w:szCs w:val="26"/>
          <w:lang w:val="kk-KZ"/>
        </w:rPr>
        <w:t>айқау кеңесінің қызметін бағалаудың жүргізілу тәсілін және оның нәтижелері бойынша қабылданған шараларды көрсетеді.</w:t>
      </w:r>
    </w:p>
    <w:p w:rsidR="005A145A" w:rsidRPr="00AB1AFF" w:rsidRDefault="00AB1AFF" w:rsidP="00AB1AFF">
      <w:pPr>
        <w:pStyle w:val="a8"/>
        <w:numPr>
          <w:ilvl w:val="0"/>
          <w:numId w:val="45"/>
        </w:numPr>
        <w:jc w:val="both"/>
        <w:rPr>
          <w:sz w:val="26"/>
          <w:szCs w:val="26"/>
          <w:lang w:val="kk-KZ" w:bidi="ar-SA"/>
        </w:rPr>
      </w:pPr>
      <w:r w:rsidRPr="00AB1AFF">
        <w:rPr>
          <w:rStyle w:val="y2iqfc"/>
          <w:color w:val="202124"/>
          <w:sz w:val="26"/>
          <w:szCs w:val="26"/>
          <w:lang w:val="kk-KZ"/>
        </w:rPr>
        <w:t xml:space="preserve">Меншiк иесi өз бетiнше немесе тәуелсiз консультант тарта отырып, байқау кеңесiнiң </w:t>
      </w:r>
      <w:r>
        <w:rPr>
          <w:rStyle w:val="y2iqfc"/>
          <w:color w:val="202124"/>
          <w:sz w:val="26"/>
          <w:szCs w:val="26"/>
          <w:lang w:val="kk-KZ"/>
        </w:rPr>
        <w:t xml:space="preserve">өзінің </w:t>
      </w:r>
      <w:r w:rsidRPr="00AB1AFF">
        <w:rPr>
          <w:rStyle w:val="y2iqfc"/>
          <w:color w:val="202124"/>
          <w:sz w:val="26"/>
          <w:szCs w:val="26"/>
          <w:lang w:val="kk-KZ"/>
        </w:rPr>
        <w:t xml:space="preserve">бағалауын жүргiзе алады. Меншік иесі жүргізген бағалауда </w:t>
      </w:r>
      <w:r>
        <w:rPr>
          <w:rStyle w:val="y2iqfc"/>
          <w:color w:val="202124"/>
          <w:sz w:val="26"/>
          <w:szCs w:val="26"/>
          <w:lang w:val="kk-KZ"/>
        </w:rPr>
        <w:t>Кәсіпорын</w:t>
      </w:r>
      <w:r w:rsidRPr="00AB1AFF">
        <w:rPr>
          <w:rStyle w:val="y2iqfc"/>
          <w:color w:val="202124"/>
          <w:sz w:val="26"/>
          <w:szCs w:val="26"/>
          <w:lang w:val="kk-KZ"/>
        </w:rPr>
        <w:t xml:space="preserve"> қызметінің нәтижелері және </w:t>
      </w:r>
      <w:r>
        <w:rPr>
          <w:rStyle w:val="y2iqfc"/>
          <w:color w:val="202124"/>
          <w:sz w:val="26"/>
          <w:szCs w:val="26"/>
          <w:lang w:val="kk-KZ"/>
        </w:rPr>
        <w:t>ТНК</w:t>
      </w:r>
      <w:r w:rsidRPr="00AB1AFF">
        <w:rPr>
          <w:rStyle w:val="y2iqfc"/>
          <w:color w:val="202124"/>
          <w:sz w:val="26"/>
          <w:szCs w:val="26"/>
          <w:lang w:val="kk-KZ"/>
        </w:rPr>
        <w:t xml:space="preserve"> орындалуы ескеріледі.</w:t>
      </w:r>
    </w:p>
    <w:p w:rsidR="005A145A" w:rsidRPr="00AB1AFF" w:rsidRDefault="00DC6CF5">
      <w:pPr>
        <w:pStyle w:val="1"/>
        <w:rPr>
          <w:sz w:val="26"/>
          <w:szCs w:val="26"/>
          <w:lang w:val="kk-KZ"/>
        </w:rPr>
      </w:pPr>
      <w:r w:rsidRPr="00454FFE">
        <w:rPr>
          <w:sz w:val="26"/>
          <w:szCs w:val="26"/>
        </w:rPr>
        <w:t xml:space="preserve">Параграф 12. </w:t>
      </w:r>
      <w:r w:rsidR="00AB1AFF">
        <w:rPr>
          <w:sz w:val="26"/>
          <w:szCs w:val="26"/>
          <w:lang w:val="kk-KZ"/>
        </w:rPr>
        <w:t>Кәсіпорын байқау кеңесінің хатшысы</w:t>
      </w:r>
    </w:p>
    <w:p w:rsidR="00E5318A" w:rsidRPr="00E5318A" w:rsidRDefault="00E5318A" w:rsidP="00E5318A">
      <w:pPr>
        <w:pStyle w:val="a8"/>
        <w:numPr>
          <w:ilvl w:val="0"/>
          <w:numId w:val="45"/>
        </w:numPr>
        <w:jc w:val="both"/>
        <w:rPr>
          <w:sz w:val="26"/>
          <w:szCs w:val="26"/>
          <w:lang w:val="kk-KZ" w:bidi="ar-SA"/>
        </w:rPr>
      </w:pPr>
      <w:r w:rsidRPr="00E5318A">
        <w:rPr>
          <w:rStyle w:val="y2iqfc"/>
          <w:color w:val="202124"/>
          <w:sz w:val="26"/>
          <w:szCs w:val="26"/>
          <w:lang w:val="kk-KZ"/>
        </w:rPr>
        <w:t>Байқау кеңесiнiң қызметiн және атқарушы органның меншiк иесiмен өзара iс-қимылын тиiмдi ұйымдастыру мақсатында байқау кеңесi байқау кеңесiнiң хатшысын тағайындайды.</w:t>
      </w:r>
    </w:p>
    <w:p w:rsidR="00E5318A" w:rsidRPr="00E5318A" w:rsidRDefault="00E5318A" w:rsidP="00E5318A">
      <w:pPr>
        <w:pStyle w:val="a8"/>
        <w:numPr>
          <w:ilvl w:val="0"/>
          <w:numId w:val="45"/>
        </w:numPr>
        <w:jc w:val="both"/>
        <w:rPr>
          <w:sz w:val="26"/>
          <w:szCs w:val="26"/>
          <w:lang w:val="kk-KZ" w:bidi="ar-SA"/>
        </w:rPr>
      </w:pPr>
      <w:r w:rsidRPr="00E5318A">
        <w:rPr>
          <w:rStyle w:val="y2iqfc"/>
          <w:color w:val="202124"/>
          <w:sz w:val="26"/>
          <w:szCs w:val="26"/>
          <w:lang w:val="kk-KZ"/>
        </w:rPr>
        <w:t xml:space="preserve">Байқау кеңесiнiң хатшысын тағайындау, өкiлеттiк мерзiмiн айқындау, өкiлеттiктерiн мерзiмiнен бұрын тоқтату, сондай-ақ лауазымдық жалақысының мөлшерiн және оған ақы төлеу шарттарын айқындау Байқау кеңесiнiң құзыретiне </w:t>
      </w:r>
      <w:r w:rsidRPr="00E5318A">
        <w:rPr>
          <w:rStyle w:val="y2iqfc"/>
          <w:color w:val="202124"/>
          <w:sz w:val="26"/>
          <w:szCs w:val="26"/>
          <w:lang w:val="kk-KZ"/>
        </w:rPr>
        <w:lastRenderedPageBreak/>
        <w:t>жатады.</w:t>
      </w:r>
    </w:p>
    <w:p w:rsidR="00E5318A" w:rsidRPr="00E5318A" w:rsidRDefault="00E5318A" w:rsidP="00E5318A">
      <w:pPr>
        <w:pStyle w:val="a8"/>
        <w:numPr>
          <w:ilvl w:val="0"/>
          <w:numId w:val="45"/>
        </w:numPr>
        <w:jc w:val="both"/>
        <w:rPr>
          <w:sz w:val="26"/>
          <w:szCs w:val="26"/>
          <w:lang w:val="kk-KZ" w:bidi="ar-SA"/>
        </w:rPr>
      </w:pPr>
      <w:r w:rsidRPr="00E5318A">
        <w:rPr>
          <w:rStyle w:val="y2iqfc"/>
          <w:color w:val="202124"/>
          <w:sz w:val="26"/>
          <w:szCs w:val="26"/>
          <w:lang w:val="kk-KZ"/>
        </w:rPr>
        <w:t xml:space="preserve">Байқау кеңесінің хатшысы өз міндеттерін </w:t>
      </w:r>
      <w:r>
        <w:rPr>
          <w:rStyle w:val="y2iqfc"/>
          <w:color w:val="202124"/>
          <w:sz w:val="26"/>
          <w:szCs w:val="26"/>
          <w:lang w:val="kk-KZ"/>
        </w:rPr>
        <w:t>толық жұмыс күні режимінде</w:t>
      </w:r>
      <w:r w:rsidRPr="00E5318A">
        <w:rPr>
          <w:rStyle w:val="y2iqfc"/>
          <w:color w:val="202124"/>
          <w:sz w:val="26"/>
          <w:szCs w:val="26"/>
          <w:lang w:val="kk-KZ"/>
        </w:rPr>
        <w:t xml:space="preserve"> жүзеге асырады. Бақылау кеңесінің хатшысы білікті болып табылады, Жарғыға, осы Кодекске және </w:t>
      </w:r>
      <w:r>
        <w:rPr>
          <w:rStyle w:val="y2iqfc"/>
          <w:color w:val="202124"/>
          <w:sz w:val="26"/>
          <w:szCs w:val="26"/>
          <w:lang w:val="kk-KZ"/>
        </w:rPr>
        <w:t>Кәсіпорынның</w:t>
      </w:r>
      <w:r w:rsidRPr="00E5318A">
        <w:rPr>
          <w:rStyle w:val="y2iqfc"/>
          <w:color w:val="202124"/>
          <w:sz w:val="26"/>
          <w:szCs w:val="26"/>
          <w:lang w:val="kk-KZ"/>
        </w:rPr>
        <w:t xml:space="preserve"> басқа да ішкі нормативтік құжаттарына сәйкес </w:t>
      </w:r>
      <w:r>
        <w:rPr>
          <w:rStyle w:val="y2iqfc"/>
          <w:color w:val="202124"/>
          <w:sz w:val="26"/>
          <w:szCs w:val="26"/>
          <w:lang w:val="kk-KZ"/>
        </w:rPr>
        <w:t>Кәсіпорын</w:t>
      </w:r>
      <w:r w:rsidRPr="00E5318A">
        <w:rPr>
          <w:rStyle w:val="y2iqfc"/>
          <w:color w:val="202124"/>
          <w:sz w:val="26"/>
          <w:szCs w:val="26"/>
          <w:lang w:val="kk-KZ"/>
        </w:rPr>
        <w:t xml:space="preserve"> органдарының нақты өзара іс-қимылын қамтамасыз етеді, сондай-ақ корпоративтік басқаруды дамытудың жаңа тенденциялары туралы хабардар етеді.</w:t>
      </w:r>
    </w:p>
    <w:p w:rsidR="00E5318A" w:rsidRPr="00E5318A" w:rsidRDefault="00E5318A" w:rsidP="00E5318A">
      <w:pPr>
        <w:pStyle w:val="a8"/>
        <w:numPr>
          <w:ilvl w:val="0"/>
          <w:numId w:val="45"/>
        </w:numPr>
        <w:jc w:val="both"/>
        <w:rPr>
          <w:sz w:val="26"/>
          <w:szCs w:val="26"/>
          <w:lang w:val="kk-KZ" w:bidi="ar-SA"/>
        </w:rPr>
      </w:pPr>
      <w:r w:rsidRPr="00E5318A">
        <w:rPr>
          <w:rStyle w:val="y2iqfc"/>
          <w:color w:val="202124"/>
          <w:sz w:val="26"/>
          <w:szCs w:val="26"/>
          <w:lang w:val="kk-KZ"/>
        </w:rPr>
        <w:t>Байқау кеңесiнiң отырысын өткiзу және шешiмдер қабылдау тәртiбiнiң тиiсiнше сақталуын қамтамасыз е</w:t>
      </w:r>
      <w:r>
        <w:rPr>
          <w:rStyle w:val="y2iqfc"/>
          <w:color w:val="202124"/>
          <w:sz w:val="26"/>
          <w:szCs w:val="26"/>
          <w:lang w:val="kk-KZ"/>
        </w:rPr>
        <w:t>ту б</w:t>
      </w:r>
      <w:r w:rsidRPr="00E5318A">
        <w:rPr>
          <w:rStyle w:val="y2iqfc"/>
          <w:color w:val="202124"/>
          <w:sz w:val="26"/>
          <w:szCs w:val="26"/>
          <w:lang w:val="kk-KZ"/>
        </w:rPr>
        <w:t>айқау кеңесiнiң хатшысына жүктеледi.</w:t>
      </w:r>
    </w:p>
    <w:p w:rsidR="00E5318A" w:rsidRPr="00D00A34" w:rsidRDefault="00E5318A" w:rsidP="001D6DA2">
      <w:pPr>
        <w:pStyle w:val="a8"/>
        <w:numPr>
          <w:ilvl w:val="0"/>
          <w:numId w:val="45"/>
        </w:numPr>
        <w:jc w:val="both"/>
        <w:rPr>
          <w:sz w:val="26"/>
          <w:szCs w:val="26"/>
          <w:lang w:val="kk-KZ" w:bidi="ar-SA"/>
        </w:rPr>
      </w:pPr>
      <w:r w:rsidRPr="00D00A34">
        <w:rPr>
          <w:rStyle w:val="y2iqfc"/>
          <w:color w:val="202124"/>
          <w:sz w:val="26"/>
          <w:szCs w:val="26"/>
          <w:lang w:val="kk-KZ"/>
        </w:rPr>
        <w:t>Байқау кеңесінің хатшысы Кәсіпорынның тиісті органдарының меншік иесінің өтініштерін тиісті түрде қарауын және меншік иесі құқықтарының бұзылуына байланысты корпоративтік жанжалдарды шешуді қамтамасыз етеді.</w:t>
      </w:r>
      <w:r w:rsidR="00D00A34" w:rsidRPr="00D00A34">
        <w:rPr>
          <w:rStyle w:val="y2iqfc"/>
          <w:color w:val="202124"/>
          <w:sz w:val="26"/>
          <w:szCs w:val="26"/>
          <w:lang w:val="kk-KZ"/>
        </w:rPr>
        <w:t xml:space="preserve"> Кәсіпорын органдарының мұндай өтініштерді уақтылы қарауын бақылау байқау кеңесінің хатшысына жүктеледі.</w:t>
      </w:r>
    </w:p>
    <w:p w:rsidR="00D00A34" w:rsidRPr="00D00A34" w:rsidRDefault="00D00A34" w:rsidP="00D00A34">
      <w:pPr>
        <w:pStyle w:val="a8"/>
        <w:numPr>
          <w:ilvl w:val="0"/>
          <w:numId w:val="45"/>
        </w:numPr>
        <w:jc w:val="both"/>
        <w:rPr>
          <w:sz w:val="26"/>
          <w:szCs w:val="26"/>
          <w:lang w:val="kk-KZ" w:bidi="ar-SA"/>
        </w:rPr>
      </w:pPr>
      <w:r w:rsidRPr="00D00A34">
        <w:rPr>
          <w:rStyle w:val="y2iqfc"/>
          <w:color w:val="202124"/>
          <w:sz w:val="26"/>
          <w:szCs w:val="26"/>
          <w:lang w:val="kk-KZ"/>
        </w:rPr>
        <w:t>Ба</w:t>
      </w:r>
      <w:r>
        <w:rPr>
          <w:rStyle w:val="y2iqfc"/>
          <w:color w:val="202124"/>
          <w:sz w:val="26"/>
          <w:szCs w:val="26"/>
          <w:lang w:val="kk-KZ"/>
        </w:rPr>
        <w:t>йқ</w:t>
      </w:r>
      <w:r w:rsidRPr="00D00A34">
        <w:rPr>
          <w:rStyle w:val="y2iqfc"/>
          <w:color w:val="202124"/>
          <w:sz w:val="26"/>
          <w:szCs w:val="26"/>
          <w:lang w:val="kk-KZ"/>
        </w:rPr>
        <w:t xml:space="preserve">ау кеңесінің хатшысы сондай-ақ осы Кодекстің </w:t>
      </w:r>
      <w:r>
        <w:rPr>
          <w:rStyle w:val="y2iqfc"/>
          <w:color w:val="202124"/>
          <w:sz w:val="26"/>
          <w:szCs w:val="26"/>
          <w:lang w:val="kk-KZ"/>
        </w:rPr>
        <w:t>принциптері</w:t>
      </w:r>
      <w:r w:rsidRPr="00D00A34">
        <w:rPr>
          <w:rStyle w:val="y2iqfc"/>
          <w:color w:val="202124"/>
          <w:sz w:val="26"/>
          <w:szCs w:val="26"/>
          <w:lang w:val="kk-KZ"/>
        </w:rPr>
        <w:t xml:space="preserve"> мен ережелерін сақтау туралы есеп жасайды, ол Кәсіпорынның жылдық есебіне енгізіледі. Бұл есепте Кодекстің сақталмаған </w:t>
      </w:r>
      <w:r>
        <w:rPr>
          <w:rStyle w:val="y2iqfc"/>
          <w:color w:val="202124"/>
          <w:sz w:val="26"/>
          <w:szCs w:val="26"/>
          <w:lang w:val="kk-KZ"/>
        </w:rPr>
        <w:t>принциптері</w:t>
      </w:r>
      <w:r w:rsidRPr="00D00A34">
        <w:rPr>
          <w:rStyle w:val="y2iqfc"/>
          <w:color w:val="202124"/>
          <w:sz w:val="26"/>
          <w:szCs w:val="26"/>
          <w:lang w:val="kk-KZ"/>
        </w:rPr>
        <w:t xml:space="preserve"> мен ережелерінің тізбесі тиісті түсіндірмелермен көрсетіледі.</w:t>
      </w:r>
    </w:p>
    <w:p w:rsidR="00D00A34" w:rsidRPr="00D00A34" w:rsidRDefault="00D00A34" w:rsidP="00D00A34">
      <w:pPr>
        <w:pStyle w:val="a8"/>
        <w:numPr>
          <w:ilvl w:val="0"/>
          <w:numId w:val="45"/>
        </w:numPr>
        <w:jc w:val="both"/>
        <w:rPr>
          <w:sz w:val="26"/>
          <w:szCs w:val="26"/>
          <w:lang w:val="kk-KZ" w:bidi="ar-SA"/>
        </w:rPr>
      </w:pPr>
      <w:r w:rsidRPr="00D00A34">
        <w:rPr>
          <w:rStyle w:val="y2iqfc"/>
          <w:color w:val="202124"/>
          <w:sz w:val="26"/>
          <w:szCs w:val="26"/>
          <w:lang w:val="kk-KZ"/>
        </w:rPr>
        <w:t>Корпоративтік басқару саласындағы үздік әлемдік тәжірибеге мониторингті жүзеге асырады және Кәсіпорында корпоративтік басқару тәжірибесін жетілдіру бойынша ұсыныстар енгізеді.</w:t>
      </w:r>
    </w:p>
    <w:p w:rsidR="006B5CE6" w:rsidRPr="006B5CE6" w:rsidRDefault="006B5CE6" w:rsidP="006B5CE6">
      <w:pPr>
        <w:pStyle w:val="a8"/>
        <w:numPr>
          <w:ilvl w:val="0"/>
          <w:numId w:val="45"/>
        </w:numPr>
        <w:jc w:val="both"/>
        <w:rPr>
          <w:sz w:val="26"/>
          <w:szCs w:val="26"/>
          <w:lang w:val="kk-KZ" w:bidi="ar-SA"/>
        </w:rPr>
      </w:pPr>
      <w:r w:rsidRPr="006B5CE6">
        <w:rPr>
          <w:rStyle w:val="y2iqfc"/>
          <w:color w:val="202124"/>
          <w:sz w:val="26"/>
          <w:szCs w:val="26"/>
          <w:lang w:val="kk-KZ"/>
        </w:rPr>
        <w:t>Байқау кеңесiнiң хатшысы Кәсіпорын органдары арасында уақтылы ақпарат алмасуды қамтамасыз етуге, сондай-ақ Байқау кеңесiнiң мүшелерiн қызметке қабылдау процесiне жәрдемдесуге тиiс.</w:t>
      </w:r>
    </w:p>
    <w:p w:rsidR="006B5CE6" w:rsidRPr="006B5CE6" w:rsidRDefault="006B5CE6" w:rsidP="006B5CE6">
      <w:pPr>
        <w:pStyle w:val="a8"/>
        <w:numPr>
          <w:ilvl w:val="0"/>
          <w:numId w:val="45"/>
        </w:numPr>
        <w:jc w:val="both"/>
        <w:rPr>
          <w:sz w:val="26"/>
          <w:szCs w:val="26"/>
          <w:lang w:val="kk-KZ" w:bidi="ar-SA"/>
        </w:rPr>
      </w:pPr>
      <w:r w:rsidRPr="006B5CE6">
        <w:rPr>
          <w:rStyle w:val="y2iqfc"/>
          <w:color w:val="202124"/>
          <w:sz w:val="26"/>
          <w:szCs w:val="26"/>
          <w:lang w:val="kk-KZ"/>
        </w:rPr>
        <w:t>Байқау кеңесінің хатшысы корпоративтік басқару</w:t>
      </w:r>
      <w:r>
        <w:rPr>
          <w:rStyle w:val="y2iqfc"/>
          <w:color w:val="202124"/>
          <w:sz w:val="26"/>
          <w:szCs w:val="26"/>
          <w:lang w:val="kk-KZ"/>
        </w:rPr>
        <w:t>дың барлық мәселелері бойынша б</w:t>
      </w:r>
      <w:r w:rsidRPr="006B5CE6">
        <w:rPr>
          <w:rStyle w:val="y2iqfc"/>
          <w:color w:val="202124"/>
          <w:sz w:val="26"/>
          <w:szCs w:val="26"/>
          <w:lang w:val="kk-KZ"/>
        </w:rPr>
        <w:t>айқау кеңесінің барлық мүшелері үшін консультациялар ұйымдастыруға жауапты.</w:t>
      </w:r>
    </w:p>
    <w:p w:rsidR="006B5CE6" w:rsidRPr="006B5CE6" w:rsidRDefault="006B5CE6" w:rsidP="006B5CE6">
      <w:pPr>
        <w:pStyle w:val="a8"/>
        <w:numPr>
          <w:ilvl w:val="0"/>
          <w:numId w:val="45"/>
        </w:numPr>
        <w:jc w:val="both"/>
        <w:rPr>
          <w:sz w:val="26"/>
          <w:szCs w:val="26"/>
          <w:lang w:val="kk-KZ" w:bidi="ar-SA"/>
        </w:rPr>
      </w:pPr>
      <w:r w:rsidRPr="006B5CE6">
        <w:rPr>
          <w:rStyle w:val="y2iqfc"/>
          <w:color w:val="202124"/>
          <w:sz w:val="26"/>
          <w:szCs w:val="26"/>
          <w:lang w:val="kk-KZ"/>
        </w:rPr>
        <w:t xml:space="preserve">Байқау кеңесі хатшысының мәртебесі, функциялары мен міндеттері Жарғыда, осы Кодексте, Байқау кеңесі бекітетін Байқау кеңесінің хатшысы туралы ережеде және </w:t>
      </w:r>
      <w:r>
        <w:rPr>
          <w:rStyle w:val="y2iqfc"/>
          <w:color w:val="202124"/>
          <w:sz w:val="26"/>
          <w:szCs w:val="26"/>
          <w:lang w:val="kk-KZ"/>
        </w:rPr>
        <w:t>Кәсіпорынның</w:t>
      </w:r>
      <w:r w:rsidRPr="006B5CE6">
        <w:rPr>
          <w:rStyle w:val="y2iqfc"/>
          <w:color w:val="202124"/>
          <w:sz w:val="26"/>
          <w:szCs w:val="26"/>
          <w:lang w:val="kk-KZ"/>
        </w:rPr>
        <w:t xml:space="preserve"> басқа да ішкі құжаттарында айқындалады.</w:t>
      </w:r>
    </w:p>
    <w:p w:rsidR="006B5CE6" w:rsidRPr="006B5CE6" w:rsidRDefault="006B5CE6" w:rsidP="006B5CE6">
      <w:pPr>
        <w:pStyle w:val="a8"/>
        <w:numPr>
          <w:ilvl w:val="0"/>
          <w:numId w:val="45"/>
        </w:numPr>
        <w:jc w:val="both"/>
        <w:rPr>
          <w:sz w:val="26"/>
          <w:szCs w:val="26"/>
          <w:lang w:val="kk-KZ" w:bidi="ar-SA"/>
        </w:rPr>
      </w:pPr>
      <w:r w:rsidRPr="006B5CE6">
        <w:rPr>
          <w:rStyle w:val="y2iqfc"/>
          <w:color w:val="202124"/>
          <w:sz w:val="26"/>
          <w:szCs w:val="26"/>
          <w:lang w:val="kk-KZ"/>
        </w:rPr>
        <w:t>Мүдделер</w:t>
      </w:r>
      <w:r>
        <w:rPr>
          <w:rStyle w:val="y2iqfc"/>
          <w:color w:val="202124"/>
          <w:sz w:val="26"/>
          <w:szCs w:val="26"/>
          <w:lang w:val="kk-KZ"/>
        </w:rPr>
        <w:t xml:space="preserve"> қақтығысы туындаған жағдайда, б</w:t>
      </w:r>
      <w:r w:rsidRPr="006B5CE6">
        <w:rPr>
          <w:rStyle w:val="y2iqfc"/>
          <w:color w:val="202124"/>
          <w:sz w:val="26"/>
          <w:szCs w:val="26"/>
          <w:lang w:val="kk-KZ"/>
        </w:rPr>
        <w:t xml:space="preserve">айқау кеңесінің хатшысы осы ақпаратты </w:t>
      </w:r>
      <w:r>
        <w:rPr>
          <w:rStyle w:val="y2iqfc"/>
          <w:color w:val="202124"/>
          <w:sz w:val="26"/>
          <w:szCs w:val="26"/>
          <w:lang w:val="kk-KZ"/>
        </w:rPr>
        <w:t>байқау</w:t>
      </w:r>
      <w:r w:rsidRPr="006B5CE6">
        <w:rPr>
          <w:rStyle w:val="y2iqfc"/>
          <w:color w:val="202124"/>
          <w:sz w:val="26"/>
          <w:szCs w:val="26"/>
          <w:lang w:val="kk-KZ"/>
        </w:rPr>
        <w:t xml:space="preserve"> кеңесі төрағасының назарына жеткізеді.</w:t>
      </w:r>
    </w:p>
    <w:p w:rsidR="00B57B1A" w:rsidRPr="00B57B1A" w:rsidRDefault="00B57B1A" w:rsidP="00B57B1A">
      <w:pPr>
        <w:pStyle w:val="a8"/>
        <w:numPr>
          <w:ilvl w:val="0"/>
          <w:numId w:val="45"/>
        </w:numPr>
        <w:jc w:val="both"/>
        <w:rPr>
          <w:sz w:val="26"/>
          <w:szCs w:val="26"/>
          <w:lang w:val="kk-KZ" w:bidi="ar-SA"/>
        </w:rPr>
      </w:pPr>
      <w:r>
        <w:rPr>
          <w:rStyle w:val="y2iqfc"/>
          <w:color w:val="202124"/>
          <w:sz w:val="26"/>
          <w:szCs w:val="26"/>
          <w:lang w:val="kk-KZ"/>
        </w:rPr>
        <w:t>Байқау</w:t>
      </w:r>
      <w:r w:rsidRPr="00B57B1A">
        <w:rPr>
          <w:rStyle w:val="y2iqfc"/>
          <w:color w:val="202124"/>
          <w:sz w:val="26"/>
          <w:szCs w:val="26"/>
          <w:lang w:val="kk-KZ"/>
        </w:rPr>
        <w:t xml:space="preserve"> кеңесінің хатшысы</w:t>
      </w:r>
      <w:r>
        <w:rPr>
          <w:rStyle w:val="y2iqfc"/>
          <w:color w:val="202124"/>
          <w:sz w:val="26"/>
          <w:szCs w:val="26"/>
          <w:lang w:val="kk-KZ"/>
        </w:rPr>
        <w:t xml:space="preserve"> лауазымына</w:t>
      </w:r>
      <w:r w:rsidRPr="00B57B1A">
        <w:rPr>
          <w:rStyle w:val="y2iqfc"/>
          <w:color w:val="202124"/>
          <w:sz w:val="26"/>
          <w:szCs w:val="26"/>
          <w:lang w:val="kk-KZ"/>
        </w:rPr>
        <w:t xml:space="preserve"> </w:t>
      </w:r>
      <w:r>
        <w:rPr>
          <w:rStyle w:val="y2iqfc"/>
          <w:color w:val="202124"/>
          <w:sz w:val="26"/>
          <w:szCs w:val="26"/>
          <w:lang w:val="kk-KZ"/>
        </w:rPr>
        <w:t>ж</w:t>
      </w:r>
      <w:r w:rsidRPr="00B57B1A">
        <w:rPr>
          <w:rStyle w:val="y2iqfc"/>
          <w:color w:val="202124"/>
          <w:sz w:val="26"/>
          <w:szCs w:val="26"/>
          <w:lang w:val="kk-KZ"/>
        </w:rPr>
        <w:t>оғары заңгерлік немесе экономикалық білімі</w:t>
      </w:r>
      <w:r>
        <w:rPr>
          <w:rStyle w:val="y2iqfc"/>
          <w:color w:val="202124"/>
          <w:sz w:val="26"/>
          <w:szCs w:val="26"/>
          <w:lang w:val="kk-KZ"/>
        </w:rPr>
        <w:t xml:space="preserve"> бар</w:t>
      </w:r>
      <w:r w:rsidRPr="00B57B1A">
        <w:rPr>
          <w:rStyle w:val="y2iqfc"/>
          <w:color w:val="202124"/>
          <w:sz w:val="26"/>
          <w:szCs w:val="26"/>
          <w:lang w:val="kk-KZ"/>
        </w:rPr>
        <w:t xml:space="preserve"> және корпоративтік басқару саласында кәсіби даярлығы, корпоративтік басқару саласында жұмыс өтілі, мамандығы бойынша кемінде 2 жыл, оның ішінде басшы лауазымында кемінде 1 жыл жұмыс өтілі бар</w:t>
      </w:r>
      <w:r>
        <w:rPr>
          <w:rStyle w:val="y2iqfc"/>
          <w:color w:val="202124"/>
          <w:sz w:val="26"/>
          <w:szCs w:val="26"/>
          <w:lang w:val="kk-KZ"/>
        </w:rPr>
        <w:t>,</w:t>
      </w:r>
      <w:r w:rsidRPr="00B57B1A">
        <w:rPr>
          <w:rStyle w:val="y2iqfc"/>
          <w:color w:val="202124"/>
          <w:sz w:val="26"/>
          <w:szCs w:val="26"/>
          <w:lang w:val="kk-KZ"/>
        </w:rPr>
        <w:t xml:space="preserve"> мінсіз іскерлік беделі, бақылаушы тұлғамен немесе </w:t>
      </w:r>
      <w:r>
        <w:rPr>
          <w:rStyle w:val="y2iqfc"/>
          <w:color w:val="202124"/>
          <w:sz w:val="26"/>
          <w:szCs w:val="26"/>
          <w:lang w:val="kk-KZ"/>
        </w:rPr>
        <w:t>Кәсіпорынның</w:t>
      </w:r>
      <w:r w:rsidRPr="00B57B1A">
        <w:rPr>
          <w:rStyle w:val="y2iqfc"/>
          <w:color w:val="202124"/>
          <w:sz w:val="26"/>
          <w:szCs w:val="26"/>
          <w:lang w:val="kk-KZ"/>
        </w:rPr>
        <w:t xml:space="preserve"> атқарушы органымен байланысты </w:t>
      </w:r>
      <w:r>
        <w:rPr>
          <w:rStyle w:val="y2iqfc"/>
          <w:color w:val="202124"/>
          <w:sz w:val="26"/>
          <w:szCs w:val="26"/>
          <w:lang w:val="kk-KZ"/>
        </w:rPr>
        <w:t>Кәсіпорынға қатыстылығы</w:t>
      </w:r>
      <w:r w:rsidRPr="00B57B1A">
        <w:rPr>
          <w:rStyle w:val="y2iqfc"/>
          <w:color w:val="202124"/>
          <w:sz w:val="26"/>
          <w:szCs w:val="26"/>
          <w:lang w:val="kk-KZ"/>
        </w:rPr>
        <w:t xml:space="preserve"> </w:t>
      </w:r>
      <w:r>
        <w:rPr>
          <w:rStyle w:val="y2iqfc"/>
          <w:color w:val="202124"/>
          <w:sz w:val="26"/>
          <w:szCs w:val="26"/>
          <w:lang w:val="kk-KZ"/>
        </w:rPr>
        <w:t>жоқ</w:t>
      </w:r>
      <w:r w:rsidRPr="00B57B1A">
        <w:rPr>
          <w:rStyle w:val="y2iqfc"/>
          <w:color w:val="202124"/>
          <w:sz w:val="26"/>
          <w:szCs w:val="26"/>
          <w:lang w:val="kk-KZ"/>
        </w:rPr>
        <w:t xml:space="preserve"> тұлға тағайындалады.</w:t>
      </w:r>
    </w:p>
    <w:p w:rsidR="00B57B1A" w:rsidRPr="00B57B1A" w:rsidRDefault="00B57B1A" w:rsidP="00B57B1A">
      <w:pPr>
        <w:pStyle w:val="a8"/>
        <w:numPr>
          <w:ilvl w:val="0"/>
          <w:numId w:val="45"/>
        </w:numPr>
        <w:jc w:val="both"/>
        <w:rPr>
          <w:sz w:val="26"/>
          <w:szCs w:val="26"/>
          <w:lang w:val="kk-KZ" w:bidi="ar-SA"/>
        </w:rPr>
      </w:pPr>
      <w:r>
        <w:rPr>
          <w:rStyle w:val="y2iqfc"/>
          <w:color w:val="202124"/>
          <w:sz w:val="26"/>
          <w:szCs w:val="26"/>
          <w:lang w:val="kk-KZ"/>
        </w:rPr>
        <w:t>Байқау</w:t>
      </w:r>
      <w:r w:rsidRPr="00B57B1A">
        <w:rPr>
          <w:rStyle w:val="y2iqfc"/>
          <w:color w:val="202124"/>
          <w:sz w:val="26"/>
          <w:szCs w:val="26"/>
          <w:lang w:val="kk-KZ"/>
        </w:rPr>
        <w:t xml:space="preserve"> кеңесі отырыстарды дайындау мен өткізудің </w:t>
      </w:r>
      <w:r>
        <w:rPr>
          <w:rStyle w:val="y2iqfc"/>
          <w:color w:val="202124"/>
          <w:sz w:val="26"/>
          <w:szCs w:val="26"/>
          <w:lang w:val="kk-KZ"/>
        </w:rPr>
        <w:t>тиімділігін арттыру мақсатында б</w:t>
      </w:r>
      <w:r w:rsidRPr="00B57B1A">
        <w:rPr>
          <w:rStyle w:val="y2iqfc"/>
          <w:color w:val="202124"/>
          <w:sz w:val="26"/>
          <w:szCs w:val="26"/>
          <w:lang w:val="kk-KZ"/>
        </w:rPr>
        <w:t xml:space="preserve">айқау кеңесінің мүшелеріне ұсынылатын материалдардың толықтығы мен пайдалылығын мерзімді түрде талқылайды. Осы талқылаулардың нәтижелері </w:t>
      </w:r>
      <w:r>
        <w:rPr>
          <w:rStyle w:val="y2iqfc"/>
          <w:color w:val="202124"/>
          <w:sz w:val="26"/>
          <w:szCs w:val="26"/>
          <w:lang w:val="kk-KZ"/>
        </w:rPr>
        <w:t>байқау</w:t>
      </w:r>
      <w:r w:rsidRPr="00B57B1A">
        <w:rPr>
          <w:rStyle w:val="y2iqfc"/>
          <w:color w:val="202124"/>
          <w:sz w:val="26"/>
          <w:szCs w:val="26"/>
          <w:lang w:val="kk-KZ"/>
        </w:rPr>
        <w:t xml:space="preserve"> кеңесі хатшысының қызметін бағалау үшін негіз болады.</w:t>
      </w:r>
    </w:p>
    <w:p w:rsidR="005A145A" w:rsidRPr="00D303EC" w:rsidRDefault="00B57B1A" w:rsidP="00D303EC">
      <w:pPr>
        <w:pStyle w:val="a8"/>
        <w:numPr>
          <w:ilvl w:val="0"/>
          <w:numId w:val="45"/>
        </w:numPr>
        <w:jc w:val="both"/>
        <w:rPr>
          <w:sz w:val="26"/>
          <w:szCs w:val="26"/>
          <w:lang w:val="kk-KZ" w:bidi="ar-SA"/>
        </w:rPr>
      </w:pPr>
      <w:r w:rsidRPr="00B57B1A">
        <w:rPr>
          <w:rStyle w:val="y2iqfc"/>
          <w:color w:val="202124"/>
          <w:sz w:val="26"/>
          <w:szCs w:val="26"/>
          <w:lang w:val="kk-KZ"/>
        </w:rPr>
        <w:t>Ба</w:t>
      </w:r>
      <w:r>
        <w:rPr>
          <w:rStyle w:val="y2iqfc"/>
          <w:color w:val="202124"/>
          <w:sz w:val="26"/>
          <w:szCs w:val="26"/>
          <w:lang w:val="kk-KZ"/>
        </w:rPr>
        <w:t>й</w:t>
      </w:r>
      <w:r w:rsidRPr="00B57B1A">
        <w:rPr>
          <w:rStyle w:val="y2iqfc"/>
          <w:color w:val="202124"/>
          <w:sz w:val="26"/>
          <w:szCs w:val="26"/>
          <w:lang w:val="kk-KZ"/>
        </w:rPr>
        <w:t>қау кеңесінің хатшысына қатысты Кәсіпорын қызметке қабылдау және мұрагерлікті жоспарлау бағдарламасын әзірлейді.</w:t>
      </w:r>
    </w:p>
    <w:p w:rsidR="005A145A" w:rsidRPr="00D303EC" w:rsidRDefault="00DC6CF5">
      <w:pPr>
        <w:pStyle w:val="1"/>
        <w:spacing w:before="1"/>
        <w:rPr>
          <w:sz w:val="26"/>
          <w:szCs w:val="26"/>
          <w:lang w:val="kk-KZ"/>
        </w:rPr>
      </w:pPr>
      <w:r w:rsidRPr="00454FFE">
        <w:rPr>
          <w:sz w:val="26"/>
          <w:szCs w:val="26"/>
        </w:rPr>
        <w:t xml:space="preserve">Параграф 15. </w:t>
      </w:r>
      <w:r w:rsidR="00D303EC">
        <w:rPr>
          <w:sz w:val="26"/>
          <w:szCs w:val="26"/>
          <w:lang w:val="kk-KZ"/>
        </w:rPr>
        <w:t>Алқалы атқарушы орган</w:t>
      </w:r>
      <w:r w:rsidRPr="00454FFE">
        <w:rPr>
          <w:sz w:val="26"/>
          <w:szCs w:val="26"/>
        </w:rPr>
        <w:t xml:space="preserve">. </w:t>
      </w:r>
      <w:r w:rsidR="00D303EC">
        <w:rPr>
          <w:sz w:val="26"/>
          <w:szCs w:val="26"/>
          <w:lang w:val="kk-KZ"/>
        </w:rPr>
        <w:t>Басқарма</w:t>
      </w:r>
    </w:p>
    <w:p w:rsidR="00D303EC" w:rsidRPr="00D303EC" w:rsidRDefault="00D303EC" w:rsidP="00D303EC">
      <w:pPr>
        <w:pStyle w:val="a8"/>
        <w:numPr>
          <w:ilvl w:val="0"/>
          <w:numId w:val="45"/>
        </w:numPr>
        <w:jc w:val="both"/>
        <w:rPr>
          <w:sz w:val="26"/>
          <w:szCs w:val="26"/>
          <w:lang w:val="kk-KZ" w:bidi="ar-SA"/>
        </w:rPr>
      </w:pPr>
      <w:r w:rsidRPr="00D303EC">
        <w:rPr>
          <w:rStyle w:val="y2iqfc"/>
          <w:color w:val="202124"/>
          <w:sz w:val="26"/>
          <w:szCs w:val="26"/>
          <w:lang w:val="kk-KZ"/>
        </w:rPr>
        <w:t>Кәсіпорынның ағымдағы қызметіне басшылықты Басқарма жүзеге асырады.</w:t>
      </w:r>
    </w:p>
    <w:p w:rsidR="00D303EC" w:rsidRPr="00D303EC" w:rsidRDefault="00D303EC" w:rsidP="00D303EC">
      <w:pPr>
        <w:pStyle w:val="a8"/>
        <w:numPr>
          <w:ilvl w:val="0"/>
          <w:numId w:val="45"/>
        </w:numPr>
        <w:jc w:val="both"/>
        <w:rPr>
          <w:sz w:val="26"/>
          <w:szCs w:val="26"/>
          <w:lang w:val="kk-KZ" w:bidi="ar-SA"/>
        </w:rPr>
      </w:pPr>
      <w:r w:rsidRPr="00D303EC">
        <w:rPr>
          <w:rStyle w:val="y2iqfc"/>
          <w:color w:val="202124"/>
          <w:sz w:val="26"/>
          <w:szCs w:val="26"/>
          <w:lang w:val="kk-KZ"/>
        </w:rPr>
        <w:t>Басқарма төрағасы мен мүшелері жоғары кәсіби және жеке қасиетт</w:t>
      </w:r>
      <w:r>
        <w:rPr>
          <w:rStyle w:val="y2iqfc"/>
          <w:color w:val="202124"/>
          <w:sz w:val="26"/>
          <w:szCs w:val="26"/>
          <w:lang w:val="kk-KZ"/>
        </w:rPr>
        <w:t>ерге, жақсы іскерлік беделге ие</w:t>
      </w:r>
      <w:r w:rsidRPr="00D303EC">
        <w:rPr>
          <w:rStyle w:val="y2iqfc"/>
          <w:color w:val="202124"/>
          <w:sz w:val="26"/>
          <w:szCs w:val="26"/>
          <w:lang w:val="kk-KZ"/>
        </w:rPr>
        <w:t xml:space="preserve"> </w:t>
      </w:r>
      <w:r>
        <w:rPr>
          <w:rStyle w:val="y2iqfc"/>
          <w:color w:val="202124"/>
          <w:sz w:val="26"/>
          <w:szCs w:val="26"/>
          <w:lang w:val="kk-KZ"/>
        </w:rPr>
        <w:t xml:space="preserve">және </w:t>
      </w:r>
      <w:r w:rsidRPr="00D303EC">
        <w:rPr>
          <w:rStyle w:val="y2iqfc"/>
          <w:color w:val="202124"/>
          <w:sz w:val="26"/>
          <w:szCs w:val="26"/>
          <w:lang w:val="kk-KZ"/>
        </w:rPr>
        <w:t>этикалық нормаларды сақтайды.</w:t>
      </w:r>
    </w:p>
    <w:p w:rsidR="00727EAD" w:rsidRPr="00727EAD" w:rsidRDefault="00727EAD" w:rsidP="00727EAD">
      <w:pPr>
        <w:pStyle w:val="a8"/>
        <w:numPr>
          <w:ilvl w:val="0"/>
          <w:numId w:val="45"/>
        </w:numPr>
        <w:jc w:val="both"/>
        <w:rPr>
          <w:sz w:val="26"/>
          <w:szCs w:val="26"/>
          <w:lang w:val="kk-KZ" w:bidi="ar-SA"/>
        </w:rPr>
      </w:pPr>
      <w:r w:rsidRPr="00727EAD">
        <w:rPr>
          <w:rStyle w:val="y2iqfc"/>
          <w:color w:val="202124"/>
          <w:sz w:val="26"/>
          <w:szCs w:val="26"/>
          <w:lang w:val="kk-KZ"/>
        </w:rPr>
        <w:t xml:space="preserve">Басқарма төрағасының ұйымдастырушылық қабілеті бар, сонымен қатар меншік иесімен белсенді өзара іс-қимылда жұмыс істейді және олармен, </w:t>
      </w:r>
      <w:r>
        <w:rPr>
          <w:rStyle w:val="y2iqfc"/>
          <w:color w:val="202124"/>
          <w:sz w:val="26"/>
          <w:szCs w:val="26"/>
          <w:lang w:val="kk-KZ"/>
        </w:rPr>
        <w:t>байқау</w:t>
      </w:r>
      <w:r w:rsidRPr="00727EAD">
        <w:rPr>
          <w:rStyle w:val="y2iqfc"/>
          <w:color w:val="202124"/>
          <w:sz w:val="26"/>
          <w:szCs w:val="26"/>
          <w:lang w:val="kk-KZ"/>
        </w:rPr>
        <w:t xml:space="preserve"> кеңесімен, қызметкерлермен және басқа да мүдделі тұлғалармен сындарлы диалог құра</w:t>
      </w:r>
      <w:r>
        <w:rPr>
          <w:rStyle w:val="y2iqfc"/>
          <w:color w:val="202124"/>
          <w:sz w:val="26"/>
          <w:szCs w:val="26"/>
          <w:lang w:val="kk-KZ"/>
        </w:rPr>
        <w:t>й</w:t>
      </w:r>
      <w:r w:rsidRPr="00727EAD">
        <w:rPr>
          <w:rStyle w:val="y2iqfc"/>
          <w:color w:val="202124"/>
          <w:sz w:val="26"/>
          <w:szCs w:val="26"/>
          <w:lang w:val="kk-KZ"/>
        </w:rPr>
        <w:t>ды.</w:t>
      </w:r>
    </w:p>
    <w:p w:rsidR="005A145A" w:rsidRPr="00727EAD" w:rsidRDefault="005A145A" w:rsidP="00727EAD">
      <w:pPr>
        <w:tabs>
          <w:tab w:val="left" w:pos="1416"/>
        </w:tabs>
        <w:ind w:left="360" w:right="142"/>
        <w:rPr>
          <w:sz w:val="26"/>
          <w:szCs w:val="26"/>
          <w:lang w:val="kk-KZ"/>
        </w:rPr>
      </w:pPr>
    </w:p>
    <w:p w:rsidR="00727EAD" w:rsidRPr="00727EAD" w:rsidRDefault="00727EAD" w:rsidP="00727EAD">
      <w:pPr>
        <w:pStyle w:val="a8"/>
        <w:numPr>
          <w:ilvl w:val="0"/>
          <w:numId w:val="45"/>
        </w:numPr>
        <w:jc w:val="both"/>
        <w:rPr>
          <w:sz w:val="26"/>
          <w:szCs w:val="26"/>
          <w:lang w:val="kk-KZ" w:bidi="ar-SA"/>
        </w:rPr>
      </w:pPr>
      <w:r w:rsidRPr="00727EAD">
        <w:rPr>
          <w:rStyle w:val="y2iqfc"/>
          <w:color w:val="202124"/>
          <w:sz w:val="26"/>
          <w:szCs w:val="26"/>
          <w:lang w:val="kk-KZ"/>
        </w:rPr>
        <w:lastRenderedPageBreak/>
        <w:t xml:space="preserve">Қазақстан Республикасының Ұлттық </w:t>
      </w:r>
      <w:r>
        <w:rPr>
          <w:rStyle w:val="y2iqfc"/>
          <w:color w:val="202124"/>
          <w:sz w:val="26"/>
          <w:szCs w:val="26"/>
          <w:lang w:val="kk-KZ"/>
        </w:rPr>
        <w:t>э</w:t>
      </w:r>
      <w:r w:rsidRPr="00727EAD">
        <w:rPr>
          <w:rStyle w:val="y2iqfc"/>
          <w:color w:val="202124"/>
          <w:sz w:val="26"/>
          <w:szCs w:val="26"/>
          <w:lang w:val="kk-KZ"/>
        </w:rPr>
        <w:t>кономика минист</w:t>
      </w:r>
      <w:r>
        <w:rPr>
          <w:rStyle w:val="y2iqfc"/>
          <w:color w:val="202124"/>
          <w:sz w:val="26"/>
          <w:szCs w:val="26"/>
          <w:lang w:val="kk-KZ"/>
        </w:rPr>
        <w:t>рін</w:t>
      </w:r>
      <w:r w:rsidRPr="00727EAD">
        <w:rPr>
          <w:rStyle w:val="y2iqfc"/>
          <w:color w:val="202124"/>
          <w:sz w:val="26"/>
          <w:szCs w:val="26"/>
          <w:lang w:val="kk-KZ"/>
        </w:rPr>
        <w:t xml:space="preserve">ің 2015 жылғы 2 ақпандағы № 70 бұйрығымен бекітілген Мемлекеттік кәсіпорынның басшысын тағайындау және аттестаттау, сондай-ақ оның кандидатурасын келісу </w:t>
      </w:r>
      <w:r>
        <w:rPr>
          <w:rStyle w:val="y2iqfc"/>
          <w:color w:val="202124"/>
          <w:sz w:val="26"/>
          <w:szCs w:val="26"/>
          <w:lang w:val="kk-KZ"/>
        </w:rPr>
        <w:t>ережелеріне</w:t>
      </w:r>
      <w:r w:rsidRPr="00727EAD">
        <w:rPr>
          <w:rStyle w:val="y2iqfc"/>
          <w:color w:val="202124"/>
          <w:sz w:val="26"/>
          <w:szCs w:val="26"/>
          <w:lang w:val="kk-KZ"/>
        </w:rPr>
        <w:t xml:space="preserve"> сәйкес Басқарма төрағасы</w:t>
      </w:r>
      <w:r>
        <w:rPr>
          <w:rStyle w:val="y2iqfc"/>
          <w:color w:val="202124"/>
          <w:sz w:val="26"/>
          <w:szCs w:val="26"/>
          <w:lang w:val="kk-KZ"/>
        </w:rPr>
        <w:t>н (атқарушы органның басшысы)</w:t>
      </w:r>
      <w:r w:rsidRPr="00727EAD">
        <w:rPr>
          <w:rStyle w:val="y2iqfc"/>
          <w:color w:val="202124"/>
          <w:sz w:val="26"/>
          <w:szCs w:val="26"/>
          <w:lang w:val="kk-KZ"/>
        </w:rPr>
        <w:t xml:space="preserve"> конкурстық рәсімдерд</w:t>
      </w:r>
      <w:r>
        <w:rPr>
          <w:rStyle w:val="y2iqfc"/>
          <w:color w:val="202124"/>
          <w:sz w:val="26"/>
          <w:szCs w:val="26"/>
          <w:lang w:val="kk-KZ"/>
        </w:rPr>
        <w:t>ен өткеннен кейін Кәсіпорынның б</w:t>
      </w:r>
      <w:r w:rsidRPr="00727EAD">
        <w:rPr>
          <w:rStyle w:val="y2iqfc"/>
          <w:color w:val="202124"/>
          <w:sz w:val="26"/>
          <w:szCs w:val="26"/>
          <w:lang w:val="kk-KZ"/>
        </w:rPr>
        <w:t>айқау кеңесі мүшелерінің келісілген ұсын</w:t>
      </w:r>
      <w:r>
        <w:rPr>
          <w:rStyle w:val="y2iqfc"/>
          <w:color w:val="202124"/>
          <w:sz w:val="26"/>
          <w:szCs w:val="26"/>
          <w:lang w:val="kk-KZ"/>
        </w:rPr>
        <w:t>ысы</w:t>
      </w:r>
      <w:r w:rsidRPr="00727EAD">
        <w:rPr>
          <w:rStyle w:val="y2iqfc"/>
          <w:color w:val="202124"/>
          <w:sz w:val="26"/>
          <w:szCs w:val="26"/>
          <w:lang w:val="kk-KZ"/>
        </w:rPr>
        <w:t xml:space="preserve"> негізінде Кәсіпорын </w:t>
      </w:r>
      <w:r w:rsidR="00FE476A">
        <w:rPr>
          <w:rStyle w:val="y2iqfc"/>
          <w:color w:val="202124"/>
          <w:sz w:val="26"/>
          <w:szCs w:val="26"/>
          <w:lang w:val="kk-KZ"/>
        </w:rPr>
        <w:t xml:space="preserve">меншік </w:t>
      </w:r>
      <w:r w:rsidRPr="00727EAD">
        <w:rPr>
          <w:rStyle w:val="y2iqfc"/>
          <w:color w:val="202124"/>
          <w:sz w:val="26"/>
          <w:szCs w:val="26"/>
          <w:lang w:val="kk-KZ"/>
        </w:rPr>
        <w:t>иесі тағайындайды.</w:t>
      </w:r>
    </w:p>
    <w:p w:rsidR="00727EAD" w:rsidRPr="00727EAD" w:rsidRDefault="00727EAD" w:rsidP="00727EAD">
      <w:pPr>
        <w:pStyle w:val="a8"/>
        <w:numPr>
          <w:ilvl w:val="0"/>
          <w:numId w:val="45"/>
        </w:numPr>
        <w:jc w:val="both"/>
        <w:rPr>
          <w:sz w:val="26"/>
          <w:szCs w:val="26"/>
          <w:lang w:val="kk-KZ" w:bidi="ar-SA"/>
        </w:rPr>
      </w:pPr>
      <w:r w:rsidRPr="00727EAD">
        <w:rPr>
          <w:rStyle w:val="y2iqfc"/>
          <w:color w:val="202124"/>
          <w:sz w:val="26"/>
          <w:szCs w:val="26"/>
          <w:lang w:val="kk-KZ"/>
        </w:rPr>
        <w:t>Басқарма мүшелерін (басшыны</w:t>
      </w:r>
      <w:r>
        <w:rPr>
          <w:rStyle w:val="y2iqfc"/>
          <w:color w:val="202124"/>
          <w:sz w:val="26"/>
          <w:szCs w:val="26"/>
          <w:lang w:val="kk-KZ"/>
        </w:rPr>
        <w:t>ң орынбасарларын) Кәсіпорынның б</w:t>
      </w:r>
      <w:r w:rsidRPr="00727EAD">
        <w:rPr>
          <w:rStyle w:val="y2iqfc"/>
          <w:color w:val="202124"/>
          <w:sz w:val="26"/>
          <w:szCs w:val="26"/>
          <w:lang w:val="kk-KZ"/>
        </w:rPr>
        <w:t>а</w:t>
      </w:r>
      <w:r>
        <w:rPr>
          <w:rStyle w:val="y2iqfc"/>
          <w:color w:val="202124"/>
          <w:sz w:val="26"/>
          <w:szCs w:val="26"/>
          <w:lang w:val="kk-KZ"/>
        </w:rPr>
        <w:t>й</w:t>
      </w:r>
      <w:r w:rsidRPr="00727EAD">
        <w:rPr>
          <w:rStyle w:val="y2iqfc"/>
          <w:color w:val="202124"/>
          <w:sz w:val="26"/>
          <w:szCs w:val="26"/>
          <w:lang w:val="kk-KZ"/>
        </w:rPr>
        <w:t xml:space="preserve">қау кеңесі мүшелерімен келісілген </w:t>
      </w:r>
      <w:r w:rsidR="00FE476A">
        <w:rPr>
          <w:rStyle w:val="y2iqfc"/>
          <w:color w:val="202124"/>
          <w:sz w:val="26"/>
          <w:szCs w:val="26"/>
          <w:lang w:val="kk-KZ"/>
        </w:rPr>
        <w:t>б</w:t>
      </w:r>
      <w:r w:rsidRPr="00727EAD">
        <w:rPr>
          <w:rStyle w:val="y2iqfc"/>
          <w:color w:val="202124"/>
          <w:sz w:val="26"/>
          <w:szCs w:val="26"/>
          <w:lang w:val="kk-KZ"/>
        </w:rPr>
        <w:t xml:space="preserve">асқарма төрағасының ұсынысы бойынша Кәсіпорын </w:t>
      </w:r>
      <w:r w:rsidR="00FE476A">
        <w:rPr>
          <w:rStyle w:val="y2iqfc"/>
          <w:color w:val="202124"/>
          <w:sz w:val="26"/>
          <w:szCs w:val="26"/>
          <w:lang w:val="kk-KZ"/>
        </w:rPr>
        <w:t xml:space="preserve">меншік </w:t>
      </w:r>
      <w:r w:rsidRPr="00727EAD">
        <w:rPr>
          <w:rStyle w:val="y2iqfc"/>
          <w:color w:val="202124"/>
          <w:sz w:val="26"/>
          <w:szCs w:val="26"/>
          <w:lang w:val="kk-KZ"/>
        </w:rPr>
        <w:t>иесі қызметке тағайындайды және қызметтен босатады.</w:t>
      </w:r>
    </w:p>
    <w:p w:rsidR="00FE476A" w:rsidRPr="00FE476A" w:rsidRDefault="00FE476A" w:rsidP="00FE476A">
      <w:pPr>
        <w:pStyle w:val="a8"/>
        <w:numPr>
          <w:ilvl w:val="0"/>
          <w:numId w:val="45"/>
        </w:numPr>
        <w:jc w:val="both"/>
        <w:rPr>
          <w:sz w:val="26"/>
          <w:szCs w:val="26"/>
          <w:lang w:val="kk-KZ" w:bidi="ar-SA"/>
        </w:rPr>
      </w:pPr>
      <w:r w:rsidRPr="00FE476A">
        <w:rPr>
          <w:rStyle w:val="y2iqfc"/>
          <w:color w:val="202124"/>
          <w:sz w:val="26"/>
          <w:szCs w:val="26"/>
          <w:lang w:val="kk-KZ"/>
        </w:rPr>
        <w:t>Кәсіпорынның меншік иесі бақылау кеңесімен келісілген ұсыну негізінде белгіленген тәртіппен басқарма төрағасының өкілеттігін тоқтата алады.</w:t>
      </w:r>
    </w:p>
    <w:p w:rsidR="00FE476A" w:rsidRPr="00FE476A" w:rsidRDefault="00FE476A" w:rsidP="00FE476A">
      <w:pPr>
        <w:pStyle w:val="a8"/>
        <w:numPr>
          <w:ilvl w:val="0"/>
          <w:numId w:val="45"/>
        </w:numPr>
        <w:jc w:val="both"/>
        <w:rPr>
          <w:sz w:val="26"/>
          <w:szCs w:val="26"/>
          <w:lang w:val="kk-KZ" w:bidi="ar-SA"/>
        </w:rPr>
      </w:pPr>
      <w:r w:rsidRPr="00FE476A">
        <w:rPr>
          <w:rStyle w:val="y2iqfc"/>
          <w:color w:val="202124"/>
          <w:sz w:val="26"/>
          <w:szCs w:val="26"/>
          <w:lang w:val="kk-KZ"/>
        </w:rPr>
        <w:t xml:space="preserve">Басқарма </w:t>
      </w:r>
      <w:r>
        <w:rPr>
          <w:rStyle w:val="y2iqfc"/>
          <w:color w:val="202124"/>
          <w:sz w:val="26"/>
          <w:szCs w:val="26"/>
          <w:lang w:val="kk-KZ"/>
        </w:rPr>
        <w:t>байқау</w:t>
      </w:r>
      <w:r w:rsidRPr="00FE476A">
        <w:rPr>
          <w:rStyle w:val="y2iqfc"/>
          <w:color w:val="202124"/>
          <w:sz w:val="26"/>
          <w:szCs w:val="26"/>
          <w:lang w:val="kk-KZ"/>
        </w:rPr>
        <w:t xml:space="preserve"> кеңесіне есеп береді және Кәсіпорынның күнделікті қызметіне басшылық жасайды, даму жоспарының және </w:t>
      </w:r>
      <w:r>
        <w:rPr>
          <w:rStyle w:val="y2iqfc"/>
          <w:color w:val="202124"/>
          <w:sz w:val="26"/>
          <w:szCs w:val="26"/>
          <w:lang w:val="kk-KZ"/>
        </w:rPr>
        <w:t>байқау</w:t>
      </w:r>
      <w:r w:rsidRPr="00FE476A">
        <w:rPr>
          <w:rStyle w:val="y2iqfc"/>
          <w:color w:val="202124"/>
          <w:sz w:val="26"/>
          <w:szCs w:val="26"/>
          <w:lang w:val="kk-KZ"/>
        </w:rPr>
        <w:t xml:space="preserve"> кеңесі мен меншік иесі қабылдаған шешімдердің орындалуына жауап береді.</w:t>
      </w:r>
    </w:p>
    <w:p w:rsidR="00FE476A" w:rsidRPr="00AF6D4B" w:rsidRDefault="00FE476A" w:rsidP="001D6DA2">
      <w:pPr>
        <w:pStyle w:val="a8"/>
        <w:numPr>
          <w:ilvl w:val="0"/>
          <w:numId w:val="45"/>
        </w:numPr>
        <w:jc w:val="both"/>
        <w:rPr>
          <w:sz w:val="26"/>
          <w:szCs w:val="26"/>
          <w:lang w:val="kk-KZ" w:bidi="ar-SA"/>
        </w:rPr>
      </w:pPr>
      <w:r w:rsidRPr="00AF6D4B">
        <w:rPr>
          <w:rStyle w:val="y2iqfc"/>
          <w:color w:val="202124"/>
          <w:sz w:val="26"/>
          <w:szCs w:val="26"/>
          <w:lang w:val="kk-KZ"/>
        </w:rPr>
        <w:t>Байқау кеңесі басқарма құрамына тағайындау үшін кандидаттарды сайлайды, сондай-ақ басқарма мүшесімен еңбек шартын бұзу туралы мәселені алдын ала келіседі.</w:t>
      </w:r>
      <w:r w:rsidRPr="00AF6D4B">
        <w:rPr>
          <w:rFonts w:ascii="inherit" w:hAnsi="inherit"/>
          <w:color w:val="202124"/>
          <w:sz w:val="42"/>
          <w:szCs w:val="42"/>
          <w:lang w:val="kk-KZ"/>
        </w:rPr>
        <w:t xml:space="preserve"> </w:t>
      </w:r>
      <w:r w:rsidRPr="00AF6D4B">
        <w:rPr>
          <w:rStyle w:val="y2iqfc"/>
          <w:color w:val="202124"/>
          <w:sz w:val="26"/>
          <w:szCs w:val="26"/>
          <w:lang w:val="kk-KZ"/>
        </w:rPr>
        <w:t>Басқарма мүшелігіне кандидаттарды іздеу және іріктеу және олардың сыйақысын анықтау процесінде Кәсіпорын байқау кеңесінің кадрлар және сыйақылар жөніндегі комитеті (бар болса) негізгі рөл атқарады.</w:t>
      </w:r>
    </w:p>
    <w:p w:rsidR="00AF6D4B" w:rsidRPr="00AF6D4B" w:rsidRDefault="00AF6D4B" w:rsidP="00AF6D4B">
      <w:pPr>
        <w:pStyle w:val="a8"/>
        <w:numPr>
          <w:ilvl w:val="0"/>
          <w:numId w:val="45"/>
        </w:numPr>
        <w:jc w:val="both"/>
        <w:rPr>
          <w:sz w:val="26"/>
          <w:szCs w:val="26"/>
          <w:lang w:val="kk-KZ" w:bidi="ar-SA"/>
        </w:rPr>
      </w:pPr>
      <w:r w:rsidRPr="00AF6D4B">
        <w:rPr>
          <w:rStyle w:val="y2iqfc"/>
          <w:color w:val="202124"/>
          <w:sz w:val="26"/>
          <w:szCs w:val="26"/>
          <w:lang w:val="kk-KZ"/>
        </w:rPr>
        <w:t xml:space="preserve">Басқарма мүшелігіне кандидаттар бойынша ұсыныстарды </w:t>
      </w:r>
      <w:r>
        <w:rPr>
          <w:rStyle w:val="y2iqfc"/>
          <w:color w:val="202124"/>
          <w:sz w:val="26"/>
          <w:szCs w:val="26"/>
          <w:lang w:val="kk-KZ"/>
        </w:rPr>
        <w:t>байқау кеңесінің к</w:t>
      </w:r>
      <w:r w:rsidRPr="00AF6D4B">
        <w:rPr>
          <w:rStyle w:val="y2iqfc"/>
          <w:color w:val="202124"/>
          <w:sz w:val="26"/>
          <w:szCs w:val="26"/>
          <w:lang w:val="kk-KZ"/>
        </w:rPr>
        <w:t>адрлар және сыйақы жөніндегі комитеті</w:t>
      </w:r>
      <w:r>
        <w:rPr>
          <w:rStyle w:val="y2iqfc"/>
          <w:color w:val="202124"/>
          <w:sz w:val="26"/>
          <w:szCs w:val="26"/>
          <w:lang w:val="kk-KZ"/>
        </w:rPr>
        <w:t>нің қарауына (болған жағдайда) б</w:t>
      </w:r>
      <w:r w:rsidRPr="00AF6D4B">
        <w:rPr>
          <w:rStyle w:val="y2iqfc"/>
          <w:color w:val="202124"/>
          <w:sz w:val="26"/>
          <w:szCs w:val="26"/>
          <w:lang w:val="kk-KZ"/>
        </w:rPr>
        <w:t>асқарма төрағасы енгізеді.</w:t>
      </w:r>
      <w:r>
        <w:rPr>
          <w:rStyle w:val="y2iqfc"/>
          <w:color w:val="202124"/>
          <w:sz w:val="26"/>
          <w:szCs w:val="26"/>
          <w:lang w:val="kk-KZ"/>
        </w:rPr>
        <w:t xml:space="preserve"> </w:t>
      </w:r>
      <w:r w:rsidRPr="00AF6D4B">
        <w:rPr>
          <w:rStyle w:val="y2iqfc"/>
          <w:color w:val="202124"/>
          <w:sz w:val="26"/>
          <w:szCs w:val="26"/>
          <w:lang w:val="kk-KZ"/>
        </w:rPr>
        <w:t xml:space="preserve">Байқау кеңесі басқарма төрағасының сол бос лауазымға </w:t>
      </w:r>
      <w:r>
        <w:rPr>
          <w:rStyle w:val="y2iqfc"/>
          <w:color w:val="202124"/>
          <w:sz w:val="26"/>
          <w:szCs w:val="26"/>
          <w:lang w:val="kk-KZ"/>
        </w:rPr>
        <w:t>басқармаға</w:t>
      </w:r>
      <w:r w:rsidRPr="00AF6D4B">
        <w:rPr>
          <w:rStyle w:val="y2iqfc"/>
          <w:color w:val="202124"/>
          <w:sz w:val="26"/>
          <w:szCs w:val="26"/>
          <w:lang w:val="kk-KZ"/>
        </w:rPr>
        <w:t xml:space="preserve"> ұсынған кандидатурасын екінші рет қабылдамаған жағдайда, осы бос лауазы</w:t>
      </w:r>
      <w:r>
        <w:rPr>
          <w:rStyle w:val="y2iqfc"/>
          <w:color w:val="202124"/>
          <w:sz w:val="26"/>
          <w:szCs w:val="26"/>
          <w:lang w:val="kk-KZ"/>
        </w:rPr>
        <w:t>мға кандидатураны ұсыну құқығы б</w:t>
      </w:r>
      <w:r w:rsidRPr="00AF6D4B">
        <w:rPr>
          <w:rStyle w:val="y2iqfc"/>
          <w:color w:val="202124"/>
          <w:sz w:val="26"/>
          <w:szCs w:val="26"/>
          <w:lang w:val="kk-KZ"/>
        </w:rPr>
        <w:t>айқау кеңес</w:t>
      </w:r>
      <w:r>
        <w:rPr>
          <w:rStyle w:val="y2iqfc"/>
          <w:color w:val="202124"/>
          <w:sz w:val="26"/>
          <w:szCs w:val="26"/>
          <w:lang w:val="kk-KZ"/>
        </w:rPr>
        <w:t>іне</w:t>
      </w:r>
      <w:r w:rsidRPr="00AF6D4B">
        <w:rPr>
          <w:rStyle w:val="y2iqfc"/>
          <w:color w:val="202124"/>
          <w:sz w:val="26"/>
          <w:szCs w:val="26"/>
          <w:lang w:val="kk-KZ"/>
        </w:rPr>
        <w:t xml:space="preserve"> өтеді.</w:t>
      </w:r>
    </w:p>
    <w:p w:rsidR="00AF6D4B" w:rsidRPr="00AF6D4B" w:rsidRDefault="00AF6D4B" w:rsidP="00AF6D4B">
      <w:pPr>
        <w:pStyle w:val="a8"/>
        <w:numPr>
          <w:ilvl w:val="0"/>
          <w:numId w:val="45"/>
        </w:numPr>
        <w:jc w:val="both"/>
        <w:rPr>
          <w:sz w:val="26"/>
          <w:szCs w:val="26"/>
          <w:lang w:val="kk-KZ" w:bidi="ar-SA"/>
        </w:rPr>
      </w:pPr>
      <w:r w:rsidRPr="00AF6D4B">
        <w:rPr>
          <w:rStyle w:val="y2iqfc"/>
          <w:color w:val="202124"/>
          <w:sz w:val="26"/>
          <w:szCs w:val="26"/>
          <w:lang w:val="kk-KZ"/>
        </w:rPr>
        <w:t>Кәсіпорынның басқарма төрағасы мен мүшесі үш жылға дейінгі мерзімге сайланады. Басқарма төрағасы мен мүшелерінің өкілеттік мерзімі басқарманың өкілеттік мерзімімен сәйкес келеді.</w:t>
      </w:r>
    </w:p>
    <w:p w:rsidR="001D6DA2" w:rsidRPr="001D6DA2" w:rsidRDefault="001D6DA2" w:rsidP="001D6DA2">
      <w:pPr>
        <w:pStyle w:val="a8"/>
        <w:numPr>
          <w:ilvl w:val="0"/>
          <w:numId w:val="45"/>
        </w:numPr>
        <w:jc w:val="both"/>
        <w:rPr>
          <w:sz w:val="26"/>
          <w:szCs w:val="26"/>
          <w:lang w:val="kk-KZ" w:bidi="ar-SA"/>
        </w:rPr>
      </w:pPr>
      <w:r w:rsidRPr="001D6DA2">
        <w:rPr>
          <w:sz w:val="26"/>
          <w:szCs w:val="26"/>
          <w:lang w:val="kk-KZ" w:bidi="ar-SA"/>
        </w:rPr>
        <w:t xml:space="preserve">Кәсіпорынның басқарма төрағасы мен мүшелерін тағайындау және сыйақы төлеу процестерінің ашықтығын арттыру мақсатында байқау кеңесі </w:t>
      </w:r>
      <w:r w:rsidR="00646271">
        <w:rPr>
          <w:sz w:val="26"/>
          <w:szCs w:val="26"/>
          <w:lang w:val="kk-KZ" w:bidi="ar-SA"/>
        </w:rPr>
        <w:t>К</w:t>
      </w:r>
      <w:r w:rsidR="00646271" w:rsidRPr="001D6DA2">
        <w:rPr>
          <w:sz w:val="26"/>
          <w:szCs w:val="26"/>
          <w:lang w:val="kk-KZ" w:bidi="ar-SA"/>
        </w:rPr>
        <w:t>әсіпорын</w:t>
      </w:r>
      <w:r w:rsidR="00646271">
        <w:rPr>
          <w:sz w:val="26"/>
          <w:szCs w:val="26"/>
          <w:lang w:val="kk-KZ" w:bidi="ar-SA"/>
        </w:rPr>
        <w:t>ның басқарма</w:t>
      </w:r>
      <w:r w:rsidR="00646271" w:rsidRPr="001D6DA2">
        <w:rPr>
          <w:sz w:val="26"/>
          <w:szCs w:val="26"/>
          <w:lang w:val="kk-KZ" w:bidi="ar-SA"/>
        </w:rPr>
        <w:t xml:space="preserve"> </w:t>
      </w:r>
      <w:r w:rsidRPr="001D6DA2">
        <w:rPr>
          <w:sz w:val="26"/>
          <w:szCs w:val="26"/>
          <w:lang w:val="kk-KZ" w:bidi="ar-SA"/>
        </w:rPr>
        <w:t>төраға</w:t>
      </w:r>
      <w:r w:rsidR="00646271">
        <w:rPr>
          <w:sz w:val="26"/>
          <w:szCs w:val="26"/>
          <w:lang w:val="kk-KZ" w:bidi="ar-SA"/>
        </w:rPr>
        <w:t>сы</w:t>
      </w:r>
      <w:r w:rsidRPr="001D6DA2">
        <w:rPr>
          <w:sz w:val="26"/>
          <w:szCs w:val="26"/>
          <w:lang w:val="kk-KZ" w:bidi="ar-SA"/>
        </w:rPr>
        <w:t xml:space="preserve"> мен мүшелерді тағайындау, сыйақы төлеу, бағалау және мұрагерлікке алу </w:t>
      </w:r>
      <w:r w:rsidR="00646271">
        <w:rPr>
          <w:sz w:val="26"/>
          <w:szCs w:val="26"/>
          <w:lang w:val="kk-KZ" w:bidi="ar-SA"/>
        </w:rPr>
        <w:t>ережелерін</w:t>
      </w:r>
      <w:r w:rsidRPr="001D6DA2">
        <w:rPr>
          <w:sz w:val="26"/>
          <w:szCs w:val="26"/>
          <w:lang w:val="kk-KZ" w:bidi="ar-SA"/>
        </w:rPr>
        <w:t xml:space="preserve"> бекітеді және бұлжытпай сақтайды.</w:t>
      </w:r>
    </w:p>
    <w:p w:rsidR="00646271" w:rsidRPr="00646271" w:rsidRDefault="00646271" w:rsidP="00646271">
      <w:pPr>
        <w:pStyle w:val="a8"/>
        <w:numPr>
          <w:ilvl w:val="0"/>
          <w:numId w:val="45"/>
        </w:numPr>
        <w:jc w:val="both"/>
        <w:rPr>
          <w:sz w:val="26"/>
          <w:szCs w:val="26"/>
          <w:lang w:val="kk-KZ" w:bidi="ar-SA"/>
        </w:rPr>
      </w:pPr>
      <w:r w:rsidRPr="00646271">
        <w:rPr>
          <w:sz w:val="26"/>
          <w:szCs w:val="26"/>
          <w:lang w:val="kk-KZ" w:bidi="ar-SA"/>
        </w:rPr>
        <w:t>Басқарма Ба</w:t>
      </w:r>
      <w:r>
        <w:rPr>
          <w:sz w:val="26"/>
          <w:szCs w:val="26"/>
          <w:lang w:val="kk-KZ" w:bidi="ar-SA"/>
        </w:rPr>
        <w:t>й</w:t>
      </w:r>
      <w:r w:rsidRPr="00646271">
        <w:rPr>
          <w:sz w:val="26"/>
          <w:szCs w:val="26"/>
          <w:lang w:val="kk-KZ" w:bidi="ar-SA"/>
        </w:rPr>
        <w:t>қау кеңесінің басшылығымен Кәсіпорынның даму жоспарын әзірлейді.</w:t>
      </w:r>
    </w:p>
    <w:p w:rsidR="005A145A" w:rsidRDefault="00646271" w:rsidP="00646271">
      <w:pPr>
        <w:pStyle w:val="a4"/>
        <w:tabs>
          <w:tab w:val="left" w:pos="1416"/>
        </w:tabs>
        <w:ind w:left="720" w:right="139" w:firstLine="0"/>
        <w:rPr>
          <w:sz w:val="26"/>
          <w:szCs w:val="26"/>
          <w:lang w:val="kk-KZ"/>
        </w:rPr>
      </w:pPr>
      <w:r>
        <w:rPr>
          <w:sz w:val="26"/>
          <w:szCs w:val="26"/>
          <w:lang w:val="kk-KZ"/>
        </w:rPr>
        <w:tab/>
        <w:t>Басқарма қамтамасыз етеді:</w:t>
      </w:r>
    </w:p>
    <w:p w:rsidR="000D0721" w:rsidRDefault="000D0721" w:rsidP="000D0721">
      <w:pPr>
        <w:pStyle w:val="a4"/>
        <w:numPr>
          <w:ilvl w:val="0"/>
          <w:numId w:val="15"/>
        </w:numPr>
        <w:tabs>
          <w:tab w:val="left" w:pos="1198"/>
        </w:tabs>
        <w:ind w:right="135" w:firstLine="708"/>
        <w:rPr>
          <w:sz w:val="26"/>
          <w:szCs w:val="26"/>
          <w:lang w:val="kk-KZ"/>
        </w:rPr>
      </w:pPr>
      <w:r w:rsidRPr="000D0721">
        <w:rPr>
          <w:sz w:val="26"/>
          <w:szCs w:val="26"/>
          <w:lang w:val="kk-KZ" w:bidi="ar-SA"/>
        </w:rPr>
        <w:t>Қазақстан Республикасы заңнамасының нормаларына, Кәсіпорынның Жарғысына және ішкі құжаттарына, меншік иесінің, байқау кеңесінің шешімдеріне сәйкес қызметті жүзеге асыру;</w:t>
      </w:r>
    </w:p>
    <w:p w:rsidR="000D0721" w:rsidRDefault="000D0721" w:rsidP="000D0721">
      <w:pPr>
        <w:pStyle w:val="a4"/>
        <w:numPr>
          <w:ilvl w:val="0"/>
          <w:numId w:val="15"/>
        </w:numPr>
        <w:tabs>
          <w:tab w:val="left" w:pos="1198"/>
        </w:tabs>
        <w:ind w:right="135" w:firstLine="708"/>
        <w:rPr>
          <w:sz w:val="26"/>
          <w:szCs w:val="26"/>
          <w:lang w:val="kk-KZ"/>
        </w:rPr>
      </w:pPr>
      <w:r w:rsidRPr="000D0721">
        <w:rPr>
          <w:sz w:val="26"/>
          <w:szCs w:val="26"/>
          <w:lang w:val="kk-KZ" w:bidi="ar-SA"/>
        </w:rPr>
        <w:t>тәуекелдерді дұрыс басқару және ішкі бақылау;</w:t>
      </w:r>
    </w:p>
    <w:p w:rsidR="000D0721" w:rsidRDefault="000D0721" w:rsidP="000D0721">
      <w:pPr>
        <w:pStyle w:val="a4"/>
        <w:numPr>
          <w:ilvl w:val="0"/>
          <w:numId w:val="15"/>
        </w:numPr>
        <w:tabs>
          <w:tab w:val="left" w:pos="1198"/>
        </w:tabs>
        <w:ind w:right="135" w:firstLine="708"/>
        <w:rPr>
          <w:sz w:val="26"/>
          <w:szCs w:val="26"/>
          <w:lang w:val="kk-KZ"/>
        </w:rPr>
      </w:pPr>
      <w:r>
        <w:rPr>
          <w:sz w:val="26"/>
          <w:szCs w:val="26"/>
          <w:lang w:val="kk-KZ" w:bidi="ar-SA"/>
        </w:rPr>
        <w:t>Меншiк иесiнiң, б</w:t>
      </w:r>
      <w:r w:rsidRPr="000D0721">
        <w:rPr>
          <w:sz w:val="26"/>
          <w:szCs w:val="26"/>
          <w:lang w:val="kk-KZ" w:bidi="ar-SA"/>
        </w:rPr>
        <w:t>а</w:t>
      </w:r>
      <w:r>
        <w:rPr>
          <w:sz w:val="26"/>
          <w:szCs w:val="26"/>
          <w:lang w:val="kk-KZ" w:bidi="ar-SA"/>
        </w:rPr>
        <w:t>й</w:t>
      </w:r>
      <w:r w:rsidRPr="000D0721">
        <w:rPr>
          <w:sz w:val="26"/>
          <w:szCs w:val="26"/>
          <w:lang w:val="kk-KZ" w:bidi="ar-SA"/>
        </w:rPr>
        <w:t>қау кеңесiнiң шешiмдерiн iске асыру үшiн ресурстарды бөлу;</w:t>
      </w:r>
    </w:p>
    <w:p w:rsidR="000D0721" w:rsidRDefault="000D0721" w:rsidP="000D0721">
      <w:pPr>
        <w:pStyle w:val="a4"/>
        <w:numPr>
          <w:ilvl w:val="0"/>
          <w:numId w:val="15"/>
        </w:numPr>
        <w:tabs>
          <w:tab w:val="left" w:pos="1198"/>
        </w:tabs>
        <w:ind w:right="135" w:firstLine="708"/>
        <w:rPr>
          <w:sz w:val="26"/>
          <w:szCs w:val="26"/>
          <w:lang w:val="kk-KZ"/>
        </w:rPr>
      </w:pPr>
      <w:r w:rsidRPr="000D0721">
        <w:rPr>
          <w:sz w:val="26"/>
          <w:szCs w:val="26"/>
          <w:lang w:val="kk-KZ" w:bidi="ar-SA"/>
        </w:rPr>
        <w:t>Кәсіпорын қызметкерлерінің еңбек қауіпсіздігі;</w:t>
      </w:r>
    </w:p>
    <w:p w:rsidR="000D0721" w:rsidRPr="000D0721" w:rsidRDefault="000D0721" w:rsidP="000D0721">
      <w:pPr>
        <w:pStyle w:val="a4"/>
        <w:numPr>
          <w:ilvl w:val="0"/>
          <w:numId w:val="15"/>
        </w:numPr>
        <w:tabs>
          <w:tab w:val="left" w:pos="1198"/>
        </w:tabs>
        <w:ind w:right="135" w:firstLine="708"/>
        <w:rPr>
          <w:sz w:val="26"/>
          <w:szCs w:val="26"/>
          <w:lang w:val="kk-KZ"/>
        </w:rPr>
      </w:pPr>
      <w:r w:rsidRPr="000D0721">
        <w:rPr>
          <w:sz w:val="26"/>
          <w:szCs w:val="26"/>
          <w:lang w:val="kk-KZ" w:bidi="ar-SA"/>
        </w:rPr>
        <w:t>Кәсіпорын қызметкерлерінің қызығушылықтары мен адалдық атмосферасын құру, корпоративтік мәдениетті дамыту.</w:t>
      </w:r>
    </w:p>
    <w:p w:rsidR="000D0721" w:rsidRPr="000D0721" w:rsidRDefault="000D0721" w:rsidP="000D0721">
      <w:pPr>
        <w:pStyle w:val="a8"/>
        <w:numPr>
          <w:ilvl w:val="0"/>
          <w:numId w:val="45"/>
        </w:numPr>
        <w:jc w:val="both"/>
        <w:rPr>
          <w:sz w:val="26"/>
          <w:szCs w:val="26"/>
          <w:lang w:val="kk-KZ" w:bidi="ar-SA"/>
        </w:rPr>
      </w:pPr>
      <w:r w:rsidRPr="000D0721">
        <w:rPr>
          <w:sz w:val="26"/>
          <w:szCs w:val="26"/>
          <w:lang w:val="kk-KZ" w:bidi="ar-SA"/>
        </w:rPr>
        <w:t>Ба</w:t>
      </w:r>
      <w:r>
        <w:rPr>
          <w:sz w:val="26"/>
          <w:szCs w:val="26"/>
          <w:lang w:val="kk-KZ" w:bidi="ar-SA"/>
        </w:rPr>
        <w:t>й</w:t>
      </w:r>
      <w:r w:rsidRPr="000D0721">
        <w:rPr>
          <w:sz w:val="26"/>
          <w:szCs w:val="26"/>
          <w:lang w:val="kk-KZ" w:bidi="ar-SA"/>
        </w:rPr>
        <w:t>қау кеңесі Кәсіпорын басқармасының қызметіне бақылауды жүзеге асырады. Басқарманың ба</w:t>
      </w:r>
      <w:r>
        <w:rPr>
          <w:sz w:val="26"/>
          <w:szCs w:val="26"/>
          <w:lang w:val="kk-KZ" w:bidi="ar-SA"/>
        </w:rPr>
        <w:t>й</w:t>
      </w:r>
      <w:r w:rsidRPr="000D0721">
        <w:rPr>
          <w:sz w:val="26"/>
          <w:szCs w:val="26"/>
          <w:lang w:val="kk-KZ" w:bidi="ar-SA"/>
        </w:rPr>
        <w:t>қау кеңесіне тұрақты есеп беруін қамтамасыз ету және орта мерзімді даму жоспарларының орындалуы және қол жеткізілген нәтижелер туралы кеңесті тоқсанына кемінде бір рет тыңдау арқылы бақылауды жүзеге асыруға болады.</w:t>
      </w:r>
    </w:p>
    <w:p w:rsidR="000D0721" w:rsidRPr="000D0721" w:rsidRDefault="000D0721" w:rsidP="000D0721">
      <w:pPr>
        <w:pStyle w:val="a8"/>
        <w:numPr>
          <w:ilvl w:val="0"/>
          <w:numId w:val="45"/>
        </w:numPr>
        <w:jc w:val="both"/>
        <w:rPr>
          <w:sz w:val="26"/>
          <w:szCs w:val="26"/>
          <w:lang w:val="kk-KZ" w:bidi="ar-SA"/>
        </w:rPr>
      </w:pPr>
      <w:r w:rsidRPr="000D0721">
        <w:rPr>
          <w:sz w:val="26"/>
          <w:szCs w:val="26"/>
          <w:lang w:val="kk-KZ" w:bidi="ar-SA"/>
        </w:rPr>
        <w:t xml:space="preserve">Басқарма бетпе-бет отырыстар өткізеді және даму жоспарының, меншік иесінің, байқау кеңесінің шешімдерінің және жедел қызметтің орындалуын талқылайды. Басқарма отырыстары тұрақты негізде өткізіледі. Сырттай </w:t>
      </w:r>
      <w:r w:rsidRPr="000D0721">
        <w:rPr>
          <w:sz w:val="26"/>
          <w:szCs w:val="26"/>
          <w:lang w:val="kk-KZ" w:bidi="ar-SA"/>
        </w:rPr>
        <w:lastRenderedPageBreak/>
        <w:t xml:space="preserve">отырыстарды өткізу жағдайлары шектеулі және </w:t>
      </w:r>
      <w:r>
        <w:rPr>
          <w:sz w:val="26"/>
          <w:szCs w:val="26"/>
          <w:lang w:val="kk-KZ" w:bidi="ar-SA"/>
        </w:rPr>
        <w:t>Кәсіпорынның</w:t>
      </w:r>
      <w:r w:rsidRPr="000D0721">
        <w:rPr>
          <w:sz w:val="26"/>
          <w:szCs w:val="26"/>
          <w:lang w:val="kk-KZ" w:bidi="ar-SA"/>
        </w:rPr>
        <w:t xml:space="preserve"> Жарғысында және ішкі құжаттарында белгіленген.</w:t>
      </w:r>
    </w:p>
    <w:p w:rsidR="005A145A" w:rsidRPr="006C7B7E" w:rsidRDefault="000D0721" w:rsidP="006C7B7E">
      <w:pPr>
        <w:pStyle w:val="a8"/>
        <w:numPr>
          <w:ilvl w:val="0"/>
          <w:numId w:val="45"/>
        </w:numPr>
        <w:jc w:val="both"/>
        <w:rPr>
          <w:sz w:val="26"/>
          <w:szCs w:val="26"/>
          <w:lang w:val="kk-KZ" w:bidi="ar-SA"/>
        </w:rPr>
      </w:pPr>
      <w:r w:rsidRPr="000D0721">
        <w:rPr>
          <w:sz w:val="26"/>
          <w:szCs w:val="26"/>
          <w:lang w:val="kk-KZ" w:bidi="ar-SA"/>
        </w:rPr>
        <w:t xml:space="preserve">Басқарма күнтізбелік жыл басталғанға дейін мәселелер тізбесімен алдағы жылға жұмыс жоспарын қалыптастырады. </w:t>
      </w:r>
      <w:r>
        <w:rPr>
          <w:sz w:val="26"/>
          <w:szCs w:val="26"/>
          <w:lang w:val="kk-KZ" w:bidi="ar-SA"/>
        </w:rPr>
        <w:t xml:space="preserve">Басқарма </w:t>
      </w:r>
      <w:r w:rsidRPr="000D0721">
        <w:rPr>
          <w:sz w:val="26"/>
          <w:szCs w:val="26"/>
          <w:lang w:val="kk-KZ" w:bidi="ar-SA"/>
        </w:rPr>
        <w:t xml:space="preserve">мүшелері қарау үшін тиісті сапалы материалдармен алдын ала қамтамасыз етіледі. Даму жоспарлары, инвестициялық жобалар, тәуекелдерді басқару сияқты мәселелерді қарау кезінде бірнеше </w:t>
      </w:r>
      <w:r w:rsidR="006C7B7E">
        <w:rPr>
          <w:sz w:val="26"/>
          <w:szCs w:val="26"/>
          <w:lang w:val="kk-KZ" w:bidi="ar-SA"/>
        </w:rPr>
        <w:t>отырыстарға</w:t>
      </w:r>
      <w:r w:rsidRPr="000D0721">
        <w:rPr>
          <w:sz w:val="26"/>
          <w:szCs w:val="26"/>
          <w:lang w:val="kk-KZ" w:bidi="ar-SA"/>
        </w:rPr>
        <w:t xml:space="preserve"> рұқсат етіледі.</w:t>
      </w:r>
    </w:p>
    <w:p w:rsidR="006C7B7E" w:rsidRPr="006C7B7E" w:rsidRDefault="006C7B7E" w:rsidP="006C7B7E">
      <w:pPr>
        <w:pStyle w:val="a8"/>
        <w:ind w:firstLine="720"/>
        <w:jc w:val="both"/>
        <w:rPr>
          <w:sz w:val="26"/>
          <w:szCs w:val="26"/>
          <w:lang w:val="kk-KZ" w:bidi="ar-SA"/>
        </w:rPr>
      </w:pPr>
      <w:r w:rsidRPr="006C7B7E">
        <w:rPr>
          <w:sz w:val="26"/>
          <w:szCs w:val="26"/>
          <w:lang w:val="kk-KZ" w:bidi="ar-SA"/>
        </w:rPr>
        <w:t>Әрбір мәселені қарастырған кезде шешім қабылдау/қабылдамаумен байланысты тәуекелдерге және олардың Кәсіпорынның құндылығы мен тұрақты дамуына әсер етуіне жеке талқылау арналады.</w:t>
      </w:r>
      <w:r>
        <w:rPr>
          <w:sz w:val="26"/>
          <w:szCs w:val="26"/>
          <w:lang w:val="kk-KZ" w:bidi="ar-SA"/>
        </w:rPr>
        <w:t xml:space="preserve">  </w:t>
      </w:r>
    </w:p>
    <w:p w:rsidR="006C7B7E" w:rsidRPr="006C7B7E" w:rsidRDefault="006C7B7E" w:rsidP="006C7B7E">
      <w:pPr>
        <w:pStyle w:val="a8"/>
        <w:ind w:firstLine="720"/>
        <w:jc w:val="both"/>
        <w:rPr>
          <w:sz w:val="26"/>
          <w:szCs w:val="26"/>
          <w:lang w:val="kk-KZ" w:bidi="ar-SA"/>
        </w:rPr>
      </w:pPr>
      <w:r w:rsidRPr="006C7B7E">
        <w:rPr>
          <w:sz w:val="26"/>
          <w:szCs w:val="26"/>
          <w:lang w:val="kk-KZ" w:bidi="ar-SA"/>
        </w:rPr>
        <w:t>Басқарманың бастамасы бойынша ба</w:t>
      </w:r>
      <w:r>
        <w:rPr>
          <w:sz w:val="26"/>
          <w:szCs w:val="26"/>
          <w:lang w:val="kk-KZ" w:bidi="ar-SA"/>
        </w:rPr>
        <w:t>й</w:t>
      </w:r>
      <w:r w:rsidRPr="006C7B7E">
        <w:rPr>
          <w:sz w:val="26"/>
          <w:szCs w:val="26"/>
          <w:lang w:val="kk-KZ" w:bidi="ar-SA"/>
        </w:rPr>
        <w:t xml:space="preserve">қау кеңесінің және меншік иесінің қарауына енгізілген барлық мәселелер </w:t>
      </w:r>
      <w:r>
        <w:rPr>
          <w:sz w:val="26"/>
          <w:szCs w:val="26"/>
          <w:lang w:val="kk-KZ" w:bidi="ar-SA"/>
        </w:rPr>
        <w:t>басқармада</w:t>
      </w:r>
      <w:r w:rsidRPr="006C7B7E">
        <w:rPr>
          <w:sz w:val="26"/>
          <w:szCs w:val="26"/>
          <w:lang w:val="kk-KZ" w:bidi="ar-SA"/>
        </w:rPr>
        <w:t xml:space="preserve"> алдын ала қаралып, бекітіледі.</w:t>
      </w:r>
    </w:p>
    <w:p w:rsidR="006C7B7E" w:rsidRPr="006C7B7E" w:rsidRDefault="006C7B7E" w:rsidP="006C7B7E">
      <w:pPr>
        <w:pStyle w:val="a8"/>
        <w:numPr>
          <w:ilvl w:val="0"/>
          <w:numId w:val="45"/>
        </w:numPr>
        <w:jc w:val="both"/>
        <w:rPr>
          <w:sz w:val="26"/>
          <w:szCs w:val="26"/>
          <w:lang w:val="kk-KZ" w:bidi="ar-SA"/>
        </w:rPr>
      </w:pPr>
      <w:r w:rsidRPr="006C7B7E">
        <w:rPr>
          <w:sz w:val="26"/>
          <w:szCs w:val="26"/>
          <w:lang w:val="kk-KZ" w:bidi="ar-SA"/>
        </w:rPr>
        <w:t xml:space="preserve">Басқарма төрағасы мен мүшелері мүдделер қақтығысының туындауына жол бермейді. Мүдделер қақтығысы туындаған жағдайда олар бұл туралы байқау кеңесіне немесе басқарма басшысына алдын ала хабарлайды, бұл туралы жазбаша түрде </w:t>
      </w:r>
      <w:r>
        <w:rPr>
          <w:sz w:val="26"/>
          <w:szCs w:val="26"/>
          <w:lang w:val="kk-KZ" w:bidi="ar-SA"/>
        </w:rPr>
        <w:t>тіркеледі</w:t>
      </w:r>
      <w:r w:rsidRPr="006C7B7E">
        <w:rPr>
          <w:sz w:val="26"/>
          <w:szCs w:val="26"/>
          <w:lang w:val="kk-KZ" w:bidi="ar-SA"/>
        </w:rPr>
        <w:t xml:space="preserve"> және мәселе бойынша шешім қабылдауға қатыспайды.</w:t>
      </w:r>
    </w:p>
    <w:p w:rsidR="00694F30" w:rsidRPr="00694F30" w:rsidRDefault="00694F30" w:rsidP="00694F30">
      <w:pPr>
        <w:pStyle w:val="a8"/>
        <w:numPr>
          <w:ilvl w:val="0"/>
          <w:numId w:val="45"/>
        </w:numPr>
        <w:jc w:val="both"/>
        <w:rPr>
          <w:sz w:val="26"/>
          <w:szCs w:val="26"/>
          <w:lang w:val="kk-KZ" w:bidi="ar-SA"/>
        </w:rPr>
      </w:pPr>
      <w:r w:rsidRPr="00694F30">
        <w:rPr>
          <w:sz w:val="26"/>
          <w:szCs w:val="26"/>
          <w:lang w:val="kk-KZ" w:bidi="ar-SA"/>
        </w:rPr>
        <w:t>Басқарма төрағасы мен мүшелері басқа ұйымдарда бақылау кеңесінің келісімімен ғана лауазымдарды атқара алады. Басқарма төрағасы басқа заңды тұлғаның атқарушы органының басшысы лауазымын атқармайды.</w:t>
      </w:r>
    </w:p>
    <w:p w:rsidR="00694F30" w:rsidRPr="00694F30" w:rsidRDefault="00694F30" w:rsidP="00694F30">
      <w:pPr>
        <w:pStyle w:val="a8"/>
        <w:numPr>
          <w:ilvl w:val="0"/>
          <w:numId w:val="45"/>
        </w:numPr>
        <w:jc w:val="both"/>
        <w:rPr>
          <w:sz w:val="26"/>
          <w:szCs w:val="26"/>
          <w:lang w:val="kk-KZ" w:bidi="ar-SA"/>
        </w:rPr>
      </w:pPr>
      <w:r w:rsidRPr="00694F30">
        <w:rPr>
          <w:sz w:val="26"/>
          <w:szCs w:val="26"/>
          <w:lang w:val="kk-KZ" w:bidi="ar-SA"/>
        </w:rPr>
        <w:t>Басқарма Кәсіпорынның ба</w:t>
      </w:r>
      <w:r>
        <w:rPr>
          <w:sz w:val="26"/>
          <w:szCs w:val="26"/>
          <w:lang w:val="kk-KZ" w:bidi="ar-SA"/>
        </w:rPr>
        <w:t>й</w:t>
      </w:r>
      <w:r w:rsidRPr="00694F30">
        <w:rPr>
          <w:sz w:val="26"/>
          <w:szCs w:val="26"/>
          <w:lang w:val="kk-KZ" w:bidi="ar-SA"/>
        </w:rPr>
        <w:t>қау кеңесі бекітетін Кәсіпорынның оңтайлы ұйымдық құрылымын құруды қамтамасыз етеді.</w:t>
      </w:r>
    </w:p>
    <w:p w:rsidR="005A145A" w:rsidRPr="00694F30" w:rsidRDefault="00694F30" w:rsidP="00694F30">
      <w:pPr>
        <w:pStyle w:val="a4"/>
        <w:numPr>
          <w:ilvl w:val="0"/>
          <w:numId w:val="45"/>
        </w:numPr>
        <w:tabs>
          <w:tab w:val="left" w:pos="1416"/>
        </w:tabs>
        <w:ind w:right="135"/>
        <w:rPr>
          <w:sz w:val="26"/>
          <w:szCs w:val="26"/>
          <w:lang w:val="kk-KZ"/>
        </w:rPr>
      </w:pPr>
      <w:r>
        <w:rPr>
          <w:sz w:val="26"/>
          <w:szCs w:val="26"/>
          <w:lang w:val="kk-KZ"/>
        </w:rPr>
        <w:t>Ұймдық құрылым бағытталған:</w:t>
      </w:r>
    </w:p>
    <w:p w:rsidR="00694F30" w:rsidRDefault="00694F30">
      <w:pPr>
        <w:pStyle w:val="a4"/>
        <w:numPr>
          <w:ilvl w:val="0"/>
          <w:numId w:val="14"/>
        </w:numPr>
        <w:tabs>
          <w:tab w:val="left" w:pos="1198"/>
        </w:tabs>
        <w:rPr>
          <w:sz w:val="26"/>
          <w:szCs w:val="26"/>
        </w:rPr>
      </w:pPr>
      <w:r>
        <w:rPr>
          <w:sz w:val="26"/>
          <w:szCs w:val="26"/>
          <w:lang w:val="kk-KZ"/>
        </w:rPr>
        <w:t>шешімдерді қабылдау тиімділігіне;</w:t>
      </w:r>
    </w:p>
    <w:p w:rsidR="005A145A" w:rsidRPr="00454FFE" w:rsidRDefault="00694F30">
      <w:pPr>
        <w:pStyle w:val="a4"/>
        <w:numPr>
          <w:ilvl w:val="0"/>
          <w:numId w:val="14"/>
        </w:numPr>
        <w:tabs>
          <w:tab w:val="left" w:pos="1198"/>
        </w:tabs>
        <w:spacing w:before="61"/>
        <w:rPr>
          <w:sz w:val="26"/>
          <w:szCs w:val="26"/>
        </w:rPr>
      </w:pPr>
      <w:r>
        <w:rPr>
          <w:sz w:val="26"/>
          <w:szCs w:val="26"/>
          <w:lang w:val="kk-KZ"/>
        </w:rPr>
        <w:t>Кәсіпорынның өнімділігін арттыруға;</w:t>
      </w:r>
    </w:p>
    <w:p w:rsidR="005A145A" w:rsidRPr="00454FFE" w:rsidRDefault="00694F30">
      <w:pPr>
        <w:pStyle w:val="a4"/>
        <w:numPr>
          <w:ilvl w:val="0"/>
          <w:numId w:val="14"/>
        </w:numPr>
        <w:tabs>
          <w:tab w:val="left" w:pos="1198"/>
        </w:tabs>
        <w:rPr>
          <w:sz w:val="26"/>
          <w:szCs w:val="26"/>
        </w:rPr>
      </w:pPr>
      <w:r>
        <w:rPr>
          <w:sz w:val="26"/>
          <w:szCs w:val="26"/>
          <w:lang w:val="kk-KZ"/>
        </w:rPr>
        <w:t>шешімдерді жедел қабылдауға;</w:t>
      </w:r>
    </w:p>
    <w:p w:rsidR="005A145A" w:rsidRPr="00454FFE" w:rsidRDefault="00694F30">
      <w:pPr>
        <w:pStyle w:val="a4"/>
        <w:numPr>
          <w:ilvl w:val="0"/>
          <w:numId w:val="14"/>
        </w:numPr>
        <w:tabs>
          <w:tab w:val="left" w:pos="1198"/>
        </w:tabs>
        <w:rPr>
          <w:sz w:val="26"/>
          <w:szCs w:val="26"/>
        </w:rPr>
      </w:pPr>
      <w:r>
        <w:rPr>
          <w:sz w:val="26"/>
          <w:szCs w:val="26"/>
          <w:lang w:val="kk-KZ"/>
        </w:rPr>
        <w:t>ұйымдастырушылық икемділікке.</w:t>
      </w:r>
    </w:p>
    <w:p w:rsidR="005A145A" w:rsidRPr="00B303DC" w:rsidRDefault="00694F30" w:rsidP="00B303DC">
      <w:pPr>
        <w:pStyle w:val="a8"/>
        <w:numPr>
          <w:ilvl w:val="0"/>
          <w:numId w:val="45"/>
        </w:numPr>
        <w:jc w:val="both"/>
        <w:rPr>
          <w:sz w:val="26"/>
          <w:szCs w:val="26"/>
          <w:lang w:val="kk-KZ"/>
        </w:rPr>
      </w:pPr>
      <w:r w:rsidRPr="00694F30">
        <w:rPr>
          <w:sz w:val="26"/>
          <w:szCs w:val="26"/>
          <w:lang w:val="kk-KZ" w:bidi="ar-SA"/>
        </w:rPr>
        <w:t xml:space="preserve">Кәсіпорынның бос лауазымдарына кандидаттарды іріктеу ашық және айқын конкурстық рәсімдер негізінде жүзеге асырылады. </w:t>
      </w:r>
      <w:r>
        <w:rPr>
          <w:sz w:val="26"/>
          <w:szCs w:val="26"/>
          <w:lang w:val="kk-KZ" w:bidi="ar-SA"/>
        </w:rPr>
        <w:t>Кәсіпорын</w:t>
      </w:r>
      <w:r w:rsidRPr="00694F30">
        <w:rPr>
          <w:sz w:val="26"/>
          <w:szCs w:val="26"/>
          <w:lang w:val="kk-KZ" w:bidi="ar-SA"/>
        </w:rPr>
        <w:t xml:space="preserve"> қызметкерлерін мансаптық өсу, материалдық ынталандыру білім деңгейін, құзыреттілігін, жұмыс тәжірибесін және алға қойылған міндеттерге қол жеткізуді ескере отырып, меритократия </w:t>
      </w:r>
      <w:r w:rsidR="00A819A7">
        <w:rPr>
          <w:sz w:val="26"/>
          <w:szCs w:val="26"/>
          <w:lang w:val="kk-KZ" w:bidi="ar-SA"/>
        </w:rPr>
        <w:t>принциптеріне</w:t>
      </w:r>
      <w:r w:rsidRPr="00694F30">
        <w:rPr>
          <w:sz w:val="26"/>
          <w:szCs w:val="26"/>
          <w:lang w:val="kk-KZ" w:bidi="ar-SA"/>
        </w:rPr>
        <w:t xml:space="preserve"> сәйкес жүзеге асырылады.</w:t>
      </w:r>
      <w:r w:rsidR="00A819A7" w:rsidRPr="00A819A7">
        <w:rPr>
          <w:rFonts w:ascii="inherit" w:hAnsi="inherit"/>
          <w:color w:val="202124"/>
          <w:sz w:val="42"/>
          <w:szCs w:val="42"/>
          <w:lang w:val="kk-KZ"/>
        </w:rPr>
        <w:t xml:space="preserve"> </w:t>
      </w:r>
      <w:r w:rsidR="00A819A7">
        <w:rPr>
          <w:sz w:val="26"/>
          <w:szCs w:val="26"/>
          <w:lang w:val="kk-KZ"/>
        </w:rPr>
        <w:t>Кәсіпорын</w:t>
      </w:r>
      <w:r w:rsidR="00A819A7" w:rsidRPr="00A819A7">
        <w:rPr>
          <w:sz w:val="26"/>
          <w:szCs w:val="26"/>
          <w:lang w:val="kk-KZ"/>
        </w:rPr>
        <w:t xml:space="preserve"> кадрлық резервті қызметкерлердің пулын қалыптастырады, олардың арасынан кейіннен орта және жоғары басшылықтың жоғары лауазымдарына тағайындаулар жүзеге асырылуы мүмкін. Қызметкерлер жыл сайынғы негізде бағаланады.</w:t>
      </w:r>
    </w:p>
    <w:p w:rsidR="005A145A" w:rsidRPr="00BF2B89" w:rsidRDefault="00B303DC" w:rsidP="00B303DC">
      <w:pPr>
        <w:pStyle w:val="a4"/>
        <w:numPr>
          <w:ilvl w:val="0"/>
          <w:numId w:val="45"/>
        </w:numPr>
        <w:tabs>
          <w:tab w:val="left" w:pos="1416"/>
        </w:tabs>
        <w:spacing w:before="1"/>
        <w:rPr>
          <w:sz w:val="26"/>
          <w:szCs w:val="26"/>
          <w:lang w:val="kk-KZ"/>
        </w:rPr>
      </w:pPr>
      <w:r>
        <w:rPr>
          <w:sz w:val="26"/>
          <w:szCs w:val="26"/>
          <w:lang w:val="kk-KZ"/>
        </w:rPr>
        <w:t>Кадрларды іріктеу п</w:t>
      </w:r>
      <w:r w:rsidRPr="00BF2B89">
        <w:rPr>
          <w:sz w:val="26"/>
          <w:szCs w:val="26"/>
          <w:lang w:val="kk-KZ"/>
        </w:rPr>
        <w:t>роцедурасы келесі талаптар бойынша жүзеге асырылады:</w:t>
      </w:r>
      <w:r w:rsidR="00DC6CF5" w:rsidRPr="00BF2B89">
        <w:rPr>
          <w:sz w:val="26"/>
          <w:szCs w:val="26"/>
          <w:lang w:val="kk-KZ"/>
        </w:rPr>
        <w:t xml:space="preserve"> </w:t>
      </w:r>
    </w:p>
    <w:p w:rsidR="00B303DC" w:rsidRDefault="00B303DC" w:rsidP="00B303DC">
      <w:pPr>
        <w:pStyle w:val="a4"/>
        <w:numPr>
          <w:ilvl w:val="1"/>
          <w:numId w:val="24"/>
        </w:numPr>
        <w:tabs>
          <w:tab w:val="left" w:pos="1078"/>
        </w:tabs>
        <w:ind w:right="138" w:firstLine="708"/>
        <w:rPr>
          <w:sz w:val="26"/>
          <w:szCs w:val="26"/>
          <w:lang w:val="kk-KZ" w:bidi="ar-SA"/>
        </w:rPr>
      </w:pPr>
      <w:r w:rsidRPr="00B303DC">
        <w:rPr>
          <w:sz w:val="26"/>
          <w:szCs w:val="26"/>
          <w:lang w:val="kk-KZ" w:bidi="ar-SA"/>
        </w:rPr>
        <w:t>адамдардың кең ауқымы үшін лауазымдарды иеленудің ашықтығы мен шектеулерінің болмауы, мүмкіндіктер теңдігі қағидатын қамтамасыз ету, бұл бәсекелестіктің күшеюіне және кәсібилік пен құзыреттілік талаптарына сәйкес келетін лайықты үміткерлерді таңдауға ықпал етеді;</w:t>
      </w:r>
    </w:p>
    <w:p w:rsidR="00ED6A10" w:rsidRDefault="00B303DC" w:rsidP="00ED6A10">
      <w:pPr>
        <w:pStyle w:val="a4"/>
        <w:numPr>
          <w:ilvl w:val="1"/>
          <w:numId w:val="24"/>
        </w:numPr>
        <w:tabs>
          <w:tab w:val="left" w:pos="1078"/>
        </w:tabs>
        <w:ind w:right="138" w:firstLine="708"/>
        <w:rPr>
          <w:sz w:val="26"/>
          <w:szCs w:val="26"/>
          <w:lang w:val="kk-KZ" w:bidi="ar-SA"/>
        </w:rPr>
      </w:pPr>
      <w:r w:rsidRPr="00B303DC">
        <w:rPr>
          <w:sz w:val="26"/>
          <w:szCs w:val="26"/>
          <w:lang w:val="kk-KZ" w:bidi="ar-SA"/>
        </w:rPr>
        <w:t xml:space="preserve">кадрларды бейтарап таңдау және протекционизмнің, қабылдаудың патронаттық жүйесінің толық болмауы (адалдық, этникалық, туыстық байланыстар және жеке достық </w:t>
      </w:r>
      <w:r>
        <w:rPr>
          <w:sz w:val="26"/>
          <w:szCs w:val="26"/>
          <w:lang w:val="kk-KZ" w:bidi="ar-SA"/>
        </w:rPr>
        <w:t>принциптері</w:t>
      </w:r>
      <w:r w:rsidRPr="00B303DC">
        <w:rPr>
          <w:sz w:val="26"/>
          <w:szCs w:val="26"/>
          <w:lang w:val="kk-KZ" w:bidi="ar-SA"/>
        </w:rPr>
        <w:t xml:space="preserve"> негізінде);</w:t>
      </w:r>
    </w:p>
    <w:p w:rsidR="00ED6A10" w:rsidRPr="00ED6A10" w:rsidRDefault="00ED6A10" w:rsidP="00ED6A10">
      <w:pPr>
        <w:pStyle w:val="a4"/>
        <w:numPr>
          <w:ilvl w:val="1"/>
          <w:numId w:val="24"/>
        </w:numPr>
        <w:tabs>
          <w:tab w:val="left" w:pos="1078"/>
        </w:tabs>
        <w:ind w:right="138" w:firstLine="708"/>
        <w:rPr>
          <w:sz w:val="26"/>
          <w:szCs w:val="26"/>
          <w:lang w:val="kk-KZ" w:bidi="ar-SA"/>
        </w:rPr>
      </w:pPr>
      <w:r w:rsidRPr="00ED6A10">
        <w:rPr>
          <w:sz w:val="26"/>
          <w:szCs w:val="26"/>
          <w:lang w:val="kk-KZ" w:bidi="ar-SA"/>
        </w:rPr>
        <w:t>құқықтық реттеу, оның ішінде кандидаттарды бағалаудың принциптері мен өлшемдерін бекіту мәселелерінде, шешім қабылдау кезінде субъективтілік жағдайларын болдырмайды.</w:t>
      </w:r>
    </w:p>
    <w:p w:rsidR="005A145A" w:rsidRPr="00ED6A10" w:rsidRDefault="00ED6A10" w:rsidP="00ED6A10">
      <w:pPr>
        <w:pStyle w:val="a8"/>
        <w:numPr>
          <w:ilvl w:val="0"/>
          <w:numId w:val="45"/>
        </w:numPr>
        <w:jc w:val="both"/>
        <w:rPr>
          <w:sz w:val="26"/>
          <w:szCs w:val="26"/>
          <w:lang w:val="kk-KZ" w:bidi="ar-SA"/>
        </w:rPr>
      </w:pPr>
      <w:r w:rsidRPr="00ED6A10">
        <w:rPr>
          <w:sz w:val="26"/>
          <w:szCs w:val="26"/>
          <w:lang w:val="kk-KZ" w:bidi="ar-SA"/>
        </w:rPr>
        <w:t>Кәсіпорынның басқарма төрағасы мен мүшелері Қазақстан Республикасының заңнамасында белгіленген тәртіппен өздерінің қызметтік міндеттерін орындамағаны және/немесе тиісінше орындамағаны үшін жауапты болады, өйткені Қазақстан Республикасы</w:t>
      </w:r>
      <w:r>
        <w:rPr>
          <w:sz w:val="26"/>
          <w:szCs w:val="26"/>
          <w:lang w:val="kk-KZ" w:bidi="ar-SA"/>
        </w:rPr>
        <w:t>ның</w:t>
      </w:r>
      <w:r w:rsidRPr="00ED6A10">
        <w:rPr>
          <w:sz w:val="26"/>
          <w:szCs w:val="26"/>
          <w:lang w:val="kk-KZ" w:bidi="ar-SA"/>
        </w:rPr>
        <w:t xml:space="preserve"> «Сыбайлас жемқорлыққа қарсы күрес туралы»</w:t>
      </w:r>
      <w:r>
        <w:rPr>
          <w:sz w:val="26"/>
          <w:szCs w:val="26"/>
          <w:lang w:val="kk-KZ" w:bidi="ar-SA"/>
        </w:rPr>
        <w:t xml:space="preserve"> </w:t>
      </w:r>
      <w:r w:rsidRPr="00ED6A10">
        <w:rPr>
          <w:sz w:val="26"/>
          <w:szCs w:val="26"/>
          <w:lang w:val="kk-KZ" w:bidi="ar-SA"/>
        </w:rPr>
        <w:t xml:space="preserve">Заңының </w:t>
      </w:r>
      <w:r>
        <w:rPr>
          <w:sz w:val="26"/>
          <w:szCs w:val="26"/>
          <w:lang w:val="kk-KZ" w:bidi="ar-SA"/>
        </w:rPr>
        <w:t>1-бабы</w:t>
      </w:r>
      <w:r w:rsidRPr="00ED6A10">
        <w:rPr>
          <w:sz w:val="26"/>
          <w:szCs w:val="26"/>
          <w:lang w:val="kk-KZ" w:bidi="ar-SA"/>
        </w:rPr>
        <w:t xml:space="preserve"> </w:t>
      </w:r>
      <w:r>
        <w:rPr>
          <w:sz w:val="26"/>
          <w:szCs w:val="26"/>
          <w:lang w:val="kk-KZ" w:bidi="ar-SA"/>
        </w:rPr>
        <w:t>4) тармақшасына сәйкес</w:t>
      </w:r>
      <w:r w:rsidRPr="00ED6A10">
        <w:rPr>
          <w:sz w:val="26"/>
          <w:szCs w:val="26"/>
          <w:lang w:val="kk-KZ" w:bidi="ar-SA"/>
        </w:rPr>
        <w:t xml:space="preserve"> мемлекеттік ұйымда немесе квазимемлекеттік сектор субъектісінде басқару функцияларын жүзеге асыратын </w:t>
      </w:r>
      <w:r w:rsidRPr="00ED6A10">
        <w:rPr>
          <w:sz w:val="26"/>
          <w:szCs w:val="26"/>
          <w:lang w:val="kk-KZ" w:bidi="ar-SA"/>
        </w:rPr>
        <w:lastRenderedPageBreak/>
        <w:t>адамдар мемлекеттік функцияларды орындауға уәкілеттік берілген ада</w:t>
      </w:r>
      <w:r>
        <w:rPr>
          <w:sz w:val="26"/>
          <w:szCs w:val="26"/>
          <w:lang w:val="kk-KZ" w:bidi="ar-SA"/>
        </w:rPr>
        <w:t>мдарға теңестіріледі.</w:t>
      </w:r>
    </w:p>
    <w:p w:rsidR="005A145A" w:rsidRPr="00ED6A10" w:rsidRDefault="005A145A">
      <w:pPr>
        <w:pStyle w:val="a3"/>
        <w:spacing w:before="5"/>
        <w:ind w:left="0" w:firstLine="0"/>
        <w:jc w:val="left"/>
        <w:rPr>
          <w:sz w:val="26"/>
          <w:szCs w:val="26"/>
          <w:lang w:val="kk-KZ"/>
        </w:rPr>
      </w:pPr>
    </w:p>
    <w:p w:rsidR="005A145A" w:rsidRPr="00BF2B89" w:rsidRDefault="00DC6CF5">
      <w:pPr>
        <w:pStyle w:val="1"/>
        <w:rPr>
          <w:sz w:val="26"/>
          <w:szCs w:val="26"/>
          <w:lang w:val="kk-KZ"/>
        </w:rPr>
      </w:pPr>
      <w:r w:rsidRPr="00BF2B89">
        <w:rPr>
          <w:sz w:val="26"/>
          <w:szCs w:val="26"/>
          <w:lang w:val="kk-KZ"/>
        </w:rPr>
        <w:t xml:space="preserve">Параграф 16. </w:t>
      </w:r>
      <w:r w:rsidR="00426B68">
        <w:rPr>
          <w:sz w:val="26"/>
          <w:szCs w:val="26"/>
          <w:lang w:val="kk-KZ"/>
        </w:rPr>
        <w:t xml:space="preserve">Кәсіпорынның басқарма мүшелерін бағалау және сыйақы төлеу </w:t>
      </w:r>
    </w:p>
    <w:p w:rsidR="00426B68" w:rsidRPr="00426B68" w:rsidRDefault="00426B68" w:rsidP="00426B68">
      <w:pPr>
        <w:pStyle w:val="a8"/>
        <w:numPr>
          <w:ilvl w:val="0"/>
          <w:numId w:val="45"/>
        </w:numPr>
        <w:jc w:val="both"/>
        <w:rPr>
          <w:sz w:val="26"/>
          <w:szCs w:val="26"/>
          <w:lang w:val="kk-KZ" w:bidi="ar-SA"/>
        </w:rPr>
      </w:pPr>
      <w:r w:rsidRPr="00426B68">
        <w:rPr>
          <w:sz w:val="26"/>
          <w:szCs w:val="26"/>
          <w:lang w:val="kk-KZ" w:bidi="ar-SA"/>
        </w:rPr>
        <w:t xml:space="preserve">Басқарма төрағасы мен мүшелерін Кәсіпорынның меншік иесі бағалайды. Бағалаудың негізгі критерийі белгіленген </w:t>
      </w:r>
      <w:r>
        <w:rPr>
          <w:sz w:val="26"/>
          <w:szCs w:val="26"/>
          <w:lang w:val="kk-KZ" w:bidi="ar-SA"/>
        </w:rPr>
        <w:t>ТНК</w:t>
      </w:r>
      <w:r w:rsidRPr="00426B68">
        <w:rPr>
          <w:sz w:val="26"/>
          <w:szCs w:val="26"/>
          <w:lang w:val="kk-KZ" w:bidi="ar-SA"/>
        </w:rPr>
        <w:t xml:space="preserve"> көрсеткіштеріне қол жеткізу болып табылады.</w:t>
      </w:r>
    </w:p>
    <w:p w:rsidR="008931EB" w:rsidRDefault="00426B68" w:rsidP="00BF2B89">
      <w:pPr>
        <w:pStyle w:val="a8"/>
        <w:numPr>
          <w:ilvl w:val="0"/>
          <w:numId w:val="45"/>
        </w:numPr>
        <w:jc w:val="both"/>
        <w:rPr>
          <w:sz w:val="26"/>
          <w:szCs w:val="26"/>
          <w:lang w:val="kk-KZ" w:bidi="ar-SA"/>
        </w:rPr>
      </w:pPr>
      <w:r w:rsidRPr="008931EB">
        <w:rPr>
          <w:sz w:val="26"/>
          <w:szCs w:val="26"/>
          <w:lang w:val="kk-KZ" w:bidi="ar-SA"/>
        </w:rPr>
        <w:t>Басқарма төрағасының және мүшелерінің ТНК-ін Кәсіпорынның меншік иесі бекітеді.</w:t>
      </w:r>
    </w:p>
    <w:p w:rsidR="008931EB" w:rsidRPr="008931EB" w:rsidRDefault="008931EB" w:rsidP="00BF2B89">
      <w:pPr>
        <w:pStyle w:val="a8"/>
        <w:numPr>
          <w:ilvl w:val="0"/>
          <w:numId w:val="45"/>
        </w:numPr>
        <w:jc w:val="both"/>
        <w:rPr>
          <w:sz w:val="26"/>
          <w:szCs w:val="26"/>
          <w:lang w:val="kk-KZ" w:bidi="ar-SA"/>
        </w:rPr>
      </w:pPr>
      <w:r w:rsidRPr="008931EB">
        <w:rPr>
          <w:sz w:val="26"/>
          <w:szCs w:val="26"/>
          <w:lang w:val="kk-KZ" w:bidi="ar-SA"/>
        </w:rPr>
        <w:t xml:space="preserve">Бағалау нәтижелері сыйақы мөлшеріне, </w:t>
      </w:r>
      <w:r>
        <w:rPr>
          <w:sz w:val="26"/>
          <w:szCs w:val="26"/>
          <w:lang w:val="kk-KZ" w:bidi="ar-SA"/>
        </w:rPr>
        <w:t>көтермелеуге</w:t>
      </w:r>
      <w:r w:rsidRPr="008931EB">
        <w:rPr>
          <w:sz w:val="26"/>
          <w:szCs w:val="26"/>
          <w:lang w:val="kk-KZ" w:bidi="ar-SA"/>
        </w:rPr>
        <w:t>, қайта сайлауға (тағайындауға) немесе өкілеттіктерін мерзімінен бұрын тоқтатуға әсер етеді.</w:t>
      </w:r>
    </w:p>
    <w:p w:rsidR="008931EB" w:rsidRPr="008931EB" w:rsidRDefault="008931EB" w:rsidP="008931EB">
      <w:pPr>
        <w:pStyle w:val="a8"/>
        <w:numPr>
          <w:ilvl w:val="0"/>
          <w:numId w:val="45"/>
        </w:numPr>
        <w:jc w:val="both"/>
        <w:rPr>
          <w:sz w:val="26"/>
          <w:szCs w:val="26"/>
          <w:lang w:val="kk-KZ" w:bidi="ar-SA"/>
        </w:rPr>
      </w:pPr>
      <w:r w:rsidRPr="008931EB">
        <w:rPr>
          <w:sz w:val="26"/>
          <w:szCs w:val="26"/>
          <w:lang w:val="kk-KZ" w:bidi="ar-SA"/>
        </w:rPr>
        <w:t xml:space="preserve">Басқарма төрағасы мен мүшелерінің </w:t>
      </w:r>
      <w:r>
        <w:rPr>
          <w:sz w:val="26"/>
          <w:szCs w:val="26"/>
          <w:lang w:val="kk-KZ" w:bidi="ar-SA"/>
        </w:rPr>
        <w:t>еңбек</w:t>
      </w:r>
      <w:r w:rsidRPr="008931EB">
        <w:rPr>
          <w:sz w:val="26"/>
          <w:szCs w:val="26"/>
          <w:lang w:val="kk-KZ" w:bidi="ar-SA"/>
        </w:rPr>
        <w:t xml:space="preserve">ақысы тұрақты және ауыспалы бөліктен тұрады. Лауазымды жалақыны белгілеу кезінде орындалатын міндеттердің күрделілігі, қызметкердің жеке құзыреті және оның нарықтағы бәсекеге қабілеттілігі, осы тұлғаның </w:t>
      </w:r>
      <w:r>
        <w:rPr>
          <w:sz w:val="26"/>
          <w:szCs w:val="26"/>
          <w:lang w:val="kk-KZ" w:bidi="ar-SA"/>
        </w:rPr>
        <w:t>Кәсіпорынның</w:t>
      </w:r>
      <w:r w:rsidRPr="008931EB">
        <w:rPr>
          <w:sz w:val="26"/>
          <w:szCs w:val="26"/>
          <w:lang w:val="kk-KZ" w:bidi="ar-SA"/>
        </w:rPr>
        <w:t xml:space="preserve"> дамуына қосқан үлесі, ұқсас кәсіпорындардағы лауазымдық жалақы деңгейі, </w:t>
      </w:r>
      <w:r>
        <w:rPr>
          <w:sz w:val="26"/>
          <w:szCs w:val="26"/>
          <w:lang w:val="kk-KZ" w:bidi="ar-SA"/>
        </w:rPr>
        <w:t>Кәсіпорындағы</w:t>
      </w:r>
      <w:r w:rsidRPr="008931EB">
        <w:rPr>
          <w:sz w:val="26"/>
          <w:szCs w:val="26"/>
          <w:lang w:val="kk-KZ" w:bidi="ar-SA"/>
        </w:rPr>
        <w:t xml:space="preserve"> экономикалық жағдай ескеріл</w:t>
      </w:r>
      <w:r>
        <w:rPr>
          <w:sz w:val="26"/>
          <w:szCs w:val="26"/>
          <w:lang w:val="kk-KZ" w:bidi="ar-SA"/>
        </w:rPr>
        <w:t>е</w:t>
      </w:r>
      <w:r w:rsidRPr="008931EB">
        <w:rPr>
          <w:sz w:val="26"/>
          <w:szCs w:val="26"/>
          <w:lang w:val="kk-KZ" w:bidi="ar-SA"/>
        </w:rPr>
        <w:t>ді.</w:t>
      </w:r>
    </w:p>
    <w:p w:rsidR="005A145A" w:rsidRPr="008931EB" w:rsidRDefault="008931EB" w:rsidP="008931EB">
      <w:pPr>
        <w:pStyle w:val="a8"/>
        <w:numPr>
          <w:ilvl w:val="0"/>
          <w:numId w:val="45"/>
        </w:numPr>
        <w:jc w:val="both"/>
        <w:rPr>
          <w:sz w:val="26"/>
          <w:szCs w:val="26"/>
          <w:lang w:val="kk-KZ" w:bidi="ar-SA"/>
        </w:rPr>
      </w:pPr>
      <w:r w:rsidRPr="008931EB">
        <w:rPr>
          <w:sz w:val="26"/>
          <w:szCs w:val="26"/>
          <w:lang w:val="kk-KZ" w:bidi="ar-SA"/>
        </w:rPr>
        <w:t>Еңбек шарты мерзімінен бұрын бұзылған жағдайда сыйақы Кәсіпорынның байқау кеңесі бекіткен ішкі құжаттарға сәйкес төленеді.</w:t>
      </w:r>
    </w:p>
    <w:p w:rsidR="005A145A" w:rsidRPr="008931EB" w:rsidRDefault="005A145A">
      <w:pPr>
        <w:pStyle w:val="a3"/>
        <w:spacing w:before="5"/>
        <w:ind w:left="0" w:firstLine="0"/>
        <w:jc w:val="left"/>
        <w:rPr>
          <w:sz w:val="26"/>
          <w:szCs w:val="26"/>
          <w:lang w:val="kk-KZ"/>
        </w:rPr>
      </w:pPr>
    </w:p>
    <w:p w:rsidR="005A145A" w:rsidRPr="008931EB" w:rsidRDefault="00DC6CF5">
      <w:pPr>
        <w:pStyle w:val="1"/>
        <w:spacing w:before="1"/>
        <w:rPr>
          <w:sz w:val="26"/>
          <w:szCs w:val="26"/>
          <w:lang w:val="kk-KZ"/>
        </w:rPr>
      </w:pPr>
      <w:r w:rsidRPr="00454FFE">
        <w:rPr>
          <w:sz w:val="26"/>
          <w:szCs w:val="26"/>
        </w:rPr>
        <w:t xml:space="preserve">Параграф 17. </w:t>
      </w:r>
      <w:r w:rsidR="008931EB">
        <w:rPr>
          <w:sz w:val="26"/>
          <w:szCs w:val="26"/>
          <w:lang w:val="kk-KZ"/>
        </w:rPr>
        <w:t>Дара атқарушы орган</w:t>
      </w:r>
      <w:r w:rsidRPr="00454FFE">
        <w:rPr>
          <w:sz w:val="26"/>
          <w:szCs w:val="26"/>
        </w:rPr>
        <w:t xml:space="preserve">. </w:t>
      </w:r>
      <w:r w:rsidR="008931EB">
        <w:rPr>
          <w:sz w:val="26"/>
          <w:szCs w:val="26"/>
          <w:lang w:val="kk-KZ"/>
        </w:rPr>
        <w:t>Кәсіпорын басшысы</w:t>
      </w:r>
    </w:p>
    <w:p w:rsidR="00A46983" w:rsidRPr="00A46983" w:rsidRDefault="00A46983" w:rsidP="00A46983">
      <w:pPr>
        <w:pStyle w:val="a8"/>
        <w:numPr>
          <w:ilvl w:val="0"/>
          <w:numId w:val="45"/>
        </w:numPr>
        <w:jc w:val="both"/>
        <w:rPr>
          <w:sz w:val="26"/>
          <w:szCs w:val="26"/>
          <w:lang w:val="kk-KZ" w:bidi="ar-SA"/>
        </w:rPr>
      </w:pPr>
      <w:r w:rsidRPr="00A46983">
        <w:rPr>
          <w:sz w:val="26"/>
          <w:szCs w:val="26"/>
          <w:lang w:val="kk-KZ" w:bidi="ar-SA"/>
        </w:rPr>
        <w:t xml:space="preserve">Кәсіпорын басшысы Қазақстан Республикасы Ұлттық экономика министрінің 2015 жылғы 2 ақпандағы № 70 бұйрығымен бекітілген Мемлекеттік кәсіпорынның басшысын тағайындау және аттестаттау, сондай-ақ оның кандидатурасын келісу </w:t>
      </w:r>
      <w:r>
        <w:rPr>
          <w:sz w:val="26"/>
          <w:szCs w:val="26"/>
          <w:lang w:val="kk-KZ" w:bidi="ar-SA"/>
        </w:rPr>
        <w:t>ережелеріне</w:t>
      </w:r>
      <w:r w:rsidRPr="00A46983">
        <w:rPr>
          <w:sz w:val="26"/>
          <w:szCs w:val="26"/>
          <w:lang w:val="kk-KZ" w:bidi="ar-SA"/>
        </w:rPr>
        <w:t xml:space="preserve"> сәйкес конкурстық рәсімдерден өткеннен кейін </w:t>
      </w:r>
      <w:r>
        <w:rPr>
          <w:sz w:val="26"/>
          <w:szCs w:val="26"/>
          <w:lang w:val="kk-KZ" w:bidi="ar-SA"/>
        </w:rPr>
        <w:t xml:space="preserve">Кәсіпорынның </w:t>
      </w:r>
      <w:r w:rsidRPr="00A46983">
        <w:rPr>
          <w:sz w:val="26"/>
          <w:szCs w:val="26"/>
          <w:lang w:val="kk-KZ" w:bidi="ar-SA"/>
        </w:rPr>
        <w:t>Байқау кеңесі мүшелерінің келісілген ұсыныстары негізінде Кәсіпорын</w:t>
      </w:r>
      <w:r>
        <w:rPr>
          <w:sz w:val="26"/>
          <w:szCs w:val="26"/>
          <w:lang w:val="kk-KZ" w:bidi="ar-SA"/>
        </w:rPr>
        <w:t>ның</w:t>
      </w:r>
      <w:r w:rsidRPr="00A46983">
        <w:rPr>
          <w:sz w:val="26"/>
          <w:szCs w:val="26"/>
          <w:lang w:val="kk-KZ" w:bidi="ar-SA"/>
        </w:rPr>
        <w:t xml:space="preserve"> </w:t>
      </w:r>
      <w:r>
        <w:rPr>
          <w:sz w:val="26"/>
          <w:szCs w:val="26"/>
          <w:lang w:val="kk-KZ" w:bidi="ar-SA"/>
        </w:rPr>
        <w:t xml:space="preserve">меншік </w:t>
      </w:r>
      <w:r w:rsidRPr="00A46983">
        <w:rPr>
          <w:sz w:val="26"/>
          <w:szCs w:val="26"/>
          <w:lang w:val="kk-KZ" w:bidi="ar-SA"/>
        </w:rPr>
        <w:t>иесі тағайындайды.</w:t>
      </w:r>
    </w:p>
    <w:p w:rsidR="00353A78" w:rsidRPr="00353A78" w:rsidRDefault="00353A78" w:rsidP="00353A78">
      <w:pPr>
        <w:pStyle w:val="a8"/>
        <w:numPr>
          <w:ilvl w:val="0"/>
          <w:numId w:val="45"/>
        </w:numPr>
        <w:jc w:val="both"/>
        <w:rPr>
          <w:sz w:val="26"/>
          <w:szCs w:val="26"/>
          <w:lang w:val="kk-KZ" w:bidi="ar-SA"/>
        </w:rPr>
      </w:pPr>
      <w:r>
        <w:rPr>
          <w:sz w:val="26"/>
          <w:szCs w:val="26"/>
          <w:lang w:val="kk-KZ" w:bidi="ar-SA"/>
        </w:rPr>
        <w:t>Басшының</w:t>
      </w:r>
      <w:r w:rsidRPr="00353A78">
        <w:rPr>
          <w:sz w:val="26"/>
          <w:szCs w:val="26"/>
          <w:lang w:val="kk-KZ" w:bidi="ar-SA"/>
        </w:rPr>
        <w:t xml:space="preserve"> орынбасарларын Кәсіпорынның Ба</w:t>
      </w:r>
      <w:r>
        <w:rPr>
          <w:sz w:val="26"/>
          <w:szCs w:val="26"/>
          <w:lang w:val="kk-KZ" w:bidi="ar-SA"/>
        </w:rPr>
        <w:t>й</w:t>
      </w:r>
      <w:r w:rsidRPr="00353A78">
        <w:rPr>
          <w:sz w:val="26"/>
          <w:szCs w:val="26"/>
          <w:lang w:val="kk-KZ" w:bidi="ar-SA"/>
        </w:rPr>
        <w:t>қау кеңесі мүшелерімен келісілген атқарушы орган басшысының ұсынуы бойынша Меншік иесі қызметке тағайындайды және қызметтен босатады.</w:t>
      </w:r>
    </w:p>
    <w:p w:rsidR="00353A78" w:rsidRPr="00353A78" w:rsidRDefault="00353A78" w:rsidP="00353A78">
      <w:pPr>
        <w:pStyle w:val="a8"/>
        <w:numPr>
          <w:ilvl w:val="0"/>
          <w:numId w:val="45"/>
        </w:numPr>
        <w:jc w:val="both"/>
        <w:rPr>
          <w:sz w:val="26"/>
          <w:szCs w:val="26"/>
          <w:lang w:val="kk-KZ" w:bidi="ar-SA"/>
        </w:rPr>
      </w:pPr>
      <w:r w:rsidRPr="00353A78">
        <w:rPr>
          <w:sz w:val="26"/>
          <w:szCs w:val="26"/>
          <w:lang w:val="kk-KZ" w:bidi="ar-SA"/>
        </w:rPr>
        <w:t>Кәсiпорынның меншiк иесi байқау кеңесiнiң келiсiмi бойынша белгiленген тәртiппен Кәсіпорын басшысының өкiлеттiгiн тоқтата алады.</w:t>
      </w:r>
    </w:p>
    <w:p w:rsidR="00353A78" w:rsidRPr="00353A78" w:rsidRDefault="00353A78" w:rsidP="00353A78">
      <w:pPr>
        <w:pStyle w:val="a8"/>
        <w:numPr>
          <w:ilvl w:val="0"/>
          <w:numId w:val="45"/>
        </w:numPr>
        <w:jc w:val="both"/>
        <w:rPr>
          <w:sz w:val="26"/>
          <w:szCs w:val="26"/>
          <w:lang w:val="kk-KZ" w:bidi="ar-SA"/>
        </w:rPr>
      </w:pPr>
      <w:r w:rsidRPr="00353A78">
        <w:rPr>
          <w:sz w:val="26"/>
          <w:szCs w:val="26"/>
          <w:lang w:val="kk-KZ" w:bidi="ar-SA"/>
        </w:rPr>
        <w:t>Кәсіпорын басшысы Заңнамада және Кәсіпорын Жарғысында айқындалған құзыретіне сәйкес Кәсіпорынның ағымдағы қызметіне басшылықты жүзеге асыратын Кәсіпорынның атқарушы органын білдіреді.</w:t>
      </w:r>
    </w:p>
    <w:p w:rsidR="00353A78" w:rsidRPr="00353A78" w:rsidRDefault="00353A78" w:rsidP="00353A78">
      <w:pPr>
        <w:pStyle w:val="a8"/>
        <w:numPr>
          <w:ilvl w:val="0"/>
          <w:numId w:val="45"/>
        </w:numPr>
        <w:jc w:val="both"/>
        <w:rPr>
          <w:sz w:val="26"/>
          <w:szCs w:val="26"/>
          <w:lang w:val="kk-KZ" w:bidi="ar-SA"/>
        </w:rPr>
      </w:pPr>
      <w:r w:rsidRPr="00353A78">
        <w:rPr>
          <w:sz w:val="26"/>
          <w:szCs w:val="26"/>
          <w:lang w:val="kk-KZ" w:bidi="ar-SA"/>
        </w:rPr>
        <w:t>Кәсіпорын басшысы меншік иесінің және ба</w:t>
      </w:r>
      <w:r>
        <w:rPr>
          <w:sz w:val="26"/>
          <w:szCs w:val="26"/>
          <w:lang w:val="kk-KZ" w:bidi="ar-SA"/>
        </w:rPr>
        <w:t>й</w:t>
      </w:r>
      <w:r w:rsidRPr="00353A78">
        <w:rPr>
          <w:sz w:val="26"/>
          <w:szCs w:val="26"/>
          <w:lang w:val="kk-KZ" w:bidi="ar-SA"/>
        </w:rPr>
        <w:t>қау кеңесінің шешімдерін орындауға міндетті.</w:t>
      </w:r>
    </w:p>
    <w:p w:rsidR="00353A78" w:rsidRPr="00353A78" w:rsidRDefault="00353A78" w:rsidP="00353A78">
      <w:pPr>
        <w:pStyle w:val="a8"/>
        <w:numPr>
          <w:ilvl w:val="0"/>
          <w:numId w:val="45"/>
        </w:numPr>
        <w:jc w:val="both"/>
        <w:rPr>
          <w:sz w:val="26"/>
          <w:szCs w:val="26"/>
          <w:lang w:val="kk-KZ" w:bidi="ar-SA"/>
        </w:rPr>
      </w:pPr>
      <w:r w:rsidRPr="00353A78">
        <w:rPr>
          <w:sz w:val="26"/>
          <w:szCs w:val="26"/>
          <w:lang w:val="kk-KZ" w:bidi="ar-SA"/>
        </w:rPr>
        <w:t>Кәсіпорын басшысы Кәсіпорын қызметіне қатысты Қазақстан Республикасының заңнамасымен және Жарғымен Кәсіпорынның басқа органдарының құзыретіне жатқызылмаған мәселелер бойынша шешімдер қабылдауға құқылы.</w:t>
      </w:r>
    </w:p>
    <w:p w:rsidR="00C73D5C" w:rsidRPr="00C73D5C" w:rsidRDefault="00C73D5C" w:rsidP="00C73D5C">
      <w:pPr>
        <w:pStyle w:val="a8"/>
        <w:numPr>
          <w:ilvl w:val="0"/>
          <w:numId w:val="45"/>
        </w:numPr>
        <w:jc w:val="both"/>
        <w:rPr>
          <w:sz w:val="26"/>
          <w:szCs w:val="26"/>
          <w:lang w:val="kk-KZ" w:bidi="ar-SA"/>
        </w:rPr>
      </w:pPr>
      <w:r w:rsidRPr="00C73D5C">
        <w:rPr>
          <w:sz w:val="26"/>
          <w:szCs w:val="26"/>
          <w:lang w:val="kk-KZ" w:bidi="ar-SA"/>
        </w:rPr>
        <w:t>Кәсіпорын басшысы Қазақстан Республикасының заңнамасына, Кәсіпорынның ішкі құжаттарына сәйкес ақпараттың ашылуына және Кәсіпорын қызметін ақпараттық қамтуға жауапты болады және ішкі</w:t>
      </w:r>
      <w:r>
        <w:rPr>
          <w:sz w:val="26"/>
          <w:szCs w:val="26"/>
          <w:lang w:val="kk-KZ" w:bidi="ar-SA"/>
        </w:rPr>
        <w:t xml:space="preserve"> </w:t>
      </w:r>
      <w:r w:rsidRPr="00C73D5C">
        <w:rPr>
          <w:sz w:val="26"/>
          <w:szCs w:val="26"/>
          <w:lang w:val="kk-KZ" w:bidi="ar-SA"/>
        </w:rPr>
        <w:t>(</w:t>
      </w:r>
      <w:r>
        <w:rPr>
          <w:sz w:val="26"/>
          <w:szCs w:val="26"/>
          <w:lang w:val="kk-KZ" w:bidi="ar-SA"/>
        </w:rPr>
        <w:t>қызметтік</w:t>
      </w:r>
      <w:r w:rsidRPr="00C73D5C">
        <w:rPr>
          <w:sz w:val="26"/>
          <w:szCs w:val="26"/>
          <w:lang w:val="kk-KZ" w:bidi="ar-SA"/>
        </w:rPr>
        <w:t>) ақпарат</w:t>
      </w:r>
      <w:r>
        <w:rPr>
          <w:sz w:val="26"/>
          <w:szCs w:val="26"/>
          <w:lang w:val="kk-KZ" w:bidi="ar-SA"/>
        </w:rPr>
        <w:t>ты</w:t>
      </w:r>
      <w:r w:rsidRPr="00C73D5C">
        <w:rPr>
          <w:sz w:val="26"/>
          <w:szCs w:val="26"/>
          <w:lang w:val="kk-KZ" w:bidi="ar-SA"/>
        </w:rPr>
        <w:t xml:space="preserve"> </w:t>
      </w:r>
      <w:r>
        <w:rPr>
          <w:sz w:val="26"/>
          <w:szCs w:val="26"/>
          <w:lang w:val="kk-KZ" w:bidi="ar-SA"/>
        </w:rPr>
        <w:t>қорғау м</w:t>
      </w:r>
      <w:r w:rsidRPr="00C73D5C">
        <w:rPr>
          <w:sz w:val="26"/>
          <w:szCs w:val="26"/>
          <w:lang w:val="kk-KZ" w:bidi="ar-SA"/>
        </w:rPr>
        <w:t xml:space="preserve">ен </w:t>
      </w:r>
      <w:r>
        <w:rPr>
          <w:sz w:val="26"/>
          <w:szCs w:val="26"/>
          <w:lang w:val="kk-KZ" w:bidi="ar-SA"/>
        </w:rPr>
        <w:t>сақталуын</w:t>
      </w:r>
      <w:r w:rsidRPr="00C73D5C">
        <w:rPr>
          <w:sz w:val="26"/>
          <w:szCs w:val="26"/>
          <w:lang w:val="kk-KZ" w:bidi="ar-SA"/>
        </w:rPr>
        <w:t xml:space="preserve"> қамтамасыз етуге міндетті.</w:t>
      </w:r>
    </w:p>
    <w:p w:rsidR="00C73D5C" w:rsidRPr="00C73D5C" w:rsidRDefault="00C73D5C" w:rsidP="00C73D5C">
      <w:pPr>
        <w:pStyle w:val="a8"/>
        <w:numPr>
          <w:ilvl w:val="0"/>
          <w:numId w:val="45"/>
        </w:numPr>
        <w:jc w:val="both"/>
        <w:rPr>
          <w:sz w:val="26"/>
          <w:szCs w:val="26"/>
          <w:lang w:val="kk-KZ" w:bidi="ar-SA"/>
        </w:rPr>
      </w:pPr>
      <w:r w:rsidRPr="00C73D5C">
        <w:rPr>
          <w:sz w:val="26"/>
          <w:szCs w:val="26"/>
          <w:lang w:val="kk-KZ" w:bidi="ar-SA"/>
        </w:rPr>
        <w:t>Кәсіпорын басшысы меншік иесі мен байқау кеңесі алға қойған мақсаттар мен міндеттерді іске асыру үшін қаржылық және кадрлық ресурстарды бөлуге жауапты болады.</w:t>
      </w:r>
    </w:p>
    <w:p w:rsidR="00C73D5C" w:rsidRPr="00C73D5C" w:rsidRDefault="00C73D5C" w:rsidP="00C73D5C">
      <w:pPr>
        <w:pStyle w:val="a8"/>
        <w:numPr>
          <w:ilvl w:val="0"/>
          <w:numId w:val="45"/>
        </w:numPr>
        <w:jc w:val="both"/>
        <w:rPr>
          <w:sz w:val="26"/>
          <w:szCs w:val="26"/>
          <w:lang w:val="kk-KZ" w:bidi="ar-SA"/>
        </w:rPr>
      </w:pPr>
      <w:r w:rsidRPr="00C73D5C">
        <w:rPr>
          <w:sz w:val="26"/>
          <w:szCs w:val="26"/>
          <w:lang w:val="kk-KZ" w:bidi="ar-SA"/>
        </w:rPr>
        <w:t xml:space="preserve">Міндеттері, функциялары, Кәсіпорын басшысының, оның орынбасарларының лауазымдарына кандидаттарды іріктеу өлшемдері және </w:t>
      </w:r>
      <w:r w:rsidRPr="00C73D5C">
        <w:rPr>
          <w:sz w:val="26"/>
          <w:szCs w:val="26"/>
          <w:lang w:val="kk-KZ" w:bidi="ar-SA"/>
        </w:rPr>
        <w:lastRenderedPageBreak/>
        <w:t>олардың қызметінің тәртібі Заңнамамен, Жарғымен, осы Кодекспен және Кәсіпорынның ішкі құжаттарымен айқындалады.</w:t>
      </w:r>
    </w:p>
    <w:p w:rsidR="005A145A" w:rsidRPr="00C73D5C" w:rsidRDefault="00C73D5C" w:rsidP="00C73D5C">
      <w:pPr>
        <w:pStyle w:val="a4"/>
        <w:numPr>
          <w:ilvl w:val="0"/>
          <w:numId w:val="45"/>
        </w:numPr>
        <w:tabs>
          <w:tab w:val="left" w:pos="1416"/>
        </w:tabs>
        <w:ind w:right="137"/>
        <w:rPr>
          <w:sz w:val="26"/>
          <w:szCs w:val="26"/>
          <w:lang w:val="kk-KZ"/>
        </w:rPr>
      </w:pPr>
      <w:r>
        <w:rPr>
          <w:sz w:val="26"/>
          <w:szCs w:val="26"/>
          <w:lang w:val="kk-KZ" w:bidi="ar-SA"/>
        </w:rPr>
        <w:t>Кәсіпорын</w:t>
      </w:r>
      <w:r w:rsidRPr="00ED6A10">
        <w:rPr>
          <w:sz w:val="26"/>
          <w:szCs w:val="26"/>
          <w:lang w:val="kk-KZ" w:bidi="ar-SA"/>
        </w:rPr>
        <w:t xml:space="preserve"> </w:t>
      </w:r>
      <w:r>
        <w:rPr>
          <w:sz w:val="26"/>
          <w:szCs w:val="26"/>
          <w:lang w:val="kk-KZ" w:bidi="ar-SA"/>
        </w:rPr>
        <w:t>басшысы және оның орынбасарлары</w:t>
      </w:r>
      <w:r w:rsidRPr="00ED6A10">
        <w:rPr>
          <w:sz w:val="26"/>
          <w:szCs w:val="26"/>
          <w:lang w:val="kk-KZ" w:bidi="ar-SA"/>
        </w:rPr>
        <w:t xml:space="preserve"> Қазақстан Республикасының заңнамасында белгіленген тәртіппен өздерінің қызметтік міндеттерін орындамағаны және/немесе тиісінше орындамағаны үшін жауапты болады, өйткені Қазақстан Республикасы</w:t>
      </w:r>
      <w:r>
        <w:rPr>
          <w:sz w:val="26"/>
          <w:szCs w:val="26"/>
          <w:lang w:val="kk-KZ" w:bidi="ar-SA"/>
        </w:rPr>
        <w:t>ның</w:t>
      </w:r>
      <w:r w:rsidRPr="00ED6A10">
        <w:rPr>
          <w:sz w:val="26"/>
          <w:szCs w:val="26"/>
          <w:lang w:val="kk-KZ" w:bidi="ar-SA"/>
        </w:rPr>
        <w:t xml:space="preserve"> «Сыбайлас жемқорлыққа қарсы күрес туралы»</w:t>
      </w:r>
      <w:r>
        <w:rPr>
          <w:sz w:val="26"/>
          <w:szCs w:val="26"/>
          <w:lang w:val="kk-KZ" w:bidi="ar-SA"/>
        </w:rPr>
        <w:t xml:space="preserve"> </w:t>
      </w:r>
      <w:r w:rsidRPr="00ED6A10">
        <w:rPr>
          <w:sz w:val="26"/>
          <w:szCs w:val="26"/>
          <w:lang w:val="kk-KZ" w:bidi="ar-SA"/>
        </w:rPr>
        <w:t xml:space="preserve">Заңының </w:t>
      </w:r>
      <w:r>
        <w:rPr>
          <w:sz w:val="26"/>
          <w:szCs w:val="26"/>
          <w:lang w:val="kk-KZ" w:bidi="ar-SA"/>
        </w:rPr>
        <w:t>1-бабы</w:t>
      </w:r>
      <w:r w:rsidRPr="00ED6A10">
        <w:rPr>
          <w:sz w:val="26"/>
          <w:szCs w:val="26"/>
          <w:lang w:val="kk-KZ" w:bidi="ar-SA"/>
        </w:rPr>
        <w:t xml:space="preserve"> </w:t>
      </w:r>
      <w:r>
        <w:rPr>
          <w:sz w:val="26"/>
          <w:szCs w:val="26"/>
          <w:lang w:val="kk-KZ" w:bidi="ar-SA"/>
        </w:rPr>
        <w:t>4) тармақшасына сәйкес</w:t>
      </w:r>
      <w:r w:rsidRPr="00ED6A10">
        <w:rPr>
          <w:sz w:val="26"/>
          <w:szCs w:val="26"/>
          <w:lang w:val="kk-KZ" w:bidi="ar-SA"/>
        </w:rPr>
        <w:t xml:space="preserve"> мемлекеттік ұйымда немесе квазимемлекеттік сектор субъектісінде басқару функцияларын жүзеге асыратын адамдар мемлекеттік функцияларды орындауға уәкілеттік берілген ада</w:t>
      </w:r>
      <w:r>
        <w:rPr>
          <w:sz w:val="26"/>
          <w:szCs w:val="26"/>
          <w:lang w:val="kk-KZ" w:bidi="ar-SA"/>
        </w:rPr>
        <w:t>мдарға теңестіріледі.</w:t>
      </w:r>
    </w:p>
    <w:p w:rsidR="00C73D5C" w:rsidRPr="00426B68" w:rsidRDefault="00C73D5C" w:rsidP="00C73D5C">
      <w:pPr>
        <w:pStyle w:val="a8"/>
        <w:numPr>
          <w:ilvl w:val="0"/>
          <w:numId w:val="45"/>
        </w:numPr>
        <w:jc w:val="both"/>
        <w:rPr>
          <w:sz w:val="26"/>
          <w:szCs w:val="26"/>
          <w:lang w:val="kk-KZ" w:bidi="ar-SA"/>
        </w:rPr>
      </w:pPr>
      <w:r>
        <w:rPr>
          <w:sz w:val="26"/>
          <w:szCs w:val="26"/>
          <w:lang w:val="kk-KZ" w:bidi="ar-SA"/>
        </w:rPr>
        <w:t>Кәсіпорын басшысының жұмысы</w:t>
      </w:r>
      <w:r w:rsidRPr="00426B68">
        <w:rPr>
          <w:sz w:val="26"/>
          <w:szCs w:val="26"/>
          <w:lang w:val="kk-KZ" w:bidi="ar-SA"/>
        </w:rPr>
        <w:t xml:space="preserve"> Кәсіпорынның меншік иесі бағалайды. Бағалаудың негізгі критерийі белгіленген </w:t>
      </w:r>
      <w:r>
        <w:rPr>
          <w:sz w:val="26"/>
          <w:szCs w:val="26"/>
          <w:lang w:val="kk-KZ" w:bidi="ar-SA"/>
        </w:rPr>
        <w:t>ТНК</w:t>
      </w:r>
      <w:r w:rsidRPr="00426B68">
        <w:rPr>
          <w:sz w:val="26"/>
          <w:szCs w:val="26"/>
          <w:lang w:val="kk-KZ" w:bidi="ar-SA"/>
        </w:rPr>
        <w:t xml:space="preserve"> көрсеткіштеріне қол жеткізу болып табылады.</w:t>
      </w:r>
      <w:r>
        <w:rPr>
          <w:sz w:val="26"/>
          <w:szCs w:val="26"/>
          <w:lang w:val="kk-KZ" w:bidi="ar-SA"/>
        </w:rPr>
        <w:t xml:space="preserve"> </w:t>
      </w:r>
    </w:p>
    <w:p w:rsidR="005A145A" w:rsidRPr="00BF2B89" w:rsidRDefault="00C73D5C" w:rsidP="00C73D5C">
      <w:pPr>
        <w:pStyle w:val="a4"/>
        <w:numPr>
          <w:ilvl w:val="0"/>
          <w:numId w:val="45"/>
        </w:numPr>
        <w:tabs>
          <w:tab w:val="left" w:pos="1416"/>
        </w:tabs>
        <w:rPr>
          <w:sz w:val="26"/>
          <w:szCs w:val="26"/>
          <w:lang w:val="kk-KZ"/>
        </w:rPr>
      </w:pPr>
      <w:r>
        <w:rPr>
          <w:sz w:val="26"/>
          <w:szCs w:val="26"/>
          <w:lang w:val="kk-KZ"/>
        </w:rPr>
        <w:t xml:space="preserve">ТНК Кәсіпорын меншік иесімен бекітіледі. </w:t>
      </w:r>
    </w:p>
    <w:p w:rsidR="005A145A" w:rsidRPr="00662323" w:rsidRDefault="00662323" w:rsidP="00662323">
      <w:pPr>
        <w:pStyle w:val="a3"/>
        <w:numPr>
          <w:ilvl w:val="0"/>
          <w:numId w:val="45"/>
        </w:numPr>
        <w:spacing w:before="5"/>
        <w:jc w:val="left"/>
        <w:rPr>
          <w:sz w:val="26"/>
          <w:szCs w:val="26"/>
          <w:lang w:val="kk-KZ"/>
        </w:rPr>
      </w:pPr>
      <w:r w:rsidRPr="008931EB">
        <w:rPr>
          <w:sz w:val="26"/>
          <w:szCs w:val="26"/>
          <w:lang w:val="kk-KZ" w:bidi="ar-SA"/>
        </w:rPr>
        <w:t xml:space="preserve">Бағалау нәтижелері сыйақы мөлшеріне, </w:t>
      </w:r>
      <w:r>
        <w:rPr>
          <w:sz w:val="26"/>
          <w:szCs w:val="26"/>
          <w:lang w:val="kk-KZ" w:bidi="ar-SA"/>
        </w:rPr>
        <w:t>көтермелеуге</w:t>
      </w:r>
      <w:r w:rsidRPr="008931EB">
        <w:rPr>
          <w:sz w:val="26"/>
          <w:szCs w:val="26"/>
          <w:lang w:val="kk-KZ" w:bidi="ar-SA"/>
        </w:rPr>
        <w:t>, қайта сайлауға (тағайындауға) немесе өкілеттіктерін мерзімінен бұрын тоқтатуға әсер етеді.</w:t>
      </w:r>
    </w:p>
    <w:p w:rsidR="005A145A" w:rsidRPr="00662323" w:rsidRDefault="00DC6CF5">
      <w:pPr>
        <w:pStyle w:val="1"/>
        <w:rPr>
          <w:sz w:val="26"/>
          <w:szCs w:val="26"/>
          <w:lang w:val="kk-KZ"/>
        </w:rPr>
      </w:pPr>
      <w:r w:rsidRPr="00454FFE">
        <w:rPr>
          <w:sz w:val="26"/>
          <w:szCs w:val="26"/>
        </w:rPr>
        <w:t xml:space="preserve">Параграф 18. </w:t>
      </w:r>
      <w:r w:rsidR="00662323">
        <w:rPr>
          <w:sz w:val="26"/>
          <w:szCs w:val="26"/>
          <w:lang w:val="kk-KZ"/>
        </w:rPr>
        <w:t xml:space="preserve">Тұрақты даму принципі </w:t>
      </w:r>
    </w:p>
    <w:p w:rsidR="00F34C7A" w:rsidRPr="00F34C7A" w:rsidRDefault="00F34C7A" w:rsidP="00F34C7A">
      <w:pPr>
        <w:pStyle w:val="a8"/>
        <w:numPr>
          <w:ilvl w:val="0"/>
          <w:numId w:val="45"/>
        </w:numPr>
        <w:jc w:val="both"/>
        <w:rPr>
          <w:sz w:val="26"/>
          <w:szCs w:val="26"/>
          <w:lang w:val="kk-KZ" w:bidi="ar-SA"/>
        </w:rPr>
      </w:pPr>
      <w:r w:rsidRPr="00F34C7A">
        <w:rPr>
          <w:sz w:val="26"/>
          <w:szCs w:val="26"/>
          <w:lang w:val="kk-KZ" w:bidi="ar-SA"/>
        </w:rPr>
        <w:t xml:space="preserve">Кәсіпорын оның экономикаға, экологияға және қоғамға тигізетін әсерінің маңыздылығын сезінеді, ұзақ мерзімді құндылықты арттыруға ұмтылады, мүдделі тараптардың мүдделерінің теңгерімін сақтай отырып, ұзақ мерзімді </w:t>
      </w:r>
      <w:r>
        <w:rPr>
          <w:sz w:val="26"/>
          <w:szCs w:val="26"/>
          <w:lang w:val="kk-KZ" w:bidi="ar-SA"/>
        </w:rPr>
        <w:t>кезеңде</w:t>
      </w:r>
      <w:r w:rsidRPr="00F34C7A">
        <w:rPr>
          <w:sz w:val="26"/>
          <w:szCs w:val="26"/>
          <w:lang w:val="kk-KZ" w:bidi="ar-SA"/>
        </w:rPr>
        <w:t xml:space="preserve"> оның тұрақты дамуын қамтамасыз етеді. Мүдделі тараптармен жауапты, ойластырылған және ұтымды өзара әрекеттесу тәсілі Кәсіпорынның тұрақты дамуына ықпал етеді.</w:t>
      </w:r>
    </w:p>
    <w:p w:rsidR="00F34C7A" w:rsidRPr="00F34C7A" w:rsidRDefault="00F34C7A" w:rsidP="00F34C7A">
      <w:pPr>
        <w:pStyle w:val="a8"/>
        <w:numPr>
          <w:ilvl w:val="0"/>
          <w:numId w:val="45"/>
        </w:numPr>
        <w:jc w:val="both"/>
        <w:rPr>
          <w:sz w:val="26"/>
          <w:szCs w:val="26"/>
          <w:lang w:val="kk-KZ" w:bidi="ar-SA"/>
        </w:rPr>
      </w:pPr>
      <w:r w:rsidRPr="00F34C7A">
        <w:rPr>
          <w:sz w:val="26"/>
          <w:szCs w:val="26"/>
          <w:lang w:val="kk-KZ" w:bidi="ar-SA"/>
        </w:rPr>
        <w:t xml:space="preserve">Кәсіпорын ұзақ мерзімді құндылықты арттыруға, тұрақты дамуды қамтамасыз етуге және мүдделі тараптардың мүдделерінің </w:t>
      </w:r>
      <w:r>
        <w:rPr>
          <w:sz w:val="26"/>
          <w:szCs w:val="26"/>
          <w:lang w:val="kk-KZ" w:bidi="ar-SA"/>
        </w:rPr>
        <w:t>теңгерімін</w:t>
      </w:r>
      <w:r w:rsidRPr="00F34C7A">
        <w:rPr>
          <w:sz w:val="26"/>
          <w:szCs w:val="26"/>
          <w:lang w:val="kk-KZ" w:bidi="ar-SA"/>
        </w:rPr>
        <w:t xml:space="preserve"> сақтауға ұмтылады. Тұрақты даму саласындағы қызмет ең үздік халықаралық стандарттарға сәйкес келеді.</w:t>
      </w:r>
    </w:p>
    <w:p w:rsidR="00F34C7A" w:rsidRPr="00F34C7A" w:rsidRDefault="00F34C7A" w:rsidP="00F34C7A">
      <w:pPr>
        <w:pStyle w:val="a8"/>
        <w:numPr>
          <w:ilvl w:val="0"/>
          <w:numId w:val="45"/>
        </w:numPr>
        <w:jc w:val="both"/>
        <w:rPr>
          <w:sz w:val="26"/>
          <w:szCs w:val="26"/>
          <w:lang w:val="kk-KZ" w:bidi="ar-SA"/>
        </w:rPr>
      </w:pPr>
      <w:r w:rsidRPr="00F34C7A">
        <w:rPr>
          <w:sz w:val="26"/>
          <w:szCs w:val="26"/>
          <w:lang w:val="kk-KZ" w:bidi="ar-SA"/>
        </w:rPr>
        <w:t>Кәсіпорын өз қызметі барысында мүдделі тұлғаларға ықпал етеді немесе олардың ықпалында болады.</w:t>
      </w:r>
    </w:p>
    <w:p w:rsidR="00F34C7A" w:rsidRPr="00F34C7A" w:rsidRDefault="00F34C7A" w:rsidP="00F34C7A">
      <w:pPr>
        <w:pStyle w:val="a8"/>
        <w:numPr>
          <w:ilvl w:val="0"/>
          <w:numId w:val="45"/>
        </w:numPr>
        <w:jc w:val="both"/>
        <w:rPr>
          <w:sz w:val="26"/>
          <w:szCs w:val="26"/>
          <w:lang w:val="kk-KZ" w:bidi="ar-SA"/>
        </w:rPr>
      </w:pPr>
      <w:r w:rsidRPr="00F34C7A">
        <w:rPr>
          <w:sz w:val="26"/>
          <w:szCs w:val="26"/>
          <w:lang w:val="kk-KZ" w:bidi="ar-SA"/>
        </w:rPr>
        <w:t xml:space="preserve">Мүдделі тараптар </w:t>
      </w:r>
      <w:r>
        <w:rPr>
          <w:sz w:val="26"/>
          <w:szCs w:val="26"/>
          <w:lang w:val="kk-KZ" w:bidi="ar-SA"/>
        </w:rPr>
        <w:t>Кәсіпорынның</w:t>
      </w:r>
      <w:r w:rsidRPr="00F34C7A">
        <w:rPr>
          <w:sz w:val="26"/>
          <w:szCs w:val="26"/>
          <w:lang w:val="kk-KZ" w:bidi="ar-SA"/>
        </w:rPr>
        <w:t xml:space="preserve"> қызметіне оң да, теріс те әсер ете алады, атап айтқанда </w:t>
      </w:r>
      <w:r>
        <w:rPr>
          <w:sz w:val="26"/>
          <w:szCs w:val="26"/>
          <w:lang w:val="kk-KZ" w:bidi="ar-SA"/>
        </w:rPr>
        <w:t>Кәсіпорын</w:t>
      </w:r>
      <w:r w:rsidRPr="00F34C7A">
        <w:rPr>
          <w:sz w:val="26"/>
          <w:szCs w:val="26"/>
          <w:lang w:val="kk-KZ" w:bidi="ar-SA"/>
        </w:rPr>
        <w:t xml:space="preserve"> құнының өсуі, тұрақты дамуы, беделі мен имиджі, тәуекелдерді тудырады немесе азайтады. Кәсіпорын мүдделі тараптармен дұрыс әрекеттесуге үлкен мән береді.</w:t>
      </w:r>
    </w:p>
    <w:p w:rsidR="00F34C7A" w:rsidRPr="00F34C7A" w:rsidRDefault="00F34C7A" w:rsidP="00F34C7A">
      <w:pPr>
        <w:pStyle w:val="a8"/>
        <w:numPr>
          <w:ilvl w:val="0"/>
          <w:numId w:val="45"/>
        </w:numPr>
        <w:jc w:val="both"/>
        <w:rPr>
          <w:sz w:val="26"/>
          <w:szCs w:val="26"/>
          <w:lang w:val="kk-KZ" w:bidi="ar-SA"/>
        </w:rPr>
      </w:pPr>
      <w:r w:rsidRPr="00F34C7A">
        <w:rPr>
          <w:sz w:val="26"/>
          <w:szCs w:val="26"/>
          <w:lang w:val="kk-KZ" w:bidi="ar-SA"/>
        </w:rPr>
        <w:t>Мүдделі тараптарды анықтау және оларме</w:t>
      </w:r>
      <w:r w:rsidR="00841658">
        <w:rPr>
          <w:sz w:val="26"/>
          <w:szCs w:val="26"/>
          <w:lang w:val="kk-KZ" w:bidi="ar-SA"/>
        </w:rPr>
        <w:t>н өзара іс-қимыл жасау кезінде К</w:t>
      </w:r>
      <w:r w:rsidRPr="00F34C7A">
        <w:rPr>
          <w:sz w:val="26"/>
          <w:szCs w:val="26"/>
          <w:lang w:val="kk-KZ" w:bidi="ar-SA"/>
        </w:rPr>
        <w:t xml:space="preserve">әсіпорын мүдделі тараптарды анықтау және өзара әрекеттесу үшін халықаралық стандарттарды пайдаланады (AA </w:t>
      </w:r>
      <w:r w:rsidR="00841658">
        <w:rPr>
          <w:sz w:val="26"/>
          <w:szCs w:val="26"/>
          <w:lang w:val="kk-KZ" w:bidi="ar-SA"/>
        </w:rPr>
        <w:t>стандарты</w:t>
      </w:r>
      <w:r w:rsidRPr="00F34C7A">
        <w:rPr>
          <w:sz w:val="26"/>
          <w:szCs w:val="26"/>
          <w:lang w:val="kk-KZ" w:bidi="ar-SA"/>
        </w:rPr>
        <w:t xml:space="preserve"> 1000, Accountability Principles Standard 2008 "</w:t>
      </w:r>
      <w:r w:rsidR="00841658">
        <w:rPr>
          <w:sz w:val="26"/>
          <w:szCs w:val="26"/>
          <w:lang w:val="kk-KZ" w:bidi="ar-SA"/>
        </w:rPr>
        <w:t>Мүдделі тараптармен өзара әрекеттестігі стандарты</w:t>
      </w:r>
      <w:r w:rsidRPr="00F34C7A">
        <w:rPr>
          <w:sz w:val="26"/>
          <w:szCs w:val="26"/>
          <w:lang w:val="kk-KZ" w:bidi="ar-SA"/>
        </w:rPr>
        <w:t>" 2011 (AA 2011 S</w:t>
      </w:r>
      <w:r w:rsidR="00841658">
        <w:rPr>
          <w:sz w:val="26"/>
          <w:szCs w:val="26"/>
          <w:lang w:val="kk-KZ" w:bidi="ar-SA"/>
        </w:rPr>
        <w:t>takeholders Engagement Standard 2011),</w:t>
      </w:r>
      <w:r w:rsidRPr="00F34C7A">
        <w:rPr>
          <w:sz w:val="26"/>
          <w:szCs w:val="26"/>
          <w:lang w:val="kk-KZ" w:bidi="ar-SA"/>
        </w:rPr>
        <w:t xml:space="preserve"> ISO</w:t>
      </w:r>
      <w:r w:rsidR="00841658">
        <w:rPr>
          <w:sz w:val="26"/>
          <w:szCs w:val="26"/>
          <w:lang w:val="kk-KZ" w:bidi="ar-SA"/>
        </w:rPr>
        <w:t>26000</w:t>
      </w:r>
      <w:r w:rsidRPr="00F34C7A">
        <w:rPr>
          <w:sz w:val="26"/>
          <w:szCs w:val="26"/>
          <w:lang w:val="kk-KZ" w:bidi="ar-SA"/>
        </w:rPr>
        <w:t xml:space="preserve">, осы Кодекске 1-қосымшаға сәйкес берілген Әлеуметтік жауапкершілік </w:t>
      </w:r>
      <w:r w:rsidR="00841658">
        <w:rPr>
          <w:sz w:val="26"/>
          <w:szCs w:val="26"/>
          <w:lang w:val="kk-KZ" w:bidi="ar-SA"/>
        </w:rPr>
        <w:t>бойынша басшылық</w:t>
      </w:r>
      <w:r w:rsidRPr="00F34C7A">
        <w:rPr>
          <w:sz w:val="26"/>
          <w:szCs w:val="26"/>
          <w:lang w:val="kk-KZ" w:bidi="ar-SA"/>
        </w:rPr>
        <w:t xml:space="preserve"> (</w:t>
      </w:r>
      <w:r w:rsidR="00841658" w:rsidRPr="00841658">
        <w:rPr>
          <w:sz w:val="26"/>
          <w:szCs w:val="26"/>
          <w:lang w:val="kk-KZ"/>
        </w:rPr>
        <w:t>Guidance on Social Responsibility</w:t>
      </w:r>
      <w:r w:rsidRPr="00F34C7A">
        <w:rPr>
          <w:sz w:val="26"/>
          <w:szCs w:val="26"/>
          <w:lang w:val="kk-KZ" w:bidi="ar-SA"/>
        </w:rPr>
        <w:t>), GRI (</w:t>
      </w:r>
      <w:r w:rsidR="00841658" w:rsidRPr="00841658">
        <w:rPr>
          <w:sz w:val="26"/>
          <w:szCs w:val="26"/>
          <w:lang w:val="kk-KZ"/>
        </w:rPr>
        <w:t>Global Reporting Initiative</w:t>
      </w:r>
      <w:r w:rsidRPr="00F34C7A">
        <w:rPr>
          <w:sz w:val="26"/>
          <w:szCs w:val="26"/>
          <w:lang w:val="kk-KZ" w:bidi="ar-SA"/>
        </w:rPr>
        <w:t>).</w:t>
      </w:r>
    </w:p>
    <w:p w:rsidR="00841658" w:rsidRPr="00841658" w:rsidRDefault="00841658" w:rsidP="00841658">
      <w:pPr>
        <w:pStyle w:val="a8"/>
        <w:numPr>
          <w:ilvl w:val="0"/>
          <w:numId w:val="45"/>
        </w:numPr>
        <w:jc w:val="both"/>
        <w:rPr>
          <w:sz w:val="26"/>
          <w:szCs w:val="26"/>
          <w:lang w:val="kk-KZ" w:bidi="ar-SA"/>
        </w:rPr>
      </w:pPr>
      <w:r w:rsidRPr="00841658">
        <w:rPr>
          <w:sz w:val="26"/>
          <w:szCs w:val="26"/>
          <w:lang w:val="kk-KZ" w:bidi="ar-SA"/>
        </w:rPr>
        <w:t>Кәсіпорын мүдделі тараптармен диалогты және ұзақ мерзімді ынтымақтастықты орнату бойынша шаралар қабылдайды.</w:t>
      </w:r>
    </w:p>
    <w:p w:rsidR="00C07D94" w:rsidRPr="00C07D94" w:rsidRDefault="00C07D94" w:rsidP="00C07D94">
      <w:pPr>
        <w:pStyle w:val="a8"/>
        <w:numPr>
          <w:ilvl w:val="0"/>
          <w:numId w:val="45"/>
        </w:numPr>
        <w:jc w:val="both"/>
        <w:rPr>
          <w:sz w:val="26"/>
          <w:szCs w:val="26"/>
          <w:lang w:val="kk-KZ" w:bidi="ar-SA"/>
        </w:rPr>
      </w:pPr>
      <w:r w:rsidRPr="00C07D94">
        <w:rPr>
          <w:sz w:val="26"/>
          <w:szCs w:val="26"/>
          <w:lang w:val="kk-KZ" w:bidi="ar-SA"/>
        </w:rPr>
        <w:t>Кәсіпорын тәуекелдерді ескере отырып, мүдделі тараптардың картасын жасайды және оларды тәуелділікке (тікелей немесе жанама), міндеттемелерге, жағдайға (қауіпті аймақтарға ерекше назар аудара отырып), ықпалға, әртүрлі (</w:t>
      </w:r>
      <w:r>
        <w:rPr>
          <w:sz w:val="26"/>
          <w:szCs w:val="26"/>
          <w:lang w:val="kk-KZ" w:bidi="ar-SA"/>
        </w:rPr>
        <w:t>сан алуан</w:t>
      </w:r>
      <w:r w:rsidRPr="00C07D94">
        <w:rPr>
          <w:sz w:val="26"/>
          <w:szCs w:val="26"/>
          <w:lang w:val="kk-KZ" w:bidi="ar-SA"/>
        </w:rPr>
        <w:t>) перспективаларға қарай жіктейді.</w:t>
      </w:r>
    </w:p>
    <w:p w:rsidR="00C07D94" w:rsidRPr="00C07D94" w:rsidRDefault="00C07D94" w:rsidP="00C07D94">
      <w:pPr>
        <w:pStyle w:val="a8"/>
        <w:numPr>
          <w:ilvl w:val="0"/>
          <w:numId w:val="45"/>
        </w:numPr>
        <w:jc w:val="both"/>
        <w:rPr>
          <w:sz w:val="26"/>
          <w:szCs w:val="26"/>
          <w:lang w:val="kk-KZ" w:bidi="ar-SA"/>
        </w:rPr>
      </w:pPr>
      <w:r w:rsidRPr="00C07D94">
        <w:rPr>
          <w:sz w:val="26"/>
          <w:szCs w:val="26"/>
          <w:lang w:val="kk-KZ" w:bidi="ar-SA"/>
        </w:rPr>
        <w:t>Мүдделі тараптар</w:t>
      </w:r>
      <w:r>
        <w:rPr>
          <w:sz w:val="26"/>
          <w:szCs w:val="26"/>
          <w:lang w:val="kk-KZ" w:bidi="ar-SA"/>
        </w:rPr>
        <w:t>мен өзара әрекеттесі</w:t>
      </w:r>
      <w:r w:rsidRPr="00C07D94">
        <w:rPr>
          <w:sz w:val="26"/>
          <w:szCs w:val="26"/>
          <w:lang w:val="kk-KZ" w:bidi="ar-SA"/>
        </w:rPr>
        <w:t xml:space="preserve"> әдістері осы Кодекске 2-қосымшаға сәйкес берілген келесі нысандарды (АА 1000 Мүдделі тараптармен </w:t>
      </w:r>
      <w:r>
        <w:rPr>
          <w:sz w:val="26"/>
          <w:szCs w:val="26"/>
          <w:lang w:val="kk-KZ" w:bidi="ar-SA"/>
        </w:rPr>
        <w:t>өзара әрекеттесу</w:t>
      </w:r>
      <w:r w:rsidRPr="00C07D94">
        <w:rPr>
          <w:sz w:val="26"/>
          <w:szCs w:val="26"/>
          <w:lang w:val="kk-KZ" w:bidi="ar-SA"/>
        </w:rPr>
        <w:t xml:space="preserve"> стандарты 2011 (AA 2011 Stakeholder Engagement Standard 12011)) қамтиды.</w:t>
      </w:r>
    </w:p>
    <w:p w:rsidR="00C07D94" w:rsidRPr="00C07D94" w:rsidRDefault="00C07D94" w:rsidP="00C07D94">
      <w:pPr>
        <w:pStyle w:val="a8"/>
        <w:numPr>
          <w:ilvl w:val="0"/>
          <w:numId w:val="45"/>
        </w:numPr>
        <w:jc w:val="both"/>
        <w:rPr>
          <w:sz w:val="26"/>
          <w:szCs w:val="26"/>
          <w:lang w:val="kk-KZ" w:bidi="ar-SA"/>
        </w:rPr>
      </w:pPr>
      <w:r w:rsidRPr="00C07D94">
        <w:rPr>
          <w:sz w:val="26"/>
          <w:szCs w:val="26"/>
          <w:lang w:val="kk-KZ" w:bidi="ar-SA"/>
        </w:rPr>
        <w:t xml:space="preserve">Кәсіпорын ұзақ мерзімді перспективада </w:t>
      </w:r>
      <w:r>
        <w:rPr>
          <w:sz w:val="26"/>
          <w:szCs w:val="26"/>
          <w:lang w:val="kk-KZ" w:bidi="ar-SA"/>
        </w:rPr>
        <w:t>тұрақты</w:t>
      </w:r>
      <w:r w:rsidRPr="00C07D94">
        <w:rPr>
          <w:sz w:val="26"/>
          <w:szCs w:val="26"/>
          <w:lang w:val="kk-KZ" w:bidi="ar-SA"/>
        </w:rPr>
        <w:t xml:space="preserve"> даму үшін өзінің экономикалық, экологиялық және әлеуметтік мақсаттарының сәйкестігін </w:t>
      </w:r>
      <w:r w:rsidRPr="00C07D94">
        <w:rPr>
          <w:sz w:val="26"/>
          <w:szCs w:val="26"/>
          <w:lang w:val="kk-KZ" w:bidi="ar-SA"/>
        </w:rPr>
        <w:lastRenderedPageBreak/>
        <w:t>қамтамасыз етеді, оған басқалармен қатар меншік иелері мен инвесторлар үшін ұзақ мерзімді құндылықтың өсуі кіреді. Кәсіпорындағы тұрақты даму үш құрамдас бөліктен тұрады: экономикалық, экологиялық және әлеуметтік.</w:t>
      </w:r>
    </w:p>
    <w:p w:rsidR="00C07D94" w:rsidRPr="00C07D94" w:rsidRDefault="00C07D94" w:rsidP="00C07D94">
      <w:pPr>
        <w:pStyle w:val="a8"/>
        <w:numPr>
          <w:ilvl w:val="0"/>
          <w:numId w:val="45"/>
        </w:numPr>
        <w:jc w:val="both"/>
        <w:rPr>
          <w:sz w:val="26"/>
          <w:szCs w:val="26"/>
          <w:lang w:val="kk-KZ" w:bidi="ar-SA"/>
        </w:rPr>
      </w:pPr>
      <w:r w:rsidRPr="00C07D94">
        <w:rPr>
          <w:sz w:val="26"/>
          <w:szCs w:val="26"/>
          <w:lang w:val="kk-KZ" w:bidi="ar-SA"/>
        </w:rPr>
        <w:t xml:space="preserve">Экономикалық құраушы Кәсіпорын қызметін ұзақ мерзімді құнның өсуіне, меншік иелері мен инвесторлардың мүдделерін қамтамасыз етуге, процестердің тиімділігін арттыруға, неғұрлым озық технологияларды жасауға және дамытуға инвестицияларды ұлғайтуға, еңбек өнімділігін арттыруға бағыттайды. </w:t>
      </w:r>
    </w:p>
    <w:p w:rsidR="00C07D94" w:rsidRPr="00C07D94" w:rsidRDefault="00C07D94" w:rsidP="00C07D94">
      <w:pPr>
        <w:pStyle w:val="a8"/>
        <w:numPr>
          <w:ilvl w:val="0"/>
          <w:numId w:val="45"/>
        </w:numPr>
        <w:jc w:val="both"/>
        <w:rPr>
          <w:sz w:val="26"/>
          <w:szCs w:val="26"/>
          <w:lang w:val="kk-KZ" w:bidi="ar-SA"/>
        </w:rPr>
      </w:pPr>
      <w:r w:rsidRPr="00C07D94">
        <w:rPr>
          <w:sz w:val="26"/>
          <w:szCs w:val="26"/>
          <w:lang w:val="kk-KZ" w:bidi="ar-SA"/>
        </w:rPr>
        <w:t>Экологиялық құра</w:t>
      </w:r>
      <w:r>
        <w:rPr>
          <w:sz w:val="26"/>
          <w:szCs w:val="26"/>
          <w:lang w:val="kk-KZ" w:bidi="ar-SA"/>
        </w:rPr>
        <w:t>ушы</w:t>
      </w:r>
      <w:r w:rsidRPr="00C07D94">
        <w:rPr>
          <w:sz w:val="26"/>
          <w:szCs w:val="26"/>
          <w:lang w:val="kk-KZ" w:bidi="ar-SA"/>
        </w:rPr>
        <w:t xml:space="preserve"> биологиялық және физикалық табиғи жүйелерге әсер етуді барынша азайтуды, шектеулі ресурстарды оңтайлы пайдалануды, экологиялық таза, энергия және материалды үнемдейтін технологияларды пайдалануды, экологиялық таза өнімдерді құруды, оларды барынша азайтуды, өңдеуді және қалдықтарды жою</w:t>
      </w:r>
      <w:r>
        <w:rPr>
          <w:sz w:val="26"/>
          <w:szCs w:val="26"/>
          <w:lang w:val="kk-KZ" w:bidi="ar-SA"/>
        </w:rPr>
        <w:t>ды</w:t>
      </w:r>
      <w:r w:rsidRPr="00C07D94">
        <w:rPr>
          <w:sz w:val="26"/>
          <w:szCs w:val="26"/>
          <w:lang w:val="kk-KZ" w:bidi="ar-SA"/>
        </w:rPr>
        <w:t xml:space="preserve"> қамтамасыз етеді.</w:t>
      </w:r>
    </w:p>
    <w:p w:rsidR="0006599C" w:rsidRPr="0006599C" w:rsidRDefault="0006599C" w:rsidP="0006599C">
      <w:pPr>
        <w:pStyle w:val="a8"/>
        <w:numPr>
          <w:ilvl w:val="0"/>
          <w:numId w:val="45"/>
        </w:numPr>
        <w:jc w:val="both"/>
        <w:rPr>
          <w:sz w:val="26"/>
          <w:szCs w:val="26"/>
          <w:lang w:val="kk-KZ" w:bidi="ar-SA"/>
        </w:rPr>
      </w:pPr>
      <w:r w:rsidRPr="0006599C">
        <w:rPr>
          <w:sz w:val="26"/>
          <w:szCs w:val="26"/>
          <w:lang w:val="kk-KZ" w:bidi="ar-SA"/>
        </w:rPr>
        <w:t>Әлеуметтік құра</w:t>
      </w:r>
      <w:r>
        <w:rPr>
          <w:sz w:val="26"/>
          <w:szCs w:val="26"/>
          <w:lang w:val="kk-KZ" w:bidi="ar-SA"/>
        </w:rPr>
        <w:t>ушы</w:t>
      </w:r>
      <w:r w:rsidRPr="0006599C">
        <w:rPr>
          <w:sz w:val="26"/>
          <w:szCs w:val="26"/>
          <w:lang w:val="kk-KZ" w:bidi="ar-SA"/>
        </w:rPr>
        <w:t xml:space="preserve"> әлеуметтік жауапкершілік </w:t>
      </w:r>
      <w:r>
        <w:rPr>
          <w:sz w:val="26"/>
          <w:szCs w:val="26"/>
          <w:lang w:val="kk-KZ" w:bidi="ar-SA"/>
        </w:rPr>
        <w:t>принциптеріне</w:t>
      </w:r>
      <w:r w:rsidRPr="0006599C">
        <w:rPr>
          <w:sz w:val="26"/>
          <w:szCs w:val="26"/>
          <w:lang w:val="kk-KZ" w:bidi="ar-SA"/>
        </w:rPr>
        <w:t xml:space="preserve"> бағытталған, ол басқалармен қатар еңбек қауіпсіздігін және қызметкерлердің денсаулығын сақтауды, әділ еңбекақыны төлеуді және қызметкерлердің құқықтарын сақтауды, персоналдың жеке дамуын, кадрлар үшін әлеуметтік бағдарламаларды іске асыруды</w:t>
      </w:r>
      <w:r>
        <w:rPr>
          <w:sz w:val="26"/>
          <w:szCs w:val="26"/>
          <w:lang w:val="kk-KZ" w:bidi="ar-SA"/>
        </w:rPr>
        <w:t>,</w:t>
      </w:r>
      <w:r w:rsidRPr="0006599C">
        <w:rPr>
          <w:sz w:val="26"/>
          <w:szCs w:val="26"/>
          <w:lang w:val="kk-KZ" w:bidi="ar-SA"/>
        </w:rPr>
        <w:t xml:space="preserve"> жаңа жұмыс орындарын ашу, демеушілік және қайырымдылық, экологиялық және ағарту іс-шараларын өткізу</w:t>
      </w:r>
      <w:r>
        <w:rPr>
          <w:sz w:val="26"/>
          <w:szCs w:val="26"/>
          <w:lang w:val="kk-KZ" w:bidi="ar-SA"/>
        </w:rPr>
        <w:t>ді</w:t>
      </w:r>
      <w:r w:rsidRPr="0006599C">
        <w:rPr>
          <w:sz w:val="26"/>
          <w:szCs w:val="26"/>
          <w:lang w:val="kk-KZ" w:bidi="ar-SA"/>
        </w:rPr>
        <w:t xml:space="preserve"> қамтиды.</w:t>
      </w:r>
    </w:p>
    <w:p w:rsidR="0006599C" w:rsidRPr="0006599C" w:rsidRDefault="0006599C" w:rsidP="0006599C">
      <w:pPr>
        <w:pStyle w:val="a8"/>
        <w:numPr>
          <w:ilvl w:val="0"/>
          <w:numId w:val="45"/>
        </w:numPr>
        <w:jc w:val="both"/>
        <w:rPr>
          <w:sz w:val="26"/>
          <w:szCs w:val="26"/>
          <w:lang w:val="kk-KZ" w:bidi="ar-SA"/>
        </w:rPr>
      </w:pPr>
      <w:r w:rsidRPr="0006599C">
        <w:rPr>
          <w:sz w:val="26"/>
          <w:szCs w:val="26"/>
          <w:lang w:val="kk-KZ" w:bidi="ar-SA"/>
        </w:rPr>
        <w:t>Кәсіпорын осы үш аспекті бойынша өз қызметіне және тәуекелдерге талдау жүргізеді, сондай-ақ оның нәтижелерінің мүдделі тараптарға теріс әсерін болдырмауға немесе азайтуға ұмтылады.</w:t>
      </w:r>
    </w:p>
    <w:p w:rsidR="0006599C" w:rsidRPr="0006599C" w:rsidRDefault="0006599C" w:rsidP="0006599C">
      <w:pPr>
        <w:pStyle w:val="a8"/>
        <w:numPr>
          <w:ilvl w:val="0"/>
          <w:numId w:val="45"/>
        </w:numPr>
        <w:jc w:val="both"/>
        <w:rPr>
          <w:sz w:val="26"/>
          <w:szCs w:val="26"/>
          <w:lang w:val="kk-KZ" w:bidi="ar-SA"/>
        </w:rPr>
      </w:pPr>
      <w:r w:rsidRPr="0006599C">
        <w:rPr>
          <w:sz w:val="26"/>
          <w:szCs w:val="26"/>
          <w:lang w:val="kk-KZ" w:bidi="ar-SA"/>
        </w:rPr>
        <w:t>GRI 4 халықаралық стандарттары осы Кодекске 3-қосымшаға сәйкес Кәсіпорынның тұрақты дамуының санаттары мен аспектілерінің жіктелуін қамтамасыз етеді.</w:t>
      </w:r>
    </w:p>
    <w:p w:rsidR="0006599C" w:rsidRPr="0006599C" w:rsidRDefault="0006599C" w:rsidP="0006599C">
      <w:pPr>
        <w:pStyle w:val="a8"/>
        <w:numPr>
          <w:ilvl w:val="0"/>
          <w:numId w:val="45"/>
        </w:numPr>
        <w:jc w:val="both"/>
        <w:rPr>
          <w:sz w:val="26"/>
          <w:szCs w:val="26"/>
          <w:lang w:val="kk-KZ" w:bidi="ar-SA"/>
        </w:rPr>
      </w:pPr>
      <w:r>
        <w:rPr>
          <w:sz w:val="26"/>
          <w:szCs w:val="26"/>
          <w:lang w:val="kk-KZ" w:bidi="ar-SA"/>
        </w:rPr>
        <w:t>Кәсіпорын</w:t>
      </w:r>
      <w:r w:rsidRPr="0006599C">
        <w:rPr>
          <w:sz w:val="26"/>
          <w:szCs w:val="26"/>
          <w:lang w:val="kk-KZ" w:bidi="ar-SA"/>
        </w:rPr>
        <w:t xml:space="preserve"> тұрақты даму саласындағы </w:t>
      </w:r>
      <w:r>
        <w:rPr>
          <w:sz w:val="26"/>
          <w:szCs w:val="26"/>
          <w:lang w:val="kk-KZ" w:bidi="ar-SA"/>
        </w:rPr>
        <w:t>басқару</w:t>
      </w:r>
      <w:r w:rsidRPr="0006599C">
        <w:rPr>
          <w:sz w:val="26"/>
          <w:szCs w:val="26"/>
          <w:lang w:val="kk-KZ" w:bidi="ar-SA"/>
        </w:rPr>
        <w:t xml:space="preserve"> жүйесін құруда, ол басқалармен қатар келесі элементтерді қамтиды:</w:t>
      </w:r>
    </w:p>
    <w:p w:rsidR="0006599C" w:rsidRDefault="0006599C" w:rsidP="0006599C">
      <w:pPr>
        <w:pStyle w:val="a4"/>
        <w:numPr>
          <w:ilvl w:val="0"/>
          <w:numId w:val="13"/>
        </w:numPr>
        <w:tabs>
          <w:tab w:val="left" w:pos="1198"/>
        </w:tabs>
        <w:ind w:right="134" w:firstLine="708"/>
        <w:rPr>
          <w:sz w:val="26"/>
          <w:szCs w:val="26"/>
          <w:lang w:val="kk-KZ"/>
        </w:rPr>
      </w:pPr>
      <w:r>
        <w:rPr>
          <w:sz w:val="26"/>
          <w:szCs w:val="26"/>
          <w:lang w:val="kk-KZ" w:bidi="ar-SA"/>
        </w:rPr>
        <w:t>байқау</w:t>
      </w:r>
      <w:r w:rsidRPr="0006599C">
        <w:rPr>
          <w:sz w:val="26"/>
          <w:szCs w:val="26"/>
          <w:lang w:val="kk-KZ" w:bidi="ar-SA"/>
        </w:rPr>
        <w:t xml:space="preserve"> кеңесі, атқарушы орган және қызметкерлер деңгейінде тұрақты даму </w:t>
      </w:r>
      <w:r>
        <w:rPr>
          <w:sz w:val="26"/>
          <w:szCs w:val="26"/>
          <w:lang w:val="kk-KZ" w:bidi="ar-SA"/>
        </w:rPr>
        <w:t>принциптеріне</w:t>
      </w:r>
      <w:r w:rsidRPr="0006599C">
        <w:rPr>
          <w:sz w:val="26"/>
          <w:szCs w:val="26"/>
          <w:lang w:val="kk-KZ" w:bidi="ar-SA"/>
        </w:rPr>
        <w:t xml:space="preserve"> берілгендік;</w:t>
      </w:r>
    </w:p>
    <w:p w:rsidR="0006599C" w:rsidRDefault="0006599C" w:rsidP="0006599C">
      <w:pPr>
        <w:pStyle w:val="a4"/>
        <w:numPr>
          <w:ilvl w:val="0"/>
          <w:numId w:val="13"/>
        </w:numPr>
        <w:tabs>
          <w:tab w:val="left" w:pos="1198"/>
        </w:tabs>
        <w:ind w:right="134" w:firstLine="708"/>
        <w:rPr>
          <w:sz w:val="26"/>
          <w:szCs w:val="26"/>
          <w:lang w:val="kk-KZ"/>
        </w:rPr>
      </w:pPr>
      <w:r w:rsidRPr="0006599C">
        <w:rPr>
          <w:sz w:val="26"/>
          <w:szCs w:val="26"/>
          <w:lang w:val="kk-KZ" w:bidi="ar-SA"/>
        </w:rPr>
        <w:t>ішкі және сыртқы жағдайды үш құрамдас бөлікте талдау (экономика, экология, әлеуметтік мәселелер);</w:t>
      </w:r>
    </w:p>
    <w:p w:rsidR="0006599C" w:rsidRPr="0006599C" w:rsidRDefault="0006599C" w:rsidP="0006599C">
      <w:pPr>
        <w:pStyle w:val="a4"/>
        <w:numPr>
          <w:ilvl w:val="0"/>
          <w:numId w:val="13"/>
        </w:numPr>
        <w:tabs>
          <w:tab w:val="left" w:pos="1198"/>
        </w:tabs>
        <w:ind w:right="134" w:firstLine="708"/>
        <w:rPr>
          <w:sz w:val="26"/>
          <w:szCs w:val="26"/>
          <w:lang w:val="kk-KZ"/>
        </w:rPr>
      </w:pPr>
      <w:r w:rsidRPr="0006599C">
        <w:rPr>
          <w:sz w:val="26"/>
          <w:szCs w:val="26"/>
          <w:lang w:val="kk-KZ" w:bidi="ar-SA"/>
        </w:rPr>
        <w:t>әлеуметтік, экономикалық және экологиялық салалардағы тұрақты даму саласындағы тәуекелдерді анықтау;</w:t>
      </w:r>
    </w:p>
    <w:p w:rsidR="0007063F" w:rsidRDefault="0007063F" w:rsidP="0007063F">
      <w:pPr>
        <w:pStyle w:val="a4"/>
        <w:numPr>
          <w:ilvl w:val="0"/>
          <w:numId w:val="13"/>
        </w:numPr>
        <w:tabs>
          <w:tab w:val="left" w:pos="1198"/>
        </w:tabs>
        <w:ind w:right="143" w:firstLine="708"/>
        <w:rPr>
          <w:sz w:val="26"/>
          <w:szCs w:val="26"/>
          <w:lang w:val="kk-KZ"/>
        </w:rPr>
      </w:pPr>
      <w:r>
        <w:rPr>
          <w:sz w:val="26"/>
          <w:szCs w:val="26"/>
          <w:lang w:val="kk-KZ"/>
        </w:rPr>
        <w:t>мүдделі тараптар картасын құру;</w:t>
      </w:r>
    </w:p>
    <w:p w:rsidR="0007063F" w:rsidRDefault="0007063F" w:rsidP="0007063F">
      <w:pPr>
        <w:pStyle w:val="a4"/>
        <w:numPr>
          <w:ilvl w:val="0"/>
          <w:numId w:val="13"/>
        </w:numPr>
        <w:tabs>
          <w:tab w:val="left" w:pos="1198"/>
        </w:tabs>
        <w:ind w:right="143" w:firstLine="708"/>
        <w:rPr>
          <w:sz w:val="26"/>
          <w:szCs w:val="26"/>
          <w:lang w:val="kk-KZ"/>
        </w:rPr>
      </w:pPr>
      <w:r w:rsidRPr="0007063F">
        <w:rPr>
          <w:sz w:val="26"/>
          <w:szCs w:val="26"/>
          <w:lang w:val="kk-KZ" w:bidi="ar-SA"/>
        </w:rPr>
        <w:t xml:space="preserve">тұрақты даму саласындағы мақсаттар мен </w:t>
      </w:r>
      <w:r>
        <w:rPr>
          <w:sz w:val="26"/>
          <w:szCs w:val="26"/>
          <w:lang w:val="kk-KZ" w:bidi="ar-SA"/>
        </w:rPr>
        <w:t>ТНК</w:t>
      </w:r>
      <w:r w:rsidRPr="0007063F">
        <w:rPr>
          <w:sz w:val="26"/>
          <w:szCs w:val="26"/>
          <w:lang w:val="kk-KZ" w:bidi="ar-SA"/>
        </w:rPr>
        <w:t xml:space="preserve"> анықтау, іс-шаралар жоспарын әзірлеу және жауапты тұлғаларды анықтау;</w:t>
      </w:r>
    </w:p>
    <w:p w:rsidR="0007063F" w:rsidRDefault="0007063F" w:rsidP="0007063F">
      <w:pPr>
        <w:pStyle w:val="a4"/>
        <w:numPr>
          <w:ilvl w:val="0"/>
          <w:numId w:val="13"/>
        </w:numPr>
        <w:tabs>
          <w:tab w:val="left" w:pos="1198"/>
        </w:tabs>
        <w:ind w:right="143" w:firstLine="708"/>
        <w:rPr>
          <w:sz w:val="26"/>
          <w:szCs w:val="26"/>
          <w:lang w:val="kk-KZ"/>
        </w:rPr>
      </w:pPr>
      <w:r w:rsidRPr="0007063F">
        <w:rPr>
          <w:sz w:val="26"/>
          <w:szCs w:val="26"/>
          <w:lang w:val="kk-KZ" w:bidi="ar-SA"/>
        </w:rPr>
        <w:t>тұрақты дамуды тәуекелдерді басқаруды, жоспарлауды, адам ресурстарын басқаруды, инвестицияларды, есептілікті, операциял</w:t>
      </w:r>
      <w:r>
        <w:rPr>
          <w:sz w:val="26"/>
          <w:szCs w:val="26"/>
          <w:lang w:val="kk-KZ" w:bidi="ar-SA"/>
        </w:rPr>
        <w:t>ық</w:t>
      </w:r>
      <w:r w:rsidRPr="0007063F">
        <w:rPr>
          <w:sz w:val="26"/>
          <w:szCs w:val="26"/>
          <w:lang w:val="kk-KZ" w:bidi="ar-SA"/>
        </w:rPr>
        <w:t xml:space="preserve"> және басқа</w:t>
      </w:r>
      <w:r>
        <w:rPr>
          <w:sz w:val="26"/>
          <w:szCs w:val="26"/>
          <w:lang w:val="kk-KZ" w:bidi="ar-SA"/>
        </w:rPr>
        <w:t xml:space="preserve"> қызметті</w:t>
      </w:r>
      <w:r w:rsidRPr="0007063F">
        <w:rPr>
          <w:sz w:val="26"/>
          <w:szCs w:val="26"/>
          <w:lang w:val="kk-KZ" w:bidi="ar-SA"/>
        </w:rPr>
        <w:t xml:space="preserve"> қоса алғанда, негізгі процестерге, сондай-ақ даму стратегиясы мен шешімдер қабылдау процестеріне интеграциялау;</w:t>
      </w:r>
    </w:p>
    <w:p w:rsidR="0007063F" w:rsidRDefault="0007063F" w:rsidP="0007063F">
      <w:pPr>
        <w:pStyle w:val="a4"/>
        <w:numPr>
          <w:ilvl w:val="0"/>
          <w:numId w:val="13"/>
        </w:numPr>
        <w:tabs>
          <w:tab w:val="left" w:pos="1198"/>
        </w:tabs>
        <w:ind w:right="143" w:firstLine="708"/>
        <w:rPr>
          <w:sz w:val="26"/>
          <w:szCs w:val="26"/>
          <w:lang w:val="kk-KZ"/>
        </w:rPr>
      </w:pPr>
      <w:r w:rsidRPr="0007063F">
        <w:rPr>
          <w:sz w:val="26"/>
          <w:szCs w:val="26"/>
          <w:lang w:val="kk-KZ" w:bidi="ar-SA"/>
        </w:rPr>
        <w:t>тұрақты даму саласында лауазымды тұлғалар мен қызметкерлердің біліктілігін арттыру;</w:t>
      </w:r>
    </w:p>
    <w:p w:rsidR="0007063F" w:rsidRPr="0007063F" w:rsidRDefault="0007063F" w:rsidP="0007063F">
      <w:pPr>
        <w:pStyle w:val="a4"/>
        <w:numPr>
          <w:ilvl w:val="0"/>
          <w:numId w:val="13"/>
        </w:numPr>
        <w:tabs>
          <w:tab w:val="left" w:pos="1198"/>
        </w:tabs>
        <w:ind w:right="143" w:firstLine="708"/>
        <w:rPr>
          <w:sz w:val="26"/>
          <w:szCs w:val="26"/>
          <w:lang w:val="kk-KZ"/>
        </w:rPr>
      </w:pPr>
      <w:r w:rsidRPr="0007063F">
        <w:rPr>
          <w:sz w:val="26"/>
          <w:szCs w:val="26"/>
          <w:lang w:val="kk-KZ" w:bidi="ar-SA"/>
        </w:rPr>
        <w:t xml:space="preserve">тұрақты даму саласындағы </w:t>
      </w:r>
      <w:r>
        <w:rPr>
          <w:sz w:val="26"/>
          <w:szCs w:val="26"/>
          <w:lang w:val="kk-KZ" w:bidi="ar-SA"/>
        </w:rPr>
        <w:t>үнемі мониторингі</w:t>
      </w:r>
      <w:r w:rsidRPr="0007063F">
        <w:rPr>
          <w:sz w:val="26"/>
          <w:szCs w:val="26"/>
          <w:lang w:val="kk-KZ" w:bidi="ar-SA"/>
        </w:rPr>
        <w:t xml:space="preserve"> мен бағалауы, мақсаттарға және </w:t>
      </w:r>
      <w:r>
        <w:rPr>
          <w:sz w:val="26"/>
          <w:szCs w:val="26"/>
          <w:lang w:val="kk-KZ" w:bidi="ar-SA"/>
        </w:rPr>
        <w:t>ТНК-ға</w:t>
      </w:r>
      <w:r w:rsidRPr="0007063F">
        <w:rPr>
          <w:sz w:val="26"/>
          <w:szCs w:val="26"/>
          <w:lang w:val="kk-KZ" w:bidi="ar-SA"/>
        </w:rPr>
        <w:t xml:space="preserve"> қол жеткізуін бағалау, түзету шараларын қабылдау, үздіксіз жетілдіру мәдениетін енгізу.</w:t>
      </w:r>
    </w:p>
    <w:p w:rsidR="0007063F" w:rsidRPr="0007063F" w:rsidRDefault="0007063F" w:rsidP="0007063F">
      <w:pPr>
        <w:pStyle w:val="a8"/>
        <w:numPr>
          <w:ilvl w:val="0"/>
          <w:numId w:val="45"/>
        </w:numPr>
        <w:jc w:val="both"/>
        <w:rPr>
          <w:sz w:val="26"/>
          <w:szCs w:val="26"/>
          <w:lang w:val="kk-KZ" w:bidi="ar-SA"/>
        </w:rPr>
      </w:pPr>
      <w:r w:rsidRPr="0007063F">
        <w:rPr>
          <w:sz w:val="26"/>
          <w:szCs w:val="26"/>
          <w:lang w:val="kk-KZ" w:bidi="ar-SA"/>
        </w:rPr>
        <w:t xml:space="preserve">Кәсіпорынның </w:t>
      </w:r>
      <w:r w:rsidR="00B21407">
        <w:rPr>
          <w:sz w:val="26"/>
          <w:szCs w:val="26"/>
          <w:lang w:val="kk-KZ" w:bidi="ar-SA"/>
        </w:rPr>
        <w:t>б</w:t>
      </w:r>
      <w:r w:rsidRPr="0007063F">
        <w:rPr>
          <w:sz w:val="26"/>
          <w:szCs w:val="26"/>
          <w:lang w:val="kk-KZ" w:bidi="ar-SA"/>
        </w:rPr>
        <w:t>а</w:t>
      </w:r>
      <w:r w:rsidR="00B21407">
        <w:rPr>
          <w:sz w:val="26"/>
          <w:szCs w:val="26"/>
          <w:lang w:val="kk-KZ" w:bidi="ar-SA"/>
        </w:rPr>
        <w:t>й</w:t>
      </w:r>
      <w:r w:rsidRPr="0007063F">
        <w:rPr>
          <w:sz w:val="26"/>
          <w:szCs w:val="26"/>
          <w:lang w:val="kk-KZ" w:bidi="ar-SA"/>
        </w:rPr>
        <w:t>қау кеңесі мен атқарушы органы тұрақты даму саласында тиісті жүйені қалыптастыруды және оны іске асыруды қамтамасыз етеді.</w:t>
      </w:r>
    </w:p>
    <w:p w:rsidR="00B21407" w:rsidRPr="00B21407" w:rsidRDefault="00B21407" w:rsidP="00B21407">
      <w:pPr>
        <w:pStyle w:val="a8"/>
        <w:numPr>
          <w:ilvl w:val="0"/>
          <w:numId w:val="45"/>
        </w:numPr>
        <w:jc w:val="both"/>
        <w:rPr>
          <w:sz w:val="26"/>
          <w:szCs w:val="26"/>
          <w:lang w:val="kk-KZ" w:bidi="ar-SA"/>
        </w:rPr>
      </w:pPr>
      <w:r w:rsidRPr="00B21407">
        <w:rPr>
          <w:sz w:val="26"/>
          <w:szCs w:val="26"/>
          <w:lang w:val="kk-KZ" w:bidi="ar-SA"/>
        </w:rPr>
        <w:t>Барлық деңгейдегі қызметкерлер мен лауазымды тұлғалар тұрақты дамуға үлес қосады.</w:t>
      </w:r>
    </w:p>
    <w:p w:rsidR="00B21407" w:rsidRPr="00B21407" w:rsidRDefault="00B21407" w:rsidP="00B21407">
      <w:pPr>
        <w:pStyle w:val="a8"/>
        <w:numPr>
          <w:ilvl w:val="0"/>
          <w:numId w:val="45"/>
        </w:numPr>
        <w:jc w:val="both"/>
        <w:rPr>
          <w:sz w:val="26"/>
          <w:szCs w:val="26"/>
          <w:lang w:val="kk-KZ" w:bidi="ar-SA"/>
        </w:rPr>
      </w:pPr>
      <w:r w:rsidRPr="00B21407">
        <w:rPr>
          <w:sz w:val="26"/>
          <w:szCs w:val="26"/>
          <w:lang w:val="kk-KZ" w:bidi="ar-SA"/>
        </w:rPr>
        <w:t>Кәсіпорын тұрақты даму саласындағы іс-шаралар жоспарын мыналар арқылы әзірлейді:</w:t>
      </w:r>
    </w:p>
    <w:p w:rsidR="005A145A" w:rsidRPr="00B21407" w:rsidRDefault="005A145A" w:rsidP="00B21407">
      <w:pPr>
        <w:pStyle w:val="a4"/>
        <w:tabs>
          <w:tab w:val="left" w:pos="1416"/>
        </w:tabs>
        <w:ind w:left="720" w:right="145" w:firstLine="0"/>
        <w:rPr>
          <w:sz w:val="26"/>
          <w:szCs w:val="26"/>
          <w:lang w:val="kk-KZ"/>
        </w:rPr>
      </w:pPr>
    </w:p>
    <w:p w:rsidR="00B21407" w:rsidRPr="00B21407" w:rsidRDefault="00B21407" w:rsidP="00B21407">
      <w:pPr>
        <w:pStyle w:val="a4"/>
        <w:numPr>
          <w:ilvl w:val="0"/>
          <w:numId w:val="12"/>
        </w:numPr>
        <w:tabs>
          <w:tab w:val="left" w:pos="1198"/>
        </w:tabs>
        <w:ind w:right="137" w:firstLine="708"/>
        <w:rPr>
          <w:sz w:val="26"/>
          <w:szCs w:val="26"/>
          <w:lang w:val="kk-KZ"/>
        </w:rPr>
      </w:pPr>
      <w:r w:rsidRPr="00B21407">
        <w:rPr>
          <w:sz w:val="26"/>
          <w:szCs w:val="26"/>
          <w:lang w:val="kk-KZ" w:bidi="ar-SA"/>
        </w:rPr>
        <w:lastRenderedPageBreak/>
        <w:t>үш негізгі бағыт бойынша ағымдағы жағдайды талдау: экономикалық, экологиялық және әлеуметтік. Бұл талдауды жүргізу кезінде ақпараттың сенімділігі, уақытылылығы және сапасы маңызды;</w:t>
      </w:r>
    </w:p>
    <w:p w:rsidR="00B21407" w:rsidRDefault="00B21407" w:rsidP="00B21407">
      <w:pPr>
        <w:pStyle w:val="a4"/>
        <w:numPr>
          <w:ilvl w:val="0"/>
          <w:numId w:val="12"/>
        </w:numPr>
        <w:tabs>
          <w:tab w:val="left" w:pos="1198"/>
        </w:tabs>
        <w:ind w:right="137" w:firstLine="708"/>
        <w:rPr>
          <w:sz w:val="26"/>
          <w:szCs w:val="26"/>
          <w:lang w:val="kk-KZ"/>
        </w:rPr>
      </w:pPr>
      <w:r w:rsidRPr="00B21407">
        <w:rPr>
          <w:sz w:val="26"/>
          <w:szCs w:val="26"/>
          <w:lang w:val="kk-KZ" w:bidi="ar-SA"/>
        </w:rPr>
        <w:t xml:space="preserve">тұрақты даму саласындағы тәуекелдерді анықтау. Тәуекелдер тұрақты дамудың үш бағытына сәйкес бөлінеді, олар сонымен қатар байланысты салаларға әсер етуі және басқа да тәуекелдерді ұстауы мүмкін. Тәуекелдерді анықтау үшін </w:t>
      </w:r>
      <w:r>
        <w:rPr>
          <w:sz w:val="26"/>
          <w:szCs w:val="26"/>
          <w:lang w:val="kk-KZ" w:bidi="ar-SA"/>
        </w:rPr>
        <w:t>Кәсіпорынға</w:t>
      </w:r>
      <w:r w:rsidRPr="00B21407">
        <w:rPr>
          <w:sz w:val="26"/>
          <w:szCs w:val="26"/>
          <w:lang w:val="kk-KZ" w:bidi="ar-SA"/>
        </w:rPr>
        <w:t xml:space="preserve"> әсер етудің ішкі және сыртқы факторларына талдау жүргізіледі;</w:t>
      </w:r>
    </w:p>
    <w:p w:rsidR="00B21407" w:rsidRDefault="00B21407" w:rsidP="00B21407">
      <w:pPr>
        <w:pStyle w:val="a4"/>
        <w:numPr>
          <w:ilvl w:val="0"/>
          <w:numId w:val="12"/>
        </w:numPr>
        <w:tabs>
          <w:tab w:val="left" w:pos="1198"/>
        </w:tabs>
        <w:ind w:right="137" w:firstLine="708"/>
        <w:rPr>
          <w:sz w:val="26"/>
          <w:szCs w:val="26"/>
          <w:lang w:val="kk-KZ"/>
        </w:rPr>
      </w:pPr>
      <w:r w:rsidRPr="00B21407">
        <w:rPr>
          <w:sz w:val="26"/>
          <w:szCs w:val="26"/>
          <w:lang w:val="kk-KZ" w:bidi="ar-SA"/>
        </w:rPr>
        <w:t>мүдделі тұлғаларды және олардың қызметке ықпалын анықтау;</w:t>
      </w:r>
    </w:p>
    <w:p w:rsidR="00554492" w:rsidRDefault="00B21407" w:rsidP="00554492">
      <w:pPr>
        <w:pStyle w:val="a4"/>
        <w:numPr>
          <w:ilvl w:val="0"/>
          <w:numId w:val="12"/>
        </w:numPr>
        <w:tabs>
          <w:tab w:val="left" w:pos="1198"/>
        </w:tabs>
        <w:ind w:right="137" w:firstLine="708"/>
        <w:rPr>
          <w:sz w:val="26"/>
          <w:szCs w:val="26"/>
          <w:lang w:val="kk-KZ"/>
        </w:rPr>
      </w:pPr>
      <w:r w:rsidRPr="00B21407">
        <w:rPr>
          <w:sz w:val="26"/>
          <w:szCs w:val="26"/>
          <w:lang w:val="kk-KZ" w:bidi="ar-SA"/>
        </w:rPr>
        <w:t xml:space="preserve">мақсаттарды, сондай-ақ мүмкіндігінше </w:t>
      </w:r>
      <w:r>
        <w:rPr>
          <w:sz w:val="26"/>
          <w:szCs w:val="26"/>
          <w:lang w:val="kk-KZ" w:bidi="ar-SA"/>
        </w:rPr>
        <w:t>мақсаттылы көрсеткіштерді</w:t>
      </w:r>
      <w:r w:rsidRPr="00B21407">
        <w:rPr>
          <w:sz w:val="26"/>
          <w:szCs w:val="26"/>
          <w:lang w:val="kk-KZ" w:bidi="ar-SA"/>
        </w:rPr>
        <w:t>, үш құрамдас бөлікте ұйымның қызметін жақсарту және жетілдіру шараларын, жауапты тұлғаларды, ресурстарды және орындау мерзімдерін анықтау;</w:t>
      </w:r>
    </w:p>
    <w:p w:rsidR="00554492" w:rsidRDefault="00554492" w:rsidP="00554492">
      <w:pPr>
        <w:pStyle w:val="a4"/>
        <w:numPr>
          <w:ilvl w:val="0"/>
          <w:numId w:val="12"/>
        </w:numPr>
        <w:tabs>
          <w:tab w:val="left" w:pos="1198"/>
        </w:tabs>
        <w:ind w:right="137" w:firstLine="708"/>
        <w:rPr>
          <w:sz w:val="26"/>
          <w:szCs w:val="26"/>
          <w:lang w:val="kk-KZ"/>
        </w:rPr>
      </w:pPr>
      <w:r w:rsidRPr="00554492">
        <w:rPr>
          <w:sz w:val="26"/>
          <w:szCs w:val="26"/>
          <w:lang w:val="kk-KZ" w:bidi="ar-SA"/>
        </w:rPr>
        <w:t xml:space="preserve">мақсаттардың, </w:t>
      </w:r>
      <w:r>
        <w:rPr>
          <w:sz w:val="26"/>
          <w:szCs w:val="26"/>
          <w:lang w:val="kk-KZ" w:bidi="ar-SA"/>
        </w:rPr>
        <w:t>мақсаттылы көрсеткіштерге</w:t>
      </w:r>
      <w:r w:rsidRPr="00554492">
        <w:rPr>
          <w:sz w:val="26"/>
          <w:szCs w:val="26"/>
          <w:lang w:val="kk-KZ" w:bidi="ar-SA"/>
        </w:rPr>
        <w:t xml:space="preserve"> қол жеткізу жөніндегі іс-шаралардың іске асырылуын тұрақты мониторингілеу және бағалау;</w:t>
      </w:r>
    </w:p>
    <w:p w:rsidR="00554492" w:rsidRPr="00554492" w:rsidRDefault="00554492" w:rsidP="00554492">
      <w:pPr>
        <w:pStyle w:val="a4"/>
        <w:numPr>
          <w:ilvl w:val="0"/>
          <w:numId w:val="12"/>
        </w:numPr>
        <w:tabs>
          <w:tab w:val="left" w:pos="1198"/>
        </w:tabs>
        <w:ind w:right="137" w:firstLine="708"/>
        <w:rPr>
          <w:sz w:val="26"/>
          <w:szCs w:val="26"/>
          <w:lang w:val="kk-KZ"/>
        </w:rPr>
      </w:pPr>
      <w:r w:rsidRPr="00554492">
        <w:rPr>
          <w:sz w:val="26"/>
          <w:szCs w:val="26"/>
          <w:lang w:val="kk-KZ" w:bidi="ar-SA"/>
        </w:rPr>
        <w:t>кері байланыс алу, мүдделі тараптармен жүйеленген және сындарлы өзара іс-қимыл;</w:t>
      </w:r>
    </w:p>
    <w:p w:rsidR="00554492" w:rsidRDefault="00554492" w:rsidP="00554492">
      <w:pPr>
        <w:pStyle w:val="a4"/>
        <w:numPr>
          <w:ilvl w:val="0"/>
          <w:numId w:val="12"/>
        </w:numPr>
        <w:tabs>
          <w:tab w:val="left" w:pos="1198"/>
        </w:tabs>
        <w:ind w:right="141" w:firstLine="708"/>
        <w:rPr>
          <w:sz w:val="26"/>
          <w:szCs w:val="26"/>
          <w:lang w:val="kk-KZ"/>
        </w:rPr>
      </w:pPr>
      <w:r>
        <w:rPr>
          <w:sz w:val="26"/>
          <w:szCs w:val="26"/>
          <w:lang w:val="kk-KZ"/>
        </w:rPr>
        <w:t>қалыптасқан жоспарды іске асыру;</w:t>
      </w:r>
    </w:p>
    <w:p w:rsidR="00554492" w:rsidRDefault="00554492" w:rsidP="00554492">
      <w:pPr>
        <w:pStyle w:val="a4"/>
        <w:numPr>
          <w:ilvl w:val="0"/>
          <w:numId w:val="12"/>
        </w:numPr>
        <w:tabs>
          <w:tab w:val="left" w:pos="1198"/>
        </w:tabs>
        <w:ind w:right="141" w:firstLine="708"/>
        <w:rPr>
          <w:sz w:val="26"/>
          <w:szCs w:val="26"/>
          <w:lang w:val="kk-KZ"/>
        </w:rPr>
      </w:pPr>
      <w:r w:rsidRPr="00554492">
        <w:rPr>
          <w:sz w:val="26"/>
          <w:szCs w:val="26"/>
          <w:lang w:val="kk-KZ" w:bidi="ar-SA"/>
        </w:rPr>
        <w:t>үздіксіз мониторинг және тұрақты есеп беру;</w:t>
      </w:r>
    </w:p>
    <w:p w:rsidR="005A145A" w:rsidRPr="00554492" w:rsidRDefault="00554492" w:rsidP="00554492">
      <w:pPr>
        <w:pStyle w:val="a4"/>
        <w:numPr>
          <w:ilvl w:val="0"/>
          <w:numId w:val="12"/>
        </w:numPr>
        <w:tabs>
          <w:tab w:val="left" w:pos="1198"/>
        </w:tabs>
        <w:ind w:right="141" w:firstLine="708"/>
        <w:rPr>
          <w:sz w:val="26"/>
          <w:szCs w:val="26"/>
          <w:lang w:val="kk-KZ"/>
        </w:rPr>
      </w:pPr>
      <w:r w:rsidRPr="00554492">
        <w:rPr>
          <w:sz w:val="26"/>
          <w:szCs w:val="26"/>
          <w:lang w:val="kk-KZ" w:bidi="ar-SA"/>
        </w:rPr>
        <w:t>жоспардың тиімділігін талдау және бағалау, қорытындылау және түзету және жақсарту шараларын қабылдау.</w:t>
      </w:r>
    </w:p>
    <w:p w:rsidR="00554492" w:rsidRPr="00554492" w:rsidRDefault="00554492" w:rsidP="00554492">
      <w:pPr>
        <w:pStyle w:val="a8"/>
        <w:numPr>
          <w:ilvl w:val="0"/>
          <w:numId w:val="45"/>
        </w:numPr>
        <w:jc w:val="both"/>
        <w:rPr>
          <w:sz w:val="26"/>
          <w:szCs w:val="26"/>
          <w:lang w:bidi="ar-SA"/>
        </w:rPr>
      </w:pPr>
      <w:r w:rsidRPr="00554492">
        <w:rPr>
          <w:sz w:val="26"/>
          <w:szCs w:val="26"/>
          <w:lang w:val="kk-KZ" w:bidi="ar-SA"/>
        </w:rPr>
        <w:t>Тұрақты даму мыналарға біріктірілген:</w:t>
      </w:r>
    </w:p>
    <w:p w:rsidR="005A145A" w:rsidRPr="00454FFE" w:rsidRDefault="00554492">
      <w:pPr>
        <w:pStyle w:val="a4"/>
        <w:numPr>
          <w:ilvl w:val="0"/>
          <w:numId w:val="11"/>
        </w:numPr>
        <w:tabs>
          <w:tab w:val="left" w:pos="1198"/>
        </w:tabs>
        <w:ind w:firstLine="708"/>
        <w:rPr>
          <w:sz w:val="26"/>
          <w:szCs w:val="26"/>
        </w:rPr>
      </w:pPr>
      <w:r>
        <w:rPr>
          <w:sz w:val="26"/>
          <w:szCs w:val="26"/>
          <w:lang w:val="kk-KZ"/>
        </w:rPr>
        <w:t>басқару жүйесіне</w:t>
      </w:r>
      <w:r w:rsidR="00DC6CF5" w:rsidRPr="00454FFE">
        <w:rPr>
          <w:sz w:val="26"/>
          <w:szCs w:val="26"/>
        </w:rPr>
        <w:t>;</w:t>
      </w:r>
    </w:p>
    <w:p w:rsidR="00591348" w:rsidRPr="00591348" w:rsidRDefault="00DC6CF5" w:rsidP="00591348">
      <w:pPr>
        <w:pStyle w:val="a4"/>
        <w:numPr>
          <w:ilvl w:val="0"/>
          <w:numId w:val="11"/>
        </w:numPr>
        <w:tabs>
          <w:tab w:val="left" w:pos="1198"/>
        </w:tabs>
        <w:ind w:firstLine="708"/>
        <w:rPr>
          <w:sz w:val="26"/>
          <w:szCs w:val="26"/>
        </w:rPr>
      </w:pPr>
      <w:proofErr w:type="gramStart"/>
      <w:r w:rsidRPr="00454FFE">
        <w:rPr>
          <w:sz w:val="26"/>
          <w:szCs w:val="26"/>
        </w:rPr>
        <w:t>стратеги</w:t>
      </w:r>
      <w:r w:rsidR="00554492">
        <w:rPr>
          <w:sz w:val="26"/>
          <w:szCs w:val="26"/>
          <w:lang w:val="kk-KZ"/>
        </w:rPr>
        <w:t>ялық</w:t>
      </w:r>
      <w:proofErr w:type="gramEnd"/>
      <w:r w:rsidR="00554492">
        <w:rPr>
          <w:sz w:val="26"/>
          <w:szCs w:val="26"/>
          <w:lang w:val="kk-KZ"/>
        </w:rPr>
        <w:t xml:space="preserve"> даму жоспарына;</w:t>
      </w:r>
    </w:p>
    <w:p w:rsidR="00591348" w:rsidRPr="00591348" w:rsidRDefault="00591348" w:rsidP="00591348">
      <w:pPr>
        <w:pStyle w:val="a4"/>
        <w:numPr>
          <w:ilvl w:val="0"/>
          <w:numId w:val="11"/>
        </w:numPr>
        <w:tabs>
          <w:tab w:val="left" w:pos="1198"/>
        </w:tabs>
        <w:ind w:firstLine="708"/>
        <w:rPr>
          <w:sz w:val="26"/>
          <w:szCs w:val="26"/>
          <w:lang w:val="kk-KZ"/>
        </w:rPr>
      </w:pPr>
      <w:r w:rsidRPr="00591348">
        <w:rPr>
          <w:sz w:val="26"/>
          <w:szCs w:val="26"/>
          <w:lang w:val="kk-KZ" w:bidi="ar-SA"/>
        </w:rPr>
        <w:t>тәуекелдерді басқаруды, жоспарлауды, орта мерзімді (бес жылдық даму жоспары) және қысқа мерзімді (жылдық бюджеттік) кезеңдерді), есеп беруді, тәуекелдерді басқаруды, адам ресурстарын басқаруды, инвестицияларды, операциял</w:t>
      </w:r>
      <w:r>
        <w:rPr>
          <w:sz w:val="26"/>
          <w:szCs w:val="26"/>
          <w:lang w:val="kk-KZ" w:bidi="ar-SA"/>
        </w:rPr>
        <w:t>ық</w:t>
      </w:r>
      <w:r w:rsidRPr="00591348">
        <w:rPr>
          <w:sz w:val="26"/>
          <w:szCs w:val="26"/>
          <w:lang w:val="kk-KZ" w:bidi="ar-SA"/>
        </w:rPr>
        <w:t xml:space="preserve"> және басқа</w:t>
      </w:r>
      <w:r>
        <w:rPr>
          <w:sz w:val="26"/>
          <w:szCs w:val="26"/>
          <w:lang w:val="kk-KZ" w:bidi="ar-SA"/>
        </w:rPr>
        <w:t xml:space="preserve"> қызметті</w:t>
      </w:r>
      <w:r w:rsidRPr="00591348">
        <w:rPr>
          <w:sz w:val="26"/>
          <w:szCs w:val="26"/>
          <w:lang w:val="kk-KZ" w:bidi="ar-SA"/>
        </w:rPr>
        <w:t xml:space="preserve"> қоса алғанда, негізгі процестер, сондай-ақ ба</w:t>
      </w:r>
      <w:r>
        <w:rPr>
          <w:sz w:val="26"/>
          <w:szCs w:val="26"/>
          <w:lang w:val="kk-KZ" w:bidi="ar-SA"/>
        </w:rPr>
        <w:t>й</w:t>
      </w:r>
      <w:r w:rsidRPr="00591348">
        <w:rPr>
          <w:sz w:val="26"/>
          <w:szCs w:val="26"/>
          <w:lang w:val="kk-KZ" w:bidi="ar-SA"/>
        </w:rPr>
        <w:t>қау кеңесі мен атқарушы органнан бастап қарапайым қызметкерлерге дейін барлық деңгейлерде шешім қабылдау процестері.</w:t>
      </w:r>
    </w:p>
    <w:p w:rsidR="00591348" w:rsidRPr="00591348" w:rsidRDefault="00591348" w:rsidP="00591348">
      <w:pPr>
        <w:pStyle w:val="a8"/>
        <w:numPr>
          <w:ilvl w:val="0"/>
          <w:numId w:val="45"/>
        </w:numPr>
        <w:jc w:val="both"/>
        <w:rPr>
          <w:sz w:val="26"/>
          <w:szCs w:val="26"/>
          <w:lang w:val="kk-KZ" w:bidi="ar-SA"/>
        </w:rPr>
      </w:pPr>
      <w:r w:rsidRPr="00591348">
        <w:rPr>
          <w:sz w:val="26"/>
          <w:szCs w:val="26"/>
          <w:lang w:val="kk-KZ" w:bidi="ar-SA"/>
        </w:rPr>
        <w:t xml:space="preserve">Тұрақты даму саласындағы </w:t>
      </w:r>
      <w:r>
        <w:rPr>
          <w:sz w:val="26"/>
          <w:szCs w:val="26"/>
          <w:lang w:val="kk-KZ" w:bidi="ar-SA"/>
        </w:rPr>
        <w:t>басқару</w:t>
      </w:r>
      <w:r w:rsidRPr="00591348">
        <w:rPr>
          <w:sz w:val="26"/>
          <w:szCs w:val="26"/>
          <w:lang w:val="kk-KZ" w:bidi="ar-SA"/>
        </w:rPr>
        <w:t xml:space="preserve"> жүйесі тұрақты даму саласындағы </w:t>
      </w:r>
      <w:r>
        <w:rPr>
          <w:sz w:val="26"/>
          <w:szCs w:val="26"/>
          <w:lang w:val="kk-KZ" w:bidi="ar-SA"/>
        </w:rPr>
        <w:t>принциптері</w:t>
      </w:r>
      <w:r w:rsidRPr="00591348">
        <w:rPr>
          <w:sz w:val="26"/>
          <w:szCs w:val="26"/>
          <w:lang w:val="kk-KZ" w:bidi="ar-SA"/>
        </w:rPr>
        <w:t>, стандарттарды және тиісті саясаттар мен жоспарларды іске асыру үшін әрбір органның және барлық қызметкерлердің рөлдерін, құзыреттерін, жауапкершілігін айқындайды және шоғырландырады.</w:t>
      </w:r>
    </w:p>
    <w:p w:rsidR="005A145A" w:rsidRPr="00BF2B89" w:rsidRDefault="004939D2" w:rsidP="00E2731E">
      <w:pPr>
        <w:pStyle w:val="a4"/>
        <w:numPr>
          <w:ilvl w:val="0"/>
          <w:numId w:val="45"/>
        </w:numPr>
        <w:tabs>
          <w:tab w:val="left" w:pos="1416"/>
        </w:tabs>
        <w:ind w:right="134"/>
        <w:rPr>
          <w:sz w:val="26"/>
          <w:szCs w:val="26"/>
          <w:lang w:val="kk-KZ"/>
        </w:rPr>
      </w:pPr>
      <w:r>
        <w:rPr>
          <w:sz w:val="26"/>
          <w:szCs w:val="26"/>
          <w:lang w:val="kk-KZ"/>
        </w:rPr>
        <w:t xml:space="preserve">Кәсіпорынның байқау кеңесі тұрақты дамуды енгізу үшін стратегиялық басшылық пен бақылауды жүзеге асырады. Кәсіпорынның атқарушы органы тиісті ісшаралар жоспарын жасайды және байқау кеңесіне қарастыруға енгізеді. </w:t>
      </w:r>
    </w:p>
    <w:p w:rsidR="00BF2B89" w:rsidRPr="00BF2B89" w:rsidRDefault="00BF2B89" w:rsidP="00BF2B89">
      <w:pPr>
        <w:pStyle w:val="a8"/>
        <w:numPr>
          <w:ilvl w:val="0"/>
          <w:numId w:val="45"/>
        </w:numPr>
        <w:jc w:val="both"/>
        <w:rPr>
          <w:sz w:val="26"/>
          <w:szCs w:val="26"/>
          <w:lang w:val="kk-KZ" w:bidi="ar-SA"/>
        </w:rPr>
      </w:pPr>
      <w:r w:rsidRPr="00BF2B89">
        <w:rPr>
          <w:sz w:val="26"/>
          <w:szCs w:val="26"/>
          <w:lang w:val="kk-KZ" w:bidi="ar-SA"/>
        </w:rPr>
        <w:t xml:space="preserve">Тұрақты даму мәселелерін дайындау үшін комитет құрылады немесе бұл функциялар тұрақты даму мәселелері жөніндегі </w:t>
      </w:r>
      <w:r>
        <w:rPr>
          <w:sz w:val="26"/>
          <w:szCs w:val="26"/>
          <w:lang w:val="kk-KZ" w:bidi="ar-SA"/>
        </w:rPr>
        <w:t>байқау</w:t>
      </w:r>
      <w:r w:rsidRPr="00BF2B89">
        <w:rPr>
          <w:sz w:val="26"/>
          <w:szCs w:val="26"/>
          <w:lang w:val="kk-KZ" w:bidi="ar-SA"/>
        </w:rPr>
        <w:t xml:space="preserve"> кеңесінің жанындағы жұмыс істеп тұрған комитеттердің бірінің құзыретіне беріледі.</w:t>
      </w:r>
    </w:p>
    <w:p w:rsidR="00BF2B89" w:rsidRPr="00BF2B89" w:rsidRDefault="00BF2B89" w:rsidP="00BF2B89">
      <w:pPr>
        <w:pStyle w:val="a8"/>
        <w:numPr>
          <w:ilvl w:val="0"/>
          <w:numId w:val="45"/>
        </w:numPr>
        <w:jc w:val="both"/>
        <w:rPr>
          <w:sz w:val="26"/>
          <w:szCs w:val="26"/>
          <w:lang w:val="kk-KZ"/>
        </w:rPr>
      </w:pPr>
      <w:r w:rsidRPr="00BF2B89">
        <w:rPr>
          <w:sz w:val="26"/>
          <w:szCs w:val="26"/>
          <w:lang w:val="kk-KZ" w:bidi="ar-SA"/>
        </w:rPr>
        <w:t>Кәсіпорын тұрақты даму мәселелері бойынша арнайы оқыту және біліктілікті арттыру бағдарламаларын іске асырады. Оқыту тұрақты дамуды жүзеге асырудың тұрақты элементі болып табылады.</w:t>
      </w:r>
      <w:r w:rsidRPr="00BF2B89">
        <w:rPr>
          <w:rStyle w:val="a4"/>
          <w:rFonts w:ascii="inherit" w:hAnsi="inherit"/>
          <w:color w:val="202124"/>
          <w:sz w:val="42"/>
          <w:szCs w:val="42"/>
          <w:lang w:val="kk-KZ"/>
        </w:rPr>
        <w:t xml:space="preserve"> </w:t>
      </w:r>
      <w:r w:rsidRPr="00BF2B89">
        <w:rPr>
          <w:sz w:val="26"/>
          <w:szCs w:val="26"/>
          <w:lang w:val="kk-KZ"/>
        </w:rPr>
        <w:t xml:space="preserve">Кәсіпорынның лауазымды тұлғалары тұрақты даму және мәдениетті өзгерту </w:t>
      </w:r>
      <w:r>
        <w:rPr>
          <w:sz w:val="26"/>
          <w:szCs w:val="26"/>
          <w:lang w:val="kk-KZ"/>
        </w:rPr>
        <w:t>принциптерін</w:t>
      </w:r>
      <w:r w:rsidRPr="00BF2B89">
        <w:rPr>
          <w:sz w:val="26"/>
          <w:szCs w:val="26"/>
          <w:lang w:val="kk-KZ"/>
        </w:rPr>
        <w:t>, қызметті жүзеге асыру және міндеттерді орындау кезінде мінез-құлықты түсіну мен ұстану негізінде қызметкерлерді тұрақты дамуға тартуға жәрдемдеседі.</w:t>
      </w:r>
    </w:p>
    <w:p w:rsidR="005A145A" w:rsidRPr="00BF2B89" w:rsidRDefault="00BF2B89" w:rsidP="00BF2B89">
      <w:pPr>
        <w:pStyle w:val="a8"/>
        <w:numPr>
          <w:ilvl w:val="0"/>
          <w:numId w:val="45"/>
        </w:numPr>
        <w:jc w:val="both"/>
        <w:rPr>
          <w:sz w:val="26"/>
          <w:szCs w:val="26"/>
          <w:lang w:val="kk-KZ" w:bidi="ar-SA"/>
        </w:rPr>
      </w:pPr>
      <w:r w:rsidRPr="00BF2B89">
        <w:rPr>
          <w:sz w:val="26"/>
          <w:szCs w:val="26"/>
          <w:lang w:val="kk-KZ" w:bidi="ar-SA"/>
        </w:rPr>
        <w:t xml:space="preserve">Тұрақты даму </w:t>
      </w:r>
      <w:r>
        <w:rPr>
          <w:sz w:val="26"/>
          <w:szCs w:val="26"/>
          <w:lang w:val="kk-KZ" w:bidi="ar-SA"/>
        </w:rPr>
        <w:t>принциптерін</w:t>
      </w:r>
      <w:r w:rsidRPr="00BF2B89">
        <w:rPr>
          <w:sz w:val="26"/>
          <w:szCs w:val="26"/>
          <w:lang w:val="kk-KZ" w:bidi="ar-SA"/>
        </w:rPr>
        <w:t xml:space="preserve"> енгізудің артықшылықтарына мыналар жатады:</w:t>
      </w:r>
    </w:p>
    <w:p w:rsidR="00BF2B89" w:rsidRPr="00BF2B89" w:rsidRDefault="00BF2B89" w:rsidP="00BF2B89">
      <w:pPr>
        <w:pStyle w:val="a4"/>
        <w:numPr>
          <w:ilvl w:val="0"/>
          <w:numId w:val="10"/>
        </w:numPr>
        <w:tabs>
          <w:tab w:val="left" w:pos="1198"/>
        </w:tabs>
        <w:ind w:right="141" w:firstLine="708"/>
        <w:rPr>
          <w:rStyle w:val="y2iqfc"/>
          <w:sz w:val="26"/>
          <w:szCs w:val="26"/>
          <w:lang w:val="kk-KZ"/>
        </w:rPr>
      </w:pPr>
      <w:r w:rsidRPr="00BF2B89">
        <w:rPr>
          <w:rStyle w:val="y2iqfc"/>
          <w:color w:val="202124"/>
          <w:sz w:val="26"/>
          <w:szCs w:val="26"/>
          <w:lang w:val="kk-KZ"/>
        </w:rPr>
        <w:t>инвестицияларды тарту – әлемдік тәжірибеде инвестициялық тартымдылықты айқындау кезінде инвесторлар тұрақты даму саласындағы тиімділікті ескереді;</w:t>
      </w:r>
    </w:p>
    <w:p w:rsidR="00BF2B89" w:rsidRPr="00BF2B89" w:rsidRDefault="00BF2B89" w:rsidP="00BF2B89">
      <w:pPr>
        <w:pStyle w:val="a4"/>
        <w:numPr>
          <w:ilvl w:val="0"/>
          <w:numId w:val="10"/>
        </w:numPr>
        <w:tabs>
          <w:tab w:val="left" w:pos="1198"/>
        </w:tabs>
        <w:ind w:right="141" w:firstLine="708"/>
        <w:rPr>
          <w:rStyle w:val="y2iqfc"/>
          <w:sz w:val="26"/>
          <w:szCs w:val="26"/>
          <w:lang w:val="kk-KZ"/>
        </w:rPr>
      </w:pPr>
      <w:r w:rsidRPr="00BF2B89">
        <w:rPr>
          <w:rStyle w:val="y2iqfc"/>
          <w:color w:val="202124"/>
          <w:sz w:val="26"/>
          <w:szCs w:val="26"/>
          <w:lang w:val="kk-KZ"/>
        </w:rPr>
        <w:t xml:space="preserve">басқару тиімділігін арттыру және тәуекелдерді азайту – экологиялық және әлеуметтік аспектілерді басқару шешімдерін қабылдау процесіне біріктіру жоспарлау көкжиектерін кеңейтуге және тәуекелдер мен мүмкіндіктердің анағұрлым әртүрлі спектрін есепке алуға мүмкіндік береді, бұл бизнестің тұрақты дамуы үшін </w:t>
      </w:r>
      <w:r w:rsidRPr="00BF2B89">
        <w:rPr>
          <w:rStyle w:val="y2iqfc"/>
          <w:color w:val="202124"/>
          <w:sz w:val="26"/>
          <w:szCs w:val="26"/>
          <w:lang w:val="kk-KZ"/>
        </w:rPr>
        <w:lastRenderedPageBreak/>
        <w:t>алғышарттарды жасайды;</w:t>
      </w:r>
    </w:p>
    <w:p w:rsidR="008844B7" w:rsidRPr="008844B7" w:rsidRDefault="00BF2B89" w:rsidP="008844B7">
      <w:pPr>
        <w:pStyle w:val="a4"/>
        <w:numPr>
          <w:ilvl w:val="0"/>
          <w:numId w:val="10"/>
        </w:numPr>
        <w:tabs>
          <w:tab w:val="left" w:pos="1198"/>
        </w:tabs>
        <w:ind w:right="141" w:firstLine="708"/>
        <w:rPr>
          <w:rStyle w:val="y2iqfc"/>
          <w:sz w:val="26"/>
          <w:szCs w:val="26"/>
          <w:lang w:val="kk-KZ"/>
        </w:rPr>
      </w:pPr>
      <w:r w:rsidRPr="00BF2B89">
        <w:rPr>
          <w:rStyle w:val="y2iqfc"/>
          <w:color w:val="202124"/>
          <w:sz w:val="26"/>
          <w:szCs w:val="26"/>
          <w:lang w:val="kk-KZ"/>
        </w:rPr>
        <w:t>тиімділікті арттыру – заманауи технологияларды енгізу бәсекеге қабілеттілігіңіз бен тиімділігіңізді арттыра отырып, инновациялық өнімдер мен қызметтерді жасауға мүмкіндік береді;</w:t>
      </w:r>
    </w:p>
    <w:p w:rsidR="008844B7" w:rsidRPr="008844B7" w:rsidRDefault="008844B7" w:rsidP="008844B7">
      <w:pPr>
        <w:pStyle w:val="a4"/>
        <w:numPr>
          <w:ilvl w:val="0"/>
          <w:numId w:val="10"/>
        </w:numPr>
        <w:tabs>
          <w:tab w:val="left" w:pos="1198"/>
        </w:tabs>
        <w:ind w:right="141" w:firstLine="708"/>
        <w:rPr>
          <w:rStyle w:val="y2iqfc"/>
          <w:sz w:val="26"/>
          <w:szCs w:val="26"/>
          <w:lang w:val="kk-KZ"/>
        </w:rPr>
      </w:pPr>
      <w:r w:rsidRPr="008844B7">
        <w:rPr>
          <w:rStyle w:val="y2iqfc"/>
          <w:color w:val="202124"/>
          <w:sz w:val="26"/>
          <w:szCs w:val="26"/>
          <w:lang w:val="kk-KZ"/>
        </w:rPr>
        <w:t>беделді нығайту – корпоративтік имиджді жақсарту тұрақты даму саласындағы қызметтің тікелей нәтижесі болып табылады, ол бренд құнын арттырады және сенімділікті қалыптастырады, сондай-ақ іскерлік серіктестермен өзара іс-қимыл сапасына оң әсер етеді;</w:t>
      </w:r>
    </w:p>
    <w:p w:rsidR="008844B7" w:rsidRPr="008844B7" w:rsidRDefault="008844B7" w:rsidP="00800236">
      <w:pPr>
        <w:pStyle w:val="a4"/>
        <w:numPr>
          <w:ilvl w:val="0"/>
          <w:numId w:val="10"/>
        </w:numPr>
        <w:tabs>
          <w:tab w:val="left" w:pos="1198"/>
        </w:tabs>
        <w:ind w:right="141" w:firstLine="708"/>
        <w:rPr>
          <w:sz w:val="26"/>
          <w:szCs w:val="26"/>
          <w:lang w:val="kk-KZ" w:bidi="ar-SA"/>
        </w:rPr>
      </w:pPr>
      <w:r w:rsidRPr="008844B7">
        <w:rPr>
          <w:rStyle w:val="y2iqfc"/>
          <w:color w:val="202124"/>
          <w:sz w:val="26"/>
          <w:szCs w:val="26"/>
          <w:lang w:val="kk-KZ"/>
        </w:rPr>
        <w:t>ішкі және сыртқы мүдделі тараптардың адалдығын арттыру – тартымды еңбек жағдайларын жасау, кәсіби және мансаптық өсу үшін мүмкіндіктер келешегі бар білікті мамандарды тартуға және сақтауға мүмкіндік береді;</w:t>
      </w:r>
      <w:r w:rsidRPr="008844B7">
        <w:rPr>
          <w:rStyle w:val="y2iqfc"/>
          <w:color w:val="202124"/>
          <w:sz w:val="26"/>
          <w:szCs w:val="26"/>
          <w:lang w:val="kk-KZ"/>
        </w:rPr>
        <w:t xml:space="preserve"> </w:t>
      </w:r>
      <w:r w:rsidRPr="008844B7">
        <w:rPr>
          <w:rStyle w:val="y2iqfc"/>
          <w:color w:val="202124"/>
          <w:sz w:val="26"/>
          <w:szCs w:val="26"/>
          <w:lang w:val="kk-KZ"/>
        </w:rPr>
        <w:t>мүдделі тараптармен тиімді диалог құру Кәсіпорын қызметі айналасында оң ортаны қалыптастыруға ықпал етеді, бұл тұтынушылар, меншік иелері, инвесторлар, мемлекеттік органдар, жергілікті тұрғындар және қоғамдық ұйымдар тарапынан түсіністік пен қолдау көрсету арқылы бизнестің тиімділігін арттыруға ықпал етеді.</w:t>
      </w:r>
    </w:p>
    <w:p w:rsidR="008844B7" w:rsidRPr="008844B7" w:rsidRDefault="008844B7" w:rsidP="008844B7">
      <w:pPr>
        <w:pStyle w:val="a8"/>
        <w:numPr>
          <w:ilvl w:val="0"/>
          <w:numId w:val="45"/>
        </w:numPr>
        <w:jc w:val="both"/>
        <w:rPr>
          <w:sz w:val="26"/>
          <w:szCs w:val="26"/>
          <w:lang w:val="kk-KZ" w:bidi="ar-SA"/>
        </w:rPr>
      </w:pPr>
      <w:r w:rsidRPr="008844B7">
        <w:rPr>
          <w:rStyle w:val="y2iqfc"/>
          <w:color w:val="202124"/>
          <w:sz w:val="26"/>
          <w:szCs w:val="26"/>
          <w:lang w:val="kk-KZ"/>
        </w:rPr>
        <w:t>Тұрақты даму туралы ақпаратты жеке есеп нысанында немесе Кәсіпорынның жылдық есебінің құрамында ұсынуға рұқсат етіледі.</w:t>
      </w:r>
    </w:p>
    <w:p w:rsidR="008844B7" w:rsidRPr="008844B7" w:rsidRDefault="008844B7" w:rsidP="008844B7">
      <w:pPr>
        <w:pStyle w:val="a8"/>
        <w:numPr>
          <w:ilvl w:val="0"/>
          <w:numId w:val="45"/>
        </w:numPr>
        <w:jc w:val="both"/>
        <w:rPr>
          <w:sz w:val="26"/>
          <w:szCs w:val="26"/>
          <w:lang w:val="kk-KZ" w:bidi="ar-SA"/>
        </w:rPr>
      </w:pPr>
      <w:r w:rsidRPr="008844B7">
        <w:rPr>
          <w:rStyle w:val="y2iqfc"/>
          <w:color w:val="202124"/>
          <w:sz w:val="26"/>
          <w:szCs w:val="26"/>
          <w:lang w:val="kk-KZ"/>
        </w:rPr>
        <w:t xml:space="preserve">Тұрақты даму бойынша есепті дайындау кезінде жалпы қабылданған халықаралық стандарттарды басшылыққа алу қажет: Халықаралық интеграцияланған есеп беру стандарты (IIRC), </w:t>
      </w:r>
      <w:r w:rsidR="003D27C8" w:rsidRPr="003D27C8">
        <w:rPr>
          <w:sz w:val="26"/>
          <w:szCs w:val="26"/>
          <w:lang w:val="kk-KZ"/>
        </w:rPr>
        <w:t xml:space="preserve">Global Reporting Initiative </w:t>
      </w:r>
      <w:r w:rsidRPr="008844B7">
        <w:rPr>
          <w:rStyle w:val="y2iqfc"/>
          <w:color w:val="202124"/>
          <w:sz w:val="26"/>
          <w:szCs w:val="26"/>
          <w:lang w:val="kk-KZ"/>
        </w:rPr>
        <w:t>(GRI) тұрақты даму туралы есеп беру нұсқаулары, AA1000</w:t>
      </w:r>
      <w:r w:rsidR="003D27C8" w:rsidRPr="003D27C8">
        <w:rPr>
          <w:sz w:val="26"/>
          <w:szCs w:val="26"/>
          <w:lang w:val="kk-KZ"/>
        </w:rPr>
        <w:t xml:space="preserve"> </w:t>
      </w:r>
      <w:r w:rsidR="003D27C8" w:rsidRPr="003D27C8">
        <w:rPr>
          <w:sz w:val="26"/>
          <w:szCs w:val="26"/>
          <w:lang w:val="kk-KZ"/>
        </w:rPr>
        <w:t>Social and Ethical Accountability</w:t>
      </w:r>
      <w:r w:rsidRPr="008844B7">
        <w:rPr>
          <w:rStyle w:val="y2iqfc"/>
          <w:color w:val="202124"/>
          <w:sz w:val="26"/>
          <w:szCs w:val="26"/>
          <w:lang w:val="kk-KZ"/>
        </w:rPr>
        <w:t xml:space="preserve"> </w:t>
      </w:r>
      <w:r w:rsidR="003D27C8">
        <w:rPr>
          <w:rStyle w:val="y2iqfc"/>
          <w:color w:val="202124"/>
          <w:sz w:val="26"/>
          <w:szCs w:val="26"/>
          <w:lang w:val="kk-KZ"/>
        </w:rPr>
        <w:t xml:space="preserve">қызметтің экономикалық, </w:t>
      </w:r>
      <w:r w:rsidRPr="008844B7">
        <w:rPr>
          <w:rStyle w:val="y2iqfc"/>
          <w:color w:val="202124"/>
          <w:sz w:val="26"/>
          <w:szCs w:val="26"/>
          <w:lang w:val="kk-KZ"/>
        </w:rPr>
        <w:t xml:space="preserve">әлеуметтік және </w:t>
      </w:r>
      <w:r w:rsidR="003D27C8">
        <w:rPr>
          <w:rStyle w:val="y2iqfc"/>
          <w:color w:val="202124"/>
          <w:sz w:val="26"/>
          <w:szCs w:val="26"/>
          <w:lang w:val="kk-KZ"/>
        </w:rPr>
        <w:t>экологиялық аспектілерн басқару саласындағы стандарт,</w:t>
      </w:r>
      <w:r w:rsidRPr="008844B7">
        <w:rPr>
          <w:rStyle w:val="y2iqfc"/>
          <w:color w:val="202124"/>
          <w:sz w:val="26"/>
          <w:szCs w:val="26"/>
          <w:lang w:val="kk-KZ"/>
        </w:rPr>
        <w:t xml:space="preserve"> сондай-ақ оның қызметтiк, коммерциялық және заңмен қорғалатын өзге де құпияларды құрайтын мәлiметтердi қорғауды ескере отырып, оның мүдделi тұлғалардың мүдделерiне тигiзiлетiн әсерiн ескередi.</w:t>
      </w:r>
      <w:r w:rsidR="003D27C8">
        <w:rPr>
          <w:rStyle w:val="y2iqfc"/>
          <w:color w:val="202124"/>
          <w:sz w:val="26"/>
          <w:szCs w:val="26"/>
          <w:lang w:val="kk-KZ"/>
        </w:rPr>
        <w:t xml:space="preserve">  </w:t>
      </w:r>
    </w:p>
    <w:p w:rsidR="003D27C8" w:rsidRPr="003D27C8" w:rsidRDefault="003D27C8" w:rsidP="003D27C8">
      <w:pPr>
        <w:pStyle w:val="a8"/>
        <w:numPr>
          <w:ilvl w:val="0"/>
          <w:numId w:val="45"/>
        </w:numPr>
        <w:jc w:val="both"/>
        <w:rPr>
          <w:sz w:val="26"/>
          <w:szCs w:val="26"/>
          <w:lang w:val="kk-KZ" w:bidi="ar-SA"/>
        </w:rPr>
      </w:pPr>
      <w:r>
        <w:rPr>
          <w:rStyle w:val="y2iqfc"/>
          <w:color w:val="202124"/>
          <w:sz w:val="26"/>
          <w:szCs w:val="26"/>
          <w:lang w:val="kk-KZ"/>
        </w:rPr>
        <w:t>Тұрақты даму туралы есепті б</w:t>
      </w:r>
      <w:r w:rsidRPr="003D27C8">
        <w:rPr>
          <w:rStyle w:val="y2iqfc"/>
          <w:color w:val="202124"/>
          <w:sz w:val="26"/>
          <w:szCs w:val="26"/>
          <w:lang w:val="kk-KZ"/>
        </w:rPr>
        <w:t>айқау кеңесі бекітеді және корпоративтік интернет-ресурста орналастыру және/немесе қағаз жеткізгіште ұсыну арқылы мүдделі тараптардың назарына жеткізіледі.</w:t>
      </w:r>
    </w:p>
    <w:p w:rsidR="003D27C8" w:rsidRPr="003D27C8" w:rsidRDefault="003D27C8" w:rsidP="003D27C8">
      <w:pPr>
        <w:pStyle w:val="a8"/>
        <w:numPr>
          <w:ilvl w:val="0"/>
          <w:numId w:val="45"/>
        </w:numPr>
        <w:jc w:val="both"/>
        <w:rPr>
          <w:sz w:val="26"/>
          <w:szCs w:val="26"/>
          <w:lang w:val="kk-KZ" w:bidi="ar-SA"/>
        </w:rPr>
      </w:pPr>
      <w:r w:rsidRPr="003D27C8">
        <w:rPr>
          <w:rStyle w:val="y2iqfc"/>
          <w:color w:val="202124"/>
          <w:sz w:val="26"/>
          <w:szCs w:val="26"/>
          <w:lang w:val="kk-KZ"/>
        </w:rPr>
        <w:t>Тұрақты даму саясатын мүдделі тараптардың назарына жеткізу мақсатында Кәсіпорынның интернет-ресурсында қызметтің осы саласына арналған жеке бөлім бар.</w:t>
      </w:r>
    </w:p>
    <w:p w:rsidR="003D27C8" w:rsidRPr="003D27C8" w:rsidRDefault="003D27C8" w:rsidP="003D27C8">
      <w:pPr>
        <w:pStyle w:val="a8"/>
        <w:numPr>
          <w:ilvl w:val="0"/>
          <w:numId w:val="45"/>
        </w:numPr>
        <w:jc w:val="both"/>
        <w:rPr>
          <w:sz w:val="26"/>
          <w:szCs w:val="26"/>
          <w:lang w:val="kk-KZ" w:bidi="ar-SA"/>
        </w:rPr>
      </w:pPr>
      <w:r w:rsidRPr="003D27C8">
        <w:rPr>
          <w:rStyle w:val="y2iqfc"/>
          <w:color w:val="202124"/>
          <w:sz w:val="26"/>
          <w:szCs w:val="26"/>
          <w:lang w:val="kk-KZ"/>
        </w:rPr>
        <w:t>Кәсіпорын серіктестермен тиісті шарттарға (келісімдерге, келісім</w:t>
      </w:r>
      <w:r>
        <w:rPr>
          <w:rStyle w:val="y2iqfc"/>
          <w:color w:val="202124"/>
          <w:sz w:val="26"/>
          <w:szCs w:val="26"/>
          <w:lang w:val="kk-KZ"/>
        </w:rPr>
        <w:t>шарттарға</w:t>
      </w:r>
      <w:r w:rsidRPr="003D27C8">
        <w:rPr>
          <w:rStyle w:val="y2iqfc"/>
          <w:color w:val="202124"/>
          <w:sz w:val="26"/>
          <w:szCs w:val="26"/>
          <w:lang w:val="kk-KZ"/>
        </w:rPr>
        <w:t xml:space="preserve">) тұрақты даму </w:t>
      </w:r>
      <w:r>
        <w:rPr>
          <w:rStyle w:val="y2iqfc"/>
          <w:color w:val="202124"/>
          <w:sz w:val="26"/>
          <w:szCs w:val="26"/>
          <w:lang w:val="kk-KZ"/>
        </w:rPr>
        <w:t>принциптері</w:t>
      </w:r>
      <w:r w:rsidRPr="003D27C8">
        <w:rPr>
          <w:rStyle w:val="y2iqfc"/>
          <w:color w:val="202124"/>
          <w:sz w:val="26"/>
          <w:szCs w:val="26"/>
          <w:lang w:val="kk-KZ"/>
        </w:rPr>
        <w:t xml:space="preserve"> мен стандарттарын енгізу және сақтау мәселелерін талқылайды.</w:t>
      </w:r>
    </w:p>
    <w:p w:rsidR="003D27C8" w:rsidRPr="003D27C8" w:rsidRDefault="003D27C8" w:rsidP="003D27C8">
      <w:pPr>
        <w:pStyle w:val="a8"/>
        <w:numPr>
          <w:ilvl w:val="0"/>
          <w:numId w:val="45"/>
        </w:numPr>
        <w:jc w:val="both"/>
        <w:rPr>
          <w:sz w:val="26"/>
          <w:szCs w:val="26"/>
          <w:lang w:val="kk-KZ" w:bidi="ar-SA"/>
        </w:rPr>
      </w:pPr>
      <w:r w:rsidRPr="003D27C8">
        <w:rPr>
          <w:rStyle w:val="y2iqfc"/>
          <w:color w:val="202124"/>
          <w:sz w:val="26"/>
          <w:szCs w:val="26"/>
          <w:lang w:val="kk-KZ"/>
        </w:rPr>
        <w:t xml:space="preserve">Егер </w:t>
      </w:r>
      <w:r>
        <w:rPr>
          <w:rStyle w:val="y2iqfc"/>
          <w:color w:val="202124"/>
          <w:sz w:val="26"/>
          <w:szCs w:val="26"/>
          <w:lang w:val="kk-KZ"/>
        </w:rPr>
        <w:t>Кәсіпорын</w:t>
      </w:r>
      <w:r w:rsidRPr="003D27C8">
        <w:rPr>
          <w:rStyle w:val="y2iqfc"/>
          <w:color w:val="202124"/>
          <w:sz w:val="26"/>
          <w:szCs w:val="26"/>
          <w:lang w:val="kk-KZ"/>
        </w:rPr>
        <w:t xml:space="preserve"> серіктестердің экономикаға, экологияға және қоғамға теріс әсер етуімен байланысты тәуекелді анықтаса, </w:t>
      </w:r>
      <w:r>
        <w:rPr>
          <w:rStyle w:val="y2iqfc"/>
          <w:color w:val="202124"/>
          <w:sz w:val="26"/>
          <w:szCs w:val="26"/>
          <w:lang w:val="kk-KZ"/>
        </w:rPr>
        <w:t>Кәсіпорын</w:t>
      </w:r>
      <w:r w:rsidRPr="003D27C8">
        <w:rPr>
          <w:rStyle w:val="y2iqfc"/>
          <w:color w:val="202124"/>
          <w:sz w:val="26"/>
          <w:szCs w:val="26"/>
          <w:lang w:val="kk-KZ"/>
        </w:rPr>
        <w:t xml:space="preserve"> және/немесе ұйым мұндай әсерді тоқтатуға немесе болдырмауға бағытталған шараларды қабылдайды.</w:t>
      </w:r>
    </w:p>
    <w:p w:rsidR="005A145A" w:rsidRPr="008D4461" w:rsidRDefault="003D27C8" w:rsidP="008D4461">
      <w:pPr>
        <w:pStyle w:val="a8"/>
        <w:numPr>
          <w:ilvl w:val="0"/>
          <w:numId w:val="45"/>
        </w:numPr>
        <w:jc w:val="both"/>
        <w:rPr>
          <w:sz w:val="26"/>
          <w:szCs w:val="26"/>
          <w:lang w:val="kk-KZ" w:bidi="ar-SA"/>
        </w:rPr>
      </w:pPr>
      <w:r w:rsidRPr="003D27C8">
        <w:rPr>
          <w:rStyle w:val="y2iqfc"/>
          <w:color w:val="202124"/>
          <w:sz w:val="26"/>
          <w:szCs w:val="26"/>
          <w:lang w:val="kk-KZ"/>
        </w:rPr>
        <w:t xml:space="preserve">Әріптес тұрақты дамудың </w:t>
      </w:r>
      <w:r w:rsidR="008D4461">
        <w:rPr>
          <w:rStyle w:val="y2iqfc"/>
          <w:color w:val="202124"/>
          <w:sz w:val="26"/>
          <w:szCs w:val="26"/>
          <w:lang w:val="kk-KZ"/>
        </w:rPr>
        <w:t>принциптері</w:t>
      </w:r>
      <w:r w:rsidRPr="003D27C8">
        <w:rPr>
          <w:rStyle w:val="y2iqfc"/>
          <w:color w:val="202124"/>
          <w:sz w:val="26"/>
          <w:szCs w:val="26"/>
          <w:lang w:val="kk-KZ"/>
        </w:rPr>
        <w:t xml:space="preserve"> мен стандарттарын қабылдамаған немесе тиісінше орындамаған жағдайда осы серіктестің Кәсіпорын үшін маңыздылығы және оған ықпал ету шараларының бар-жоғы және оны ауыстыру мүмкіндігі ескеріледі.</w:t>
      </w:r>
    </w:p>
    <w:p w:rsidR="005A145A" w:rsidRPr="008D4461" w:rsidRDefault="00DC6CF5">
      <w:pPr>
        <w:pStyle w:val="1"/>
        <w:rPr>
          <w:sz w:val="26"/>
          <w:szCs w:val="26"/>
          <w:lang w:val="kk-KZ"/>
        </w:rPr>
      </w:pPr>
      <w:r w:rsidRPr="00454FFE">
        <w:rPr>
          <w:sz w:val="26"/>
          <w:szCs w:val="26"/>
        </w:rPr>
        <w:t xml:space="preserve">Параграф 19. </w:t>
      </w:r>
      <w:r w:rsidR="008D4461">
        <w:rPr>
          <w:sz w:val="26"/>
          <w:szCs w:val="26"/>
          <w:lang w:val="kk-KZ"/>
        </w:rPr>
        <w:t>Тәуекелдерді басқару</w:t>
      </w:r>
    </w:p>
    <w:p w:rsidR="005A145A" w:rsidRPr="0012222F" w:rsidRDefault="008D4461" w:rsidP="0012222F">
      <w:pPr>
        <w:pStyle w:val="a8"/>
        <w:numPr>
          <w:ilvl w:val="0"/>
          <w:numId w:val="45"/>
        </w:numPr>
        <w:jc w:val="both"/>
        <w:rPr>
          <w:sz w:val="26"/>
          <w:szCs w:val="26"/>
          <w:lang w:val="kk-KZ"/>
        </w:rPr>
      </w:pPr>
      <w:r>
        <w:rPr>
          <w:rStyle w:val="y2iqfc"/>
          <w:color w:val="202124"/>
          <w:sz w:val="26"/>
          <w:szCs w:val="26"/>
          <w:lang w:val="kk-KZ"/>
        </w:rPr>
        <w:t>Кәсіпорында</w:t>
      </w:r>
      <w:r w:rsidRPr="008D4461">
        <w:rPr>
          <w:rStyle w:val="y2iqfc"/>
          <w:color w:val="202124"/>
          <w:sz w:val="26"/>
          <w:szCs w:val="26"/>
          <w:lang w:val="kk-KZ"/>
        </w:rPr>
        <w:t xml:space="preserve"> </w:t>
      </w:r>
      <w:r>
        <w:rPr>
          <w:rStyle w:val="y2iqfc"/>
          <w:color w:val="202124"/>
          <w:sz w:val="26"/>
          <w:szCs w:val="26"/>
          <w:lang w:val="kk-KZ"/>
        </w:rPr>
        <w:t>Кәсіпорынның</w:t>
      </w:r>
      <w:r w:rsidRPr="008D4461">
        <w:rPr>
          <w:rStyle w:val="y2iqfc"/>
          <w:color w:val="202124"/>
          <w:sz w:val="26"/>
          <w:szCs w:val="26"/>
          <w:lang w:val="kk-KZ"/>
        </w:rPr>
        <w:t xml:space="preserve"> өзінің стратегиялық және операциялық мақсаттарына қол жеткізуін қамтамасыз етуге бағытталған және Кәсіпорынның бақылау кеңесі мен атқарушы органы</w:t>
      </w:r>
      <w:r>
        <w:rPr>
          <w:rStyle w:val="y2iqfc"/>
          <w:color w:val="202124"/>
          <w:sz w:val="26"/>
          <w:szCs w:val="26"/>
          <w:lang w:val="kk-KZ"/>
        </w:rPr>
        <w:t>мен құрылған</w:t>
      </w:r>
      <w:r w:rsidRPr="008D4461">
        <w:rPr>
          <w:rStyle w:val="y2iqfc"/>
          <w:color w:val="202124"/>
          <w:sz w:val="26"/>
          <w:szCs w:val="26"/>
          <w:lang w:val="kk-KZ"/>
        </w:rPr>
        <w:t xml:space="preserve"> </w:t>
      </w:r>
      <w:r w:rsidRPr="008D4461">
        <w:rPr>
          <w:rStyle w:val="y2iqfc"/>
          <w:color w:val="202124"/>
          <w:sz w:val="26"/>
          <w:szCs w:val="26"/>
          <w:lang w:val="kk-KZ"/>
        </w:rPr>
        <w:t>ұйымдық саясаттың, рәсімдердің, мінез-құлық нормаларының және әрекеттерінің, әдістері мен басқару тетіктерінің жиынтығы болып табылатын тиімді жұмыс істейтін тәуекелдерді басқару және ішкі бақылау жүйесін құр</w:t>
      </w:r>
      <w:r>
        <w:rPr>
          <w:rStyle w:val="y2iqfc"/>
          <w:color w:val="202124"/>
          <w:sz w:val="26"/>
          <w:szCs w:val="26"/>
          <w:lang w:val="kk-KZ"/>
        </w:rPr>
        <w:t>ыл</w:t>
      </w:r>
      <w:r w:rsidR="0012222F">
        <w:rPr>
          <w:rStyle w:val="y2iqfc"/>
          <w:color w:val="202124"/>
          <w:sz w:val="26"/>
          <w:szCs w:val="26"/>
          <w:lang w:val="kk-KZ"/>
        </w:rPr>
        <w:t>ады:</w:t>
      </w:r>
      <w:r w:rsidRPr="008D4461">
        <w:rPr>
          <w:rStyle w:val="y2iqfc"/>
          <w:color w:val="202124"/>
          <w:sz w:val="26"/>
          <w:szCs w:val="26"/>
          <w:lang w:val="kk-KZ"/>
        </w:rPr>
        <w:t xml:space="preserve"> </w:t>
      </w:r>
    </w:p>
    <w:p w:rsidR="0012222F" w:rsidRPr="0012222F" w:rsidRDefault="0012222F" w:rsidP="0012222F">
      <w:pPr>
        <w:pStyle w:val="a4"/>
        <w:numPr>
          <w:ilvl w:val="0"/>
          <w:numId w:val="9"/>
        </w:numPr>
        <w:tabs>
          <w:tab w:val="left" w:pos="1198"/>
        </w:tabs>
        <w:spacing w:line="240" w:lineRule="atLeast"/>
        <w:ind w:left="221" w:right="137" w:firstLine="708"/>
        <w:rPr>
          <w:rStyle w:val="y2iqfc"/>
          <w:sz w:val="26"/>
          <w:szCs w:val="26"/>
          <w:lang w:val="kk-KZ"/>
        </w:rPr>
      </w:pPr>
      <w:r w:rsidRPr="0012222F">
        <w:rPr>
          <w:rStyle w:val="y2iqfc"/>
          <w:color w:val="202124"/>
          <w:sz w:val="26"/>
          <w:szCs w:val="26"/>
          <w:lang w:val="kk-KZ"/>
        </w:rPr>
        <w:t>Кәсіпорын құнының өсуі, кірістілік және олармен байланысты тәуекелдер арасындағы оңтайлы теңгерім;</w:t>
      </w:r>
    </w:p>
    <w:p w:rsidR="0012222F" w:rsidRPr="0012222F" w:rsidRDefault="0012222F" w:rsidP="0012222F">
      <w:pPr>
        <w:pStyle w:val="a4"/>
        <w:numPr>
          <w:ilvl w:val="0"/>
          <w:numId w:val="9"/>
        </w:numPr>
        <w:tabs>
          <w:tab w:val="left" w:pos="1198"/>
        </w:tabs>
        <w:spacing w:line="240" w:lineRule="atLeast"/>
        <w:ind w:left="221" w:right="137" w:firstLine="708"/>
        <w:rPr>
          <w:rStyle w:val="y2iqfc"/>
          <w:sz w:val="26"/>
          <w:szCs w:val="26"/>
          <w:lang w:val="kk-KZ"/>
        </w:rPr>
      </w:pPr>
      <w:r w:rsidRPr="0012222F">
        <w:rPr>
          <w:rStyle w:val="y2iqfc"/>
          <w:color w:val="202124"/>
          <w:sz w:val="26"/>
          <w:szCs w:val="26"/>
          <w:lang w:val="kk-KZ"/>
        </w:rPr>
        <w:t xml:space="preserve">қаржылық-шаруашылық қызметінің тиімділігі және Кәсіпорынның қаржылық </w:t>
      </w:r>
      <w:r w:rsidRPr="0012222F">
        <w:rPr>
          <w:rStyle w:val="y2iqfc"/>
          <w:color w:val="202124"/>
          <w:sz w:val="26"/>
          <w:szCs w:val="26"/>
          <w:lang w:val="kk-KZ"/>
        </w:rPr>
        <w:lastRenderedPageBreak/>
        <w:t>тұрақтылығына қол жеткізу;</w:t>
      </w:r>
    </w:p>
    <w:p w:rsidR="0012222F" w:rsidRPr="0012222F" w:rsidRDefault="0012222F" w:rsidP="0012222F">
      <w:pPr>
        <w:pStyle w:val="a4"/>
        <w:numPr>
          <w:ilvl w:val="0"/>
          <w:numId w:val="9"/>
        </w:numPr>
        <w:tabs>
          <w:tab w:val="left" w:pos="1198"/>
        </w:tabs>
        <w:spacing w:line="240" w:lineRule="atLeast"/>
        <w:ind w:left="221" w:right="137" w:firstLine="708"/>
        <w:rPr>
          <w:rStyle w:val="y2iqfc"/>
          <w:sz w:val="26"/>
          <w:szCs w:val="26"/>
          <w:lang w:val="kk-KZ"/>
        </w:rPr>
      </w:pPr>
      <w:r w:rsidRPr="0012222F">
        <w:rPr>
          <w:rStyle w:val="y2iqfc"/>
          <w:color w:val="202124"/>
          <w:sz w:val="26"/>
          <w:szCs w:val="26"/>
          <w:lang w:val="kk-KZ"/>
        </w:rPr>
        <w:t xml:space="preserve">активтерді сақтау және </w:t>
      </w:r>
      <w:r>
        <w:rPr>
          <w:rStyle w:val="y2iqfc"/>
          <w:color w:val="202124"/>
          <w:sz w:val="26"/>
          <w:szCs w:val="26"/>
          <w:lang w:val="kk-KZ"/>
        </w:rPr>
        <w:t>Кәсіпорынның</w:t>
      </w:r>
      <w:r w:rsidRPr="0012222F">
        <w:rPr>
          <w:rStyle w:val="y2iqfc"/>
          <w:color w:val="202124"/>
          <w:sz w:val="26"/>
          <w:szCs w:val="26"/>
          <w:lang w:val="kk-KZ"/>
        </w:rPr>
        <w:t xml:space="preserve"> ресурстарын тиімді пайдалану;</w:t>
      </w:r>
    </w:p>
    <w:p w:rsidR="0012222F" w:rsidRPr="0012222F" w:rsidRDefault="0012222F" w:rsidP="0012222F">
      <w:pPr>
        <w:pStyle w:val="a4"/>
        <w:numPr>
          <w:ilvl w:val="0"/>
          <w:numId w:val="9"/>
        </w:numPr>
        <w:tabs>
          <w:tab w:val="left" w:pos="1198"/>
        </w:tabs>
        <w:spacing w:line="240" w:lineRule="atLeast"/>
        <w:ind w:left="221" w:right="137" w:firstLine="708"/>
        <w:rPr>
          <w:rStyle w:val="y2iqfc"/>
          <w:sz w:val="26"/>
          <w:szCs w:val="26"/>
          <w:lang w:val="kk-KZ"/>
        </w:rPr>
      </w:pPr>
      <w:r w:rsidRPr="0012222F">
        <w:rPr>
          <w:rStyle w:val="y2iqfc"/>
          <w:color w:val="202124"/>
          <w:sz w:val="26"/>
          <w:szCs w:val="26"/>
          <w:lang w:val="kk-KZ"/>
        </w:rPr>
        <w:t xml:space="preserve">қаржылық және басқарушылық есептіліктің толықтығы, сенімділігі және </w:t>
      </w:r>
      <w:r>
        <w:rPr>
          <w:rStyle w:val="y2iqfc"/>
          <w:color w:val="202124"/>
          <w:sz w:val="26"/>
          <w:szCs w:val="26"/>
          <w:lang w:val="kk-KZ"/>
        </w:rPr>
        <w:t>дұрыстығы</w:t>
      </w:r>
      <w:r w:rsidRPr="0012222F">
        <w:rPr>
          <w:rStyle w:val="y2iqfc"/>
          <w:color w:val="202124"/>
          <w:sz w:val="26"/>
          <w:szCs w:val="26"/>
          <w:lang w:val="kk-KZ"/>
        </w:rPr>
        <w:t>;</w:t>
      </w:r>
    </w:p>
    <w:p w:rsidR="00B972BB" w:rsidRPr="00B972BB" w:rsidRDefault="0012222F" w:rsidP="00B972BB">
      <w:pPr>
        <w:pStyle w:val="a4"/>
        <w:numPr>
          <w:ilvl w:val="0"/>
          <w:numId w:val="9"/>
        </w:numPr>
        <w:tabs>
          <w:tab w:val="left" w:pos="1198"/>
        </w:tabs>
        <w:spacing w:line="240" w:lineRule="atLeast"/>
        <w:ind w:left="221" w:right="137" w:firstLine="708"/>
        <w:rPr>
          <w:rStyle w:val="y2iqfc"/>
          <w:sz w:val="26"/>
          <w:szCs w:val="26"/>
          <w:lang w:val="kk-KZ"/>
        </w:rPr>
      </w:pPr>
      <w:r w:rsidRPr="0012222F">
        <w:rPr>
          <w:rStyle w:val="y2iqfc"/>
          <w:color w:val="202124"/>
          <w:sz w:val="26"/>
          <w:szCs w:val="26"/>
          <w:lang w:val="kk-KZ"/>
        </w:rPr>
        <w:t xml:space="preserve">Қазақстан Республикасы заңнамасының және </w:t>
      </w:r>
      <w:r>
        <w:rPr>
          <w:rStyle w:val="y2iqfc"/>
          <w:color w:val="202124"/>
          <w:sz w:val="26"/>
          <w:szCs w:val="26"/>
          <w:lang w:val="kk-KZ"/>
        </w:rPr>
        <w:t>Кәсіпорынның</w:t>
      </w:r>
      <w:r w:rsidRPr="0012222F">
        <w:rPr>
          <w:rStyle w:val="y2iqfc"/>
          <w:color w:val="202124"/>
          <w:sz w:val="26"/>
          <w:szCs w:val="26"/>
          <w:lang w:val="kk-KZ"/>
        </w:rPr>
        <w:t xml:space="preserve"> ішкі құжаттарының талаптарын сақтау;</w:t>
      </w:r>
    </w:p>
    <w:p w:rsidR="005A145A" w:rsidRPr="00B972BB" w:rsidRDefault="00B972BB" w:rsidP="00B972BB">
      <w:pPr>
        <w:pStyle w:val="a4"/>
        <w:numPr>
          <w:ilvl w:val="0"/>
          <w:numId w:val="9"/>
        </w:numPr>
        <w:tabs>
          <w:tab w:val="left" w:pos="1198"/>
        </w:tabs>
        <w:spacing w:line="240" w:lineRule="atLeast"/>
        <w:ind w:left="221" w:right="137" w:firstLine="708"/>
        <w:rPr>
          <w:sz w:val="26"/>
          <w:szCs w:val="26"/>
          <w:lang w:val="kk-KZ"/>
        </w:rPr>
      </w:pPr>
      <w:r w:rsidRPr="00B972BB">
        <w:rPr>
          <w:rStyle w:val="y2iqfc"/>
          <w:color w:val="202124"/>
          <w:sz w:val="26"/>
          <w:szCs w:val="26"/>
          <w:lang w:val="kk-KZ"/>
        </w:rPr>
        <w:t>алаяқтықтың алдын алу және негізгі және қосалқы бизнес-процестердің жұмыс істеуіне тиімді қолдау көрсету және қызмет нәтижелерін талдау үшін тиісті ішкі бақылау.</w:t>
      </w:r>
    </w:p>
    <w:p w:rsidR="00B972BB" w:rsidRPr="00B972BB" w:rsidRDefault="00B972BB" w:rsidP="00B972BB">
      <w:pPr>
        <w:pStyle w:val="a8"/>
        <w:numPr>
          <w:ilvl w:val="0"/>
          <w:numId w:val="45"/>
        </w:numPr>
        <w:jc w:val="both"/>
        <w:rPr>
          <w:sz w:val="26"/>
          <w:szCs w:val="26"/>
          <w:lang w:val="kk-KZ" w:bidi="ar-SA"/>
        </w:rPr>
      </w:pPr>
      <w:r w:rsidRPr="00B972BB">
        <w:rPr>
          <w:rStyle w:val="y2iqfc"/>
          <w:color w:val="202124"/>
          <w:sz w:val="26"/>
          <w:szCs w:val="26"/>
          <w:lang w:val="kk-KZ"/>
        </w:rPr>
        <w:t xml:space="preserve">Кәсіпорынның </w:t>
      </w:r>
      <w:r>
        <w:rPr>
          <w:rStyle w:val="y2iqfc"/>
          <w:color w:val="202124"/>
          <w:sz w:val="26"/>
          <w:szCs w:val="26"/>
          <w:lang w:val="kk-KZ"/>
        </w:rPr>
        <w:t>байқау</w:t>
      </w:r>
      <w:r w:rsidRPr="00B972BB">
        <w:rPr>
          <w:rStyle w:val="y2iqfc"/>
          <w:color w:val="202124"/>
          <w:sz w:val="26"/>
          <w:szCs w:val="26"/>
          <w:lang w:val="kk-KZ"/>
        </w:rPr>
        <w:t xml:space="preserve"> кеңесі осы жүйенің мақсаттарына негізделе отырып, тәуекелдерді басқару және ішкі бақылау жүйесін ұйымдастырудың </w:t>
      </w:r>
      <w:r>
        <w:rPr>
          <w:rStyle w:val="y2iqfc"/>
          <w:color w:val="202124"/>
          <w:sz w:val="26"/>
          <w:szCs w:val="26"/>
          <w:lang w:val="kk-KZ"/>
        </w:rPr>
        <w:t>принциптері</w:t>
      </w:r>
      <w:r w:rsidRPr="00B972BB">
        <w:rPr>
          <w:rStyle w:val="y2iqfc"/>
          <w:color w:val="202124"/>
          <w:sz w:val="26"/>
          <w:szCs w:val="26"/>
          <w:lang w:val="kk-KZ"/>
        </w:rPr>
        <w:t xml:space="preserve"> мен тәсілдерін айқындайтын ішкі құжаттарды бекітеді.</w:t>
      </w:r>
    </w:p>
    <w:p w:rsidR="00B972BB" w:rsidRPr="00B972BB" w:rsidRDefault="00B972BB" w:rsidP="00B972BB">
      <w:pPr>
        <w:pStyle w:val="a8"/>
        <w:numPr>
          <w:ilvl w:val="0"/>
          <w:numId w:val="45"/>
        </w:numPr>
        <w:jc w:val="both"/>
        <w:rPr>
          <w:sz w:val="26"/>
          <w:szCs w:val="26"/>
          <w:lang w:val="kk-KZ" w:bidi="ar-SA"/>
        </w:rPr>
      </w:pPr>
      <w:r w:rsidRPr="00B972BB">
        <w:rPr>
          <w:rStyle w:val="y2iqfc"/>
          <w:color w:val="202124"/>
          <w:sz w:val="26"/>
          <w:szCs w:val="26"/>
          <w:lang w:val="kk-KZ"/>
        </w:rPr>
        <w:t>Кәсіпорында тәуекелдерді басқарудың және ішкі бақылаудың тиімді жүйесін ұйымдастыру Кәсіпорын қызметкерлері, басшылығы, органдары шешім қабылдаған кезде тәуекелдер деңгейінің негізділігі мен қолайлылығын түсінуін қамтамасыз ете алатын басқару жүйесін құруғ</w:t>
      </w:r>
      <w:r>
        <w:rPr>
          <w:rStyle w:val="y2iqfc"/>
          <w:color w:val="202124"/>
          <w:sz w:val="26"/>
          <w:szCs w:val="26"/>
          <w:lang w:val="kk-KZ"/>
        </w:rPr>
        <w:t>а бағытталған</w:t>
      </w:r>
      <w:r w:rsidRPr="00B972BB">
        <w:rPr>
          <w:rStyle w:val="y2iqfc"/>
          <w:color w:val="202124"/>
          <w:sz w:val="26"/>
          <w:szCs w:val="26"/>
          <w:lang w:val="kk-KZ"/>
        </w:rPr>
        <w:t>, тәуекелдерге жылдам әрекет ету, негізгі және қосалқы бизнес-процестер мен күнделікті операцияларды бақылауды жүзеге асыру және кез келген елеулі кемшіліктер туралы басшылықтың тиісті деңгейіне жедел хабарлау.</w:t>
      </w:r>
    </w:p>
    <w:p w:rsidR="005A145A" w:rsidRPr="00B972BB" w:rsidRDefault="00B972BB" w:rsidP="00B972BB">
      <w:pPr>
        <w:pStyle w:val="a8"/>
        <w:numPr>
          <w:ilvl w:val="0"/>
          <w:numId w:val="45"/>
        </w:numPr>
        <w:jc w:val="both"/>
        <w:rPr>
          <w:sz w:val="26"/>
          <w:szCs w:val="26"/>
          <w:lang w:val="kk-KZ" w:bidi="ar-SA"/>
        </w:rPr>
      </w:pPr>
      <w:r w:rsidRPr="00B972BB">
        <w:rPr>
          <w:rStyle w:val="y2iqfc"/>
          <w:color w:val="202124"/>
          <w:sz w:val="26"/>
          <w:szCs w:val="26"/>
          <w:lang w:val="kk-KZ"/>
        </w:rPr>
        <w:t>Тәуекелдерді басқару және ішкі бақылаудың тиімді жүйесін ұйымдастырудың принциптері мен тәсілдері мыналарды көздейді:</w:t>
      </w:r>
    </w:p>
    <w:p w:rsidR="00B972BB" w:rsidRPr="00B972BB" w:rsidRDefault="00B972BB" w:rsidP="00B972BB">
      <w:pPr>
        <w:pStyle w:val="a4"/>
        <w:numPr>
          <w:ilvl w:val="0"/>
          <w:numId w:val="8"/>
        </w:numPr>
        <w:tabs>
          <w:tab w:val="left" w:pos="1198"/>
        </w:tabs>
        <w:ind w:firstLine="708"/>
        <w:rPr>
          <w:rStyle w:val="y2iqfc"/>
          <w:sz w:val="26"/>
          <w:szCs w:val="26"/>
          <w:lang w:val="kk-KZ"/>
        </w:rPr>
      </w:pPr>
      <w:r w:rsidRPr="00B972BB">
        <w:rPr>
          <w:rStyle w:val="y2iqfc"/>
          <w:color w:val="202124"/>
          <w:sz w:val="26"/>
          <w:szCs w:val="26"/>
          <w:lang w:val="kk-KZ"/>
        </w:rPr>
        <w:t>тәуекелдерді басқару және ішкі бақылау жүйесінің мақсаттары мен міндеттерін айқындау;</w:t>
      </w:r>
    </w:p>
    <w:p w:rsidR="00FC58DA" w:rsidRPr="00FC58DA" w:rsidRDefault="00B972BB" w:rsidP="00FC58DA">
      <w:pPr>
        <w:pStyle w:val="a4"/>
        <w:numPr>
          <w:ilvl w:val="0"/>
          <w:numId w:val="8"/>
        </w:numPr>
        <w:tabs>
          <w:tab w:val="left" w:pos="1198"/>
        </w:tabs>
        <w:ind w:firstLine="708"/>
        <w:rPr>
          <w:rStyle w:val="y2iqfc"/>
          <w:sz w:val="26"/>
          <w:szCs w:val="26"/>
          <w:lang w:val="kk-KZ"/>
        </w:rPr>
      </w:pPr>
      <w:r w:rsidRPr="00B972BB">
        <w:rPr>
          <w:rStyle w:val="y2iqfc"/>
          <w:color w:val="202124"/>
          <w:sz w:val="26"/>
          <w:szCs w:val="26"/>
          <w:lang w:val="kk-KZ"/>
        </w:rPr>
        <w:t>шешім қабылдаудың барлық деңгейлерін қамтитын және тәуекелдерді басқару және ішкі бақылау жүйесін әзірлеу, бекіту, қолдану және бағалау процесінде тиісті деңгейдің рөлін ескере отырып, тәуекелдерді басқару және ішкі бақылау жүйесінің ұйымдық құрылымы;</w:t>
      </w:r>
    </w:p>
    <w:p w:rsidR="00FC58DA" w:rsidRPr="00FC58DA" w:rsidRDefault="00FC58DA" w:rsidP="00FC58DA">
      <w:pPr>
        <w:pStyle w:val="a4"/>
        <w:numPr>
          <w:ilvl w:val="0"/>
          <w:numId w:val="8"/>
        </w:numPr>
        <w:tabs>
          <w:tab w:val="left" w:pos="1198"/>
        </w:tabs>
        <w:ind w:firstLine="708"/>
        <w:rPr>
          <w:rStyle w:val="y2iqfc"/>
          <w:sz w:val="26"/>
          <w:szCs w:val="26"/>
          <w:lang w:val="kk-KZ"/>
        </w:rPr>
      </w:pPr>
      <w:r w:rsidRPr="00FC58DA">
        <w:rPr>
          <w:rStyle w:val="y2iqfc"/>
          <w:color w:val="202124"/>
          <w:sz w:val="26"/>
          <w:szCs w:val="26"/>
          <w:lang w:val="kk-KZ"/>
        </w:rPr>
        <w:t xml:space="preserve">тәуекелдерді басқару процесін ұйымдастыруға қойылатын талаптар (тәуекелдерді </w:t>
      </w:r>
      <w:r>
        <w:rPr>
          <w:rStyle w:val="y2iqfc"/>
          <w:color w:val="202124"/>
          <w:sz w:val="26"/>
          <w:szCs w:val="26"/>
          <w:lang w:val="kk-KZ"/>
        </w:rPr>
        <w:t>айқындау</w:t>
      </w:r>
      <w:r w:rsidRPr="00FC58DA">
        <w:rPr>
          <w:rStyle w:val="y2iqfc"/>
          <w:color w:val="202124"/>
          <w:sz w:val="26"/>
          <w:szCs w:val="26"/>
          <w:lang w:val="kk-KZ"/>
        </w:rPr>
        <w:t xml:space="preserve"> тәсілдері, тәуекелдерді </w:t>
      </w:r>
      <w:r>
        <w:rPr>
          <w:rStyle w:val="y2iqfc"/>
          <w:color w:val="202124"/>
          <w:sz w:val="26"/>
          <w:szCs w:val="26"/>
          <w:lang w:val="kk-KZ"/>
        </w:rPr>
        <w:t>сәйкестендіру</w:t>
      </w:r>
      <w:r w:rsidRPr="00FC58DA">
        <w:rPr>
          <w:rStyle w:val="y2iqfc"/>
          <w:color w:val="202124"/>
          <w:sz w:val="26"/>
          <w:szCs w:val="26"/>
          <w:lang w:val="kk-KZ"/>
        </w:rPr>
        <w:t xml:space="preserve"> және бағалау тәртібі, әрекет ету әдістерін анықтау, мониторинг);</w:t>
      </w:r>
    </w:p>
    <w:p w:rsidR="005A145A" w:rsidRPr="00FC58DA" w:rsidRDefault="00FC58DA" w:rsidP="00FC58DA">
      <w:pPr>
        <w:pStyle w:val="a4"/>
        <w:numPr>
          <w:ilvl w:val="0"/>
          <w:numId w:val="8"/>
        </w:numPr>
        <w:tabs>
          <w:tab w:val="left" w:pos="1198"/>
        </w:tabs>
        <w:ind w:firstLine="708"/>
        <w:rPr>
          <w:sz w:val="26"/>
          <w:szCs w:val="26"/>
          <w:lang w:val="kk-KZ"/>
        </w:rPr>
      </w:pPr>
      <w:r w:rsidRPr="00FC58DA">
        <w:rPr>
          <w:rStyle w:val="y2iqfc"/>
          <w:color w:val="202124"/>
          <w:sz w:val="26"/>
          <w:szCs w:val="26"/>
          <w:lang w:val="kk-KZ"/>
        </w:rPr>
        <w:t>ішкі бақылау жүйесін ұйымдастыруға және бақылау рәсімдерін жүргізуге қойылатын талаптар (ішкі бақылау жүйесінің негізгі бағыттары мен негізгі құрамдас бөліктерінің сипаттамалары, ішкі бақылау саласындағы тиімділікті бағалау және есептілік тәртібі).</w:t>
      </w:r>
    </w:p>
    <w:p w:rsidR="00FC58DA" w:rsidRPr="00FC58DA" w:rsidRDefault="00FC58DA" w:rsidP="00FC58DA">
      <w:pPr>
        <w:pStyle w:val="a8"/>
        <w:numPr>
          <w:ilvl w:val="0"/>
          <w:numId w:val="45"/>
        </w:numPr>
        <w:jc w:val="both"/>
        <w:rPr>
          <w:sz w:val="26"/>
          <w:szCs w:val="26"/>
          <w:lang w:val="kk-KZ" w:bidi="ar-SA"/>
        </w:rPr>
      </w:pPr>
      <w:r w:rsidRPr="00FC58DA">
        <w:rPr>
          <w:rStyle w:val="y2iqfc"/>
          <w:color w:val="202124"/>
          <w:sz w:val="26"/>
          <w:szCs w:val="26"/>
          <w:lang w:val="kk-KZ"/>
        </w:rPr>
        <w:t xml:space="preserve">Кәсіпорынның ішкі құжаттарында Кәсіпорынның </w:t>
      </w:r>
      <w:r>
        <w:rPr>
          <w:rStyle w:val="y2iqfc"/>
          <w:color w:val="202124"/>
          <w:sz w:val="26"/>
          <w:szCs w:val="26"/>
          <w:lang w:val="kk-KZ"/>
        </w:rPr>
        <w:t>байқау</w:t>
      </w:r>
      <w:r w:rsidRPr="00FC58DA">
        <w:rPr>
          <w:rStyle w:val="y2iqfc"/>
          <w:color w:val="202124"/>
          <w:sz w:val="26"/>
          <w:szCs w:val="26"/>
          <w:lang w:val="kk-KZ"/>
        </w:rPr>
        <w:t xml:space="preserve"> кеңесі мен атқарушы органының шоғырландырылған негізде тәуекелдерді басқару және ішкі бақылау жүйесінің тиімді жұмыс істеуін ұйымдастыру және қамтамасыз ету жауапкершілігі белгіленеді.</w:t>
      </w:r>
    </w:p>
    <w:p w:rsidR="00FC58DA" w:rsidRPr="00FC58DA" w:rsidRDefault="00FC58DA" w:rsidP="00FC58DA">
      <w:pPr>
        <w:pStyle w:val="a8"/>
        <w:numPr>
          <w:ilvl w:val="0"/>
          <w:numId w:val="45"/>
        </w:numPr>
        <w:jc w:val="both"/>
        <w:rPr>
          <w:sz w:val="26"/>
          <w:szCs w:val="26"/>
          <w:lang w:val="kk-KZ" w:bidi="ar-SA"/>
        </w:rPr>
      </w:pPr>
      <w:r w:rsidRPr="00FC58DA">
        <w:rPr>
          <w:rStyle w:val="y2iqfc"/>
          <w:color w:val="202124"/>
          <w:sz w:val="26"/>
          <w:szCs w:val="26"/>
          <w:lang w:val="kk-KZ"/>
        </w:rPr>
        <w:t>Кәсіпорынның әрбір тұлғасы шешім қабылдау кезінде тәуекелдердің дұрыс ескерілуін қамтамасыз етеді.</w:t>
      </w:r>
    </w:p>
    <w:p w:rsidR="00FC58DA" w:rsidRPr="00FC58DA" w:rsidRDefault="00FC58DA" w:rsidP="00FC58DA">
      <w:pPr>
        <w:pStyle w:val="a8"/>
        <w:numPr>
          <w:ilvl w:val="0"/>
          <w:numId w:val="45"/>
        </w:numPr>
        <w:jc w:val="both"/>
        <w:rPr>
          <w:sz w:val="26"/>
          <w:szCs w:val="26"/>
          <w:lang w:val="kk-KZ" w:bidi="ar-SA"/>
        </w:rPr>
      </w:pPr>
      <w:r w:rsidRPr="00FC58DA">
        <w:rPr>
          <w:rStyle w:val="y2iqfc"/>
          <w:color w:val="202124"/>
          <w:sz w:val="26"/>
          <w:szCs w:val="26"/>
          <w:lang w:val="kk-KZ"/>
        </w:rPr>
        <w:t>Кәсіпорынның атқарушы органы тиісті біліктілігі мен тәжірибесі бар қызметкерлердің тәуекелдерді басқару рәсімдерін орындауын қамтамасыз етеді.</w:t>
      </w:r>
    </w:p>
    <w:p w:rsidR="005A145A" w:rsidRPr="00FC58DA" w:rsidRDefault="00FC58DA" w:rsidP="00FC58DA">
      <w:pPr>
        <w:pStyle w:val="a4"/>
        <w:numPr>
          <w:ilvl w:val="0"/>
          <w:numId w:val="45"/>
        </w:numPr>
        <w:tabs>
          <w:tab w:val="left" w:pos="1416"/>
        </w:tabs>
        <w:spacing w:before="1"/>
        <w:ind w:right="136"/>
        <w:rPr>
          <w:sz w:val="26"/>
          <w:szCs w:val="26"/>
          <w:lang w:val="kk-KZ"/>
        </w:rPr>
      </w:pPr>
      <w:r>
        <w:rPr>
          <w:sz w:val="26"/>
          <w:szCs w:val="26"/>
          <w:lang w:val="kk-KZ"/>
        </w:rPr>
        <w:t>Кәсіпорынның атқарушы органы:</w:t>
      </w:r>
    </w:p>
    <w:p w:rsidR="00B549F1" w:rsidRDefault="009430D8" w:rsidP="00B549F1">
      <w:pPr>
        <w:pStyle w:val="a4"/>
        <w:numPr>
          <w:ilvl w:val="0"/>
          <w:numId w:val="7"/>
        </w:numPr>
        <w:tabs>
          <w:tab w:val="left" w:pos="1198"/>
        </w:tabs>
        <w:ind w:right="137" w:firstLine="708"/>
        <w:rPr>
          <w:sz w:val="26"/>
          <w:szCs w:val="26"/>
          <w:lang w:val="kk-KZ"/>
        </w:rPr>
      </w:pPr>
      <w:r w:rsidRPr="009430D8">
        <w:rPr>
          <w:sz w:val="26"/>
          <w:szCs w:val="26"/>
          <w:lang w:val="kk-KZ" w:bidi="ar-SA"/>
        </w:rPr>
        <w:t>тәуекелдерді басқару</w:t>
      </w:r>
      <w:r>
        <w:rPr>
          <w:sz w:val="26"/>
          <w:szCs w:val="26"/>
          <w:lang w:val="kk-KZ" w:bidi="ar-SA"/>
        </w:rPr>
        <w:t xml:space="preserve"> және ішкі бақылау саласындағы б</w:t>
      </w:r>
      <w:r w:rsidRPr="009430D8">
        <w:rPr>
          <w:sz w:val="26"/>
          <w:szCs w:val="26"/>
          <w:lang w:val="kk-KZ" w:bidi="ar-SA"/>
        </w:rPr>
        <w:t>айқау кеңесі бекітетін ішкі құжаттарды әзірлеуді және енгізуді қамтамасыз етеді;</w:t>
      </w:r>
    </w:p>
    <w:p w:rsidR="00B549F1" w:rsidRDefault="00B549F1" w:rsidP="00B549F1">
      <w:pPr>
        <w:pStyle w:val="a4"/>
        <w:numPr>
          <w:ilvl w:val="0"/>
          <w:numId w:val="7"/>
        </w:numPr>
        <w:tabs>
          <w:tab w:val="left" w:pos="1198"/>
        </w:tabs>
        <w:ind w:right="137" w:firstLine="708"/>
        <w:rPr>
          <w:sz w:val="26"/>
          <w:szCs w:val="26"/>
          <w:lang w:val="kk-KZ"/>
        </w:rPr>
      </w:pPr>
      <w:r w:rsidRPr="00B549F1">
        <w:rPr>
          <w:sz w:val="26"/>
          <w:szCs w:val="26"/>
          <w:lang w:val="kk-KZ" w:bidi="ar-SA"/>
        </w:rPr>
        <w:t xml:space="preserve">тәуекелдерді басқару және ішкі бақылаудың өзіне жүктелген </w:t>
      </w:r>
      <w:r>
        <w:rPr>
          <w:sz w:val="26"/>
          <w:szCs w:val="26"/>
          <w:lang w:val="kk-KZ" w:bidi="ar-SA"/>
        </w:rPr>
        <w:t>принциптері</w:t>
      </w:r>
      <w:r w:rsidRPr="00B549F1">
        <w:rPr>
          <w:sz w:val="26"/>
          <w:szCs w:val="26"/>
          <w:lang w:val="kk-KZ" w:bidi="ar-SA"/>
        </w:rPr>
        <w:t xml:space="preserve"> мен рәсімдерін практикалық енгізу және үздіксіз енгізу арқылы тәуекелдерді басқару және ішкі бақылау жүйесін құруды және тиімді жұмыс істеуін қамтамасыз етеді;</w:t>
      </w:r>
    </w:p>
    <w:p w:rsidR="00B549F1" w:rsidRDefault="00B549F1" w:rsidP="00B549F1">
      <w:pPr>
        <w:pStyle w:val="a4"/>
        <w:numPr>
          <w:ilvl w:val="0"/>
          <w:numId w:val="7"/>
        </w:numPr>
        <w:tabs>
          <w:tab w:val="left" w:pos="1198"/>
        </w:tabs>
        <w:ind w:right="137" w:firstLine="708"/>
        <w:rPr>
          <w:sz w:val="26"/>
          <w:szCs w:val="26"/>
          <w:lang w:val="kk-KZ"/>
        </w:rPr>
      </w:pPr>
      <w:r w:rsidRPr="00B549F1">
        <w:rPr>
          <w:sz w:val="26"/>
          <w:szCs w:val="26"/>
          <w:lang w:val="kk-KZ" w:bidi="ar-SA"/>
        </w:rPr>
        <w:t>тәуекелдерді басқару және ішкі бақылау жүйесін ұйымдастыру саласындағы ба</w:t>
      </w:r>
      <w:r>
        <w:rPr>
          <w:sz w:val="26"/>
          <w:szCs w:val="26"/>
          <w:lang w:val="kk-KZ" w:bidi="ar-SA"/>
        </w:rPr>
        <w:t>йқау</w:t>
      </w:r>
      <w:r w:rsidRPr="00B549F1">
        <w:rPr>
          <w:sz w:val="26"/>
          <w:szCs w:val="26"/>
          <w:lang w:val="kk-KZ" w:bidi="ar-SA"/>
        </w:rPr>
        <w:t xml:space="preserve"> кеңесі шешімдерінің және тексеру комиссиясының ұсынымдарының орындалуына жауапты;</w:t>
      </w:r>
    </w:p>
    <w:p w:rsidR="00B549F1" w:rsidRDefault="00B549F1" w:rsidP="00B549F1">
      <w:pPr>
        <w:pStyle w:val="a4"/>
        <w:numPr>
          <w:ilvl w:val="0"/>
          <w:numId w:val="7"/>
        </w:numPr>
        <w:tabs>
          <w:tab w:val="left" w:pos="1198"/>
        </w:tabs>
        <w:ind w:right="137" w:firstLine="708"/>
        <w:rPr>
          <w:sz w:val="26"/>
          <w:szCs w:val="26"/>
          <w:lang w:val="kk-KZ"/>
        </w:rPr>
      </w:pPr>
      <w:r w:rsidRPr="00B549F1">
        <w:rPr>
          <w:sz w:val="26"/>
          <w:szCs w:val="26"/>
          <w:lang w:val="kk-KZ" w:bidi="ar-SA"/>
        </w:rPr>
        <w:lastRenderedPageBreak/>
        <w:t>ішкі құжаттардың талаптарына сәйкес тәуекелдерді басқару және ішкі бақылау жүйесіне мониторингті жүзеге асырады;</w:t>
      </w:r>
    </w:p>
    <w:p w:rsidR="005A145A" w:rsidRPr="00B549F1" w:rsidRDefault="00B549F1" w:rsidP="00B549F1">
      <w:pPr>
        <w:pStyle w:val="a4"/>
        <w:numPr>
          <w:ilvl w:val="0"/>
          <w:numId w:val="7"/>
        </w:numPr>
        <w:tabs>
          <w:tab w:val="left" w:pos="1198"/>
        </w:tabs>
        <w:ind w:right="137" w:firstLine="708"/>
        <w:rPr>
          <w:sz w:val="26"/>
          <w:szCs w:val="26"/>
          <w:lang w:val="kk-KZ"/>
        </w:rPr>
      </w:pPr>
      <w:r w:rsidRPr="00B549F1">
        <w:rPr>
          <w:sz w:val="26"/>
          <w:szCs w:val="26"/>
          <w:lang w:val="kk-KZ" w:bidi="ar-SA"/>
        </w:rPr>
        <w:t>сыртқы және ішкі кәсіпкерлік ортадағы өзгерістерді ескере отырып, тәуекелдерді басқару және ішкі бақылау процестері мен рәсімдерін жетілдіруді қамтамасыз етеді.</w:t>
      </w:r>
    </w:p>
    <w:p w:rsidR="00B549F1" w:rsidRPr="00B549F1" w:rsidRDefault="00B549F1" w:rsidP="00B549F1">
      <w:pPr>
        <w:pStyle w:val="a8"/>
        <w:numPr>
          <w:ilvl w:val="0"/>
          <w:numId w:val="45"/>
        </w:numPr>
        <w:jc w:val="both"/>
        <w:rPr>
          <w:sz w:val="26"/>
          <w:szCs w:val="26"/>
          <w:lang w:val="kk-KZ" w:bidi="ar-SA"/>
        </w:rPr>
      </w:pPr>
      <w:r w:rsidRPr="00B549F1">
        <w:rPr>
          <w:sz w:val="26"/>
          <w:szCs w:val="26"/>
          <w:lang w:val="kk-KZ" w:bidi="ar-SA"/>
        </w:rPr>
        <w:t xml:space="preserve">Ішкі бақылау </w:t>
      </w:r>
      <w:r>
        <w:rPr>
          <w:sz w:val="26"/>
          <w:szCs w:val="26"/>
          <w:lang w:val="kk-KZ" w:bidi="ar-SA"/>
        </w:rPr>
        <w:t>принциптерін</w:t>
      </w:r>
      <w:r w:rsidRPr="00B549F1">
        <w:rPr>
          <w:sz w:val="26"/>
          <w:szCs w:val="26"/>
          <w:lang w:val="kk-KZ" w:bidi="ar-SA"/>
        </w:rPr>
        <w:t xml:space="preserve"> іске асыру және тәуекелдерді басқару және ішкі бақылау жүйесінің тиімділігін қамтамасыз ету мақсатында Кәсіпорын басқармасы төменгі деңгейдегі басшылар </w:t>
      </w:r>
      <w:r w:rsidRPr="00B549F1">
        <w:rPr>
          <w:sz w:val="26"/>
          <w:szCs w:val="26"/>
          <w:lang w:val="kk-KZ" w:bidi="ar-SA"/>
        </w:rPr>
        <w:t>және/немесе құрылымдық бөлімшелердің басшылары</w:t>
      </w:r>
      <w:r w:rsidRPr="00B549F1">
        <w:rPr>
          <w:sz w:val="26"/>
          <w:szCs w:val="26"/>
          <w:lang w:val="kk-KZ" w:bidi="ar-SA"/>
        </w:rPr>
        <w:t xml:space="preserve"> арасында тәуекелдерді басқару және ішкі бақылаудың нақты рәсімдері бойынша өкілеттіктерді, міндеттерді және жауапкершілікті бөледі.</w:t>
      </w:r>
    </w:p>
    <w:p w:rsidR="00B549F1" w:rsidRPr="00B549F1" w:rsidRDefault="00B549F1" w:rsidP="00B549F1">
      <w:pPr>
        <w:pStyle w:val="a8"/>
        <w:numPr>
          <w:ilvl w:val="0"/>
          <w:numId w:val="45"/>
        </w:numPr>
        <w:jc w:val="both"/>
        <w:rPr>
          <w:sz w:val="26"/>
          <w:szCs w:val="26"/>
          <w:lang w:val="kk-KZ" w:bidi="ar-SA"/>
        </w:rPr>
      </w:pPr>
      <w:r w:rsidRPr="00B549F1">
        <w:rPr>
          <w:sz w:val="26"/>
          <w:szCs w:val="26"/>
          <w:lang w:val="kk-KZ" w:bidi="ar-SA"/>
        </w:rPr>
        <w:t>Құрылымдық бөлімшелердің басшылары өздерінің функционалдық міндеттеріне сәйкес Кәсіпорынның өздеріне жүктелген функционалдық бағыттары бойынша тәуекелдерді басқару және ішкі бақылау жүйесін әзірлеуге, құжаттандыруға, енгізуге, мониторингіне және дамуына жауапты болады.</w:t>
      </w:r>
    </w:p>
    <w:p w:rsidR="005A145A" w:rsidRPr="00B549F1" w:rsidRDefault="00B549F1" w:rsidP="00B549F1">
      <w:pPr>
        <w:pStyle w:val="a8"/>
        <w:numPr>
          <w:ilvl w:val="0"/>
          <w:numId w:val="45"/>
        </w:numPr>
        <w:jc w:val="both"/>
        <w:rPr>
          <w:sz w:val="26"/>
          <w:szCs w:val="26"/>
          <w:lang w:val="kk-KZ" w:bidi="ar-SA"/>
        </w:rPr>
      </w:pPr>
      <w:r>
        <w:rPr>
          <w:sz w:val="26"/>
          <w:szCs w:val="26"/>
          <w:lang w:val="kk-KZ" w:bidi="ar-SA"/>
        </w:rPr>
        <w:t>Кәсіпорындағы</w:t>
      </w:r>
      <w:r w:rsidRPr="00B549F1">
        <w:rPr>
          <w:sz w:val="26"/>
          <w:szCs w:val="26"/>
          <w:lang w:val="kk-KZ" w:bidi="ar-SA"/>
        </w:rPr>
        <w:t xml:space="preserve"> тәуекелдерді басқару және ішкі бақылау жүйесінің ұйымдық құрылымы (қызмет ауқымы мен ерекшеліктеріне байланысты) тәуекелдерді басқаруға және ішкі бақылауға жауапты құрылымдық бөлімшенің болуын көздейді (немесе бұл функциялар </w:t>
      </w:r>
      <w:r w:rsidRPr="00B549F1">
        <w:rPr>
          <w:sz w:val="26"/>
          <w:szCs w:val="26"/>
          <w:lang w:val="kk-KZ" w:bidi="ar-SA"/>
        </w:rPr>
        <w:t>ішкі аудит қызметі</w:t>
      </w:r>
      <w:r>
        <w:rPr>
          <w:sz w:val="26"/>
          <w:szCs w:val="26"/>
          <w:lang w:val="kk-KZ" w:bidi="ar-SA"/>
        </w:rPr>
        <w:t>не</w:t>
      </w:r>
      <w:r w:rsidRPr="00B549F1">
        <w:rPr>
          <w:sz w:val="26"/>
          <w:szCs w:val="26"/>
          <w:lang w:val="kk-KZ" w:bidi="ar-SA"/>
        </w:rPr>
        <w:t xml:space="preserve"> жүктелуі м</w:t>
      </w:r>
      <w:r>
        <w:rPr>
          <w:sz w:val="26"/>
          <w:szCs w:val="26"/>
          <w:lang w:val="kk-KZ" w:bidi="ar-SA"/>
        </w:rPr>
        <w:t>үмкін)</w:t>
      </w:r>
      <w:r w:rsidRPr="00B549F1">
        <w:rPr>
          <w:sz w:val="26"/>
          <w:szCs w:val="26"/>
          <w:lang w:val="kk-KZ" w:bidi="ar-SA"/>
        </w:rPr>
        <w:t>, оның міндеттері мыналарға жатады:</w:t>
      </w:r>
    </w:p>
    <w:p w:rsidR="0036403D" w:rsidRDefault="00B549F1" w:rsidP="0036403D">
      <w:pPr>
        <w:pStyle w:val="a4"/>
        <w:numPr>
          <w:ilvl w:val="0"/>
          <w:numId w:val="6"/>
        </w:numPr>
        <w:tabs>
          <w:tab w:val="left" w:pos="1174"/>
        </w:tabs>
        <w:spacing w:before="1"/>
        <w:ind w:firstLine="686"/>
        <w:rPr>
          <w:sz w:val="26"/>
          <w:szCs w:val="26"/>
          <w:lang w:val="kk-KZ"/>
        </w:rPr>
      </w:pPr>
      <w:r w:rsidRPr="00B549F1">
        <w:rPr>
          <w:sz w:val="26"/>
          <w:szCs w:val="26"/>
          <w:lang w:val="kk-KZ" w:bidi="ar-SA"/>
        </w:rPr>
        <w:t>тәуекелдерді басқару және ішкі бақылау процестерін жалпы үйлестіру;</w:t>
      </w:r>
    </w:p>
    <w:p w:rsidR="0036403D" w:rsidRDefault="0036403D" w:rsidP="0036403D">
      <w:pPr>
        <w:pStyle w:val="a4"/>
        <w:numPr>
          <w:ilvl w:val="0"/>
          <w:numId w:val="6"/>
        </w:numPr>
        <w:tabs>
          <w:tab w:val="left" w:pos="1174"/>
        </w:tabs>
        <w:spacing w:before="1"/>
        <w:ind w:firstLine="686"/>
        <w:rPr>
          <w:sz w:val="26"/>
          <w:szCs w:val="26"/>
          <w:lang w:val="kk-KZ"/>
        </w:rPr>
      </w:pPr>
      <w:r w:rsidRPr="0036403D">
        <w:rPr>
          <w:sz w:val="26"/>
          <w:szCs w:val="26"/>
          <w:lang w:val="kk-KZ" w:bidi="ar-SA"/>
        </w:rPr>
        <w:t xml:space="preserve">тәуекелдерді басқару және ішкі бақылау саласындағы әдістемелік құжаттарды әзірлеу және </w:t>
      </w:r>
      <w:r>
        <w:rPr>
          <w:sz w:val="26"/>
          <w:szCs w:val="26"/>
          <w:lang w:val="kk-KZ" w:bidi="ar-SA"/>
        </w:rPr>
        <w:t>тәуекелдерді сәйкестендіру</w:t>
      </w:r>
      <w:r w:rsidRPr="0036403D">
        <w:rPr>
          <w:sz w:val="26"/>
          <w:szCs w:val="26"/>
          <w:lang w:val="kk-KZ" w:bidi="ar-SA"/>
        </w:rPr>
        <w:t xml:space="preserve">, құжаттандыру, енгізу, мониторингтеу және </w:t>
      </w:r>
      <w:r>
        <w:rPr>
          <w:sz w:val="26"/>
          <w:szCs w:val="26"/>
          <w:lang w:val="kk-KZ" w:bidi="ar-SA"/>
        </w:rPr>
        <w:t xml:space="preserve">негізгі ресімдерді </w:t>
      </w:r>
      <w:r w:rsidRPr="0036403D">
        <w:rPr>
          <w:sz w:val="26"/>
          <w:szCs w:val="26"/>
          <w:lang w:val="kk-KZ" w:bidi="ar-SA"/>
        </w:rPr>
        <w:t xml:space="preserve">жетілдіру, оларға әрекет ету бойынша іс-шаралар жоспарын әзірлеу </w:t>
      </w:r>
      <w:r w:rsidRPr="0036403D">
        <w:rPr>
          <w:sz w:val="26"/>
          <w:szCs w:val="26"/>
          <w:lang w:val="kk-KZ" w:bidi="ar-SA"/>
        </w:rPr>
        <w:t xml:space="preserve">тәуекелдер мен </w:t>
      </w:r>
      <w:r>
        <w:rPr>
          <w:sz w:val="26"/>
          <w:szCs w:val="26"/>
          <w:lang w:val="kk-KZ" w:bidi="ar-SA"/>
        </w:rPr>
        <w:t>ішкі бақылау</w:t>
      </w:r>
      <w:r w:rsidRPr="0036403D">
        <w:rPr>
          <w:sz w:val="26"/>
          <w:szCs w:val="26"/>
          <w:lang w:val="kk-KZ" w:bidi="ar-SA"/>
        </w:rPr>
        <w:t xml:space="preserve"> жүйесін жетілдіру бойынша іс-шаралар жоспарлары, олардың орындалуы туралы есептер</w:t>
      </w:r>
      <w:r w:rsidRPr="0036403D">
        <w:rPr>
          <w:sz w:val="26"/>
          <w:szCs w:val="26"/>
          <w:lang w:val="kk-KZ" w:bidi="ar-SA"/>
        </w:rPr>
        <w:t xml:space="preserve"> процесінде бизнес-процестердің иелері мен қызметкерле</w:t>
      </w:r>
      <w:r>
        <w:rPr>
          <w:sz w:val="26"/>
          <w:szCs w:val="26"/>
          <w:lang w:val="kk-KZ" w:bidi="ar-SA"/>
        </w:rPr>
        <w:t>ріне әдістемелік қолдау көрсету</w:t>
      </w:r>
      <w:r w:rsidRPr="0036403D">
        <w:rPr>
          <w:sz w:val="26"/>
          <w:szCs w:val="26"/>
          <w:lang w:val="kk-KZ" w:bidi="ar-SA"/>
        </w:rPr>
        <w:t>;</w:t>
      </w:r>
    </w:p>
    <w:p w:rsidR="0036403D" w:rsidRDefault="0036403D" w:rsidP="0036403D">
      <w:pPr>
        <w:pStyle w:val="a4"/>
        <w:numPr>
          <w:ilvl w:val="0"/>
          <w:numId w:val="6"/>
        </w:numPr>
        <w:tabs>
          <w:tab w:val="left" w:pos="1174"/>
        </w:tabs>
        <w:spacing w:before="1"/>
        <w:ind w:firstLine="686"/>
        <w:rPr>
          <w:sz w:val="26"/>
          <w:szCs w:val="26"/>
          <w:lang w:val="kk-KZ"/>
        </w:rPr>
      </w:pPr>
      <w:r w:rsidRPr="0036403D">
        <w:rPr>
          <w:sz w:val="26"/>
          <w:szCs w:val="26"/>
          <w:lang w:val="kk-KZ" w:bidi="ar-SA"/>
        </w:rPr>
        <w:t>тәуекелдерді басқару және ішкі бақылау саласында қызметкерлерді оқытуды ұйымдастыру;</w:t>
      </w:r>
    </w:p>
    <w:p w:rsidR="00382FCF" w:rsidRDefault="0036403D" w:rsidP="00382FCF">
      <w:pPr>
        <w:pStyle w:val="a4"/>
        <w:numPr>
          <w:ilvl w:val="0"/>
          <w:numId w:val="6"/>
        </w:numPr>
        <w:tabs>
          <w:tab w:val="left" w:pos="1174"/>
        </w:tabs>
        <w:spacing w:before="1"/>
        <w:ind w:firstLine="686"/>
        <w:rPr>
          <w:sz w:val="26"/>
          <w:szCs w:val="26"/>
          <w:lang w:val="kk-KZ"/>
        </w:rPr>
      </w:pPr>
      <w:r w:rsidRPr="0036403D">
        <w:rPr>
          <w:sz w:val="26"/>
          <w:szCs w:val="26"/>
          <w:lang w:val="kk-KZ" w:bidi="ar-SA"/>
        </w:rPr>
        <w:t>тәуекелдер портфелін талдау және ден қою стратегиясы бойынша ұсыныстар әзірлеу және тиісті тәуекелдерді басқаруға қатысты ресурстарды қайта бөлу;</w:t>
      </w:r>
    </w:p>
    <w:p w:rsidR="00382FCF" w:rsidRDefault="00382FCF" w:rsidP="00382FCF">
      <w:pPr>
        <w:pStyle w:val="a4"/>
        <w:numPr>
          <w:ilvl w:val="0"/>
          <w:numId w:val="6"/>
        </w:numPr>
        <w:tabs>
          <w:tab w:val="left" w:pos="1174"/>
        </w:tabs>
        <w:spacing w:before="1"/>
        <w:ind w:firstLine="686"/>
        <w:rPr>
          <w:sz w:val="26"/>
          <w:szCs w:val="26"/>
          <w:lang w:val="kk-KZ"/>
        </w:rPr>
      </w:pPr>
      <w:r w:rsidRPr="00382FCF">
        <w:rPr>
          <w:sz w:val="26"/>
          <w:szCs w:val="26"/>
          <w:lang w:val="kk-KZ" w:bidi="ar-SA"/>
        </w:rPr>
        <w:t>тәуекелдер бойынша шоғырландырылған есептілікті қалыптастыру;</w:t>
      </w:r>
    </w:p>
    <w:p w:rsidR="00382FCF" w:rsidRDefault="00382FCF" w:rsidP="00382FCF">
      <w:pPr>
        <w:pStyle w:val="a4"/>
        <w:numPr>
          <w:ilvl w:val="0"/>
          <w:numId w:val="6"/>
        </w:numPr>
        <w:tabs>
          <w:tab w:val="left" w:pos="1174"/>
        </w:tabs>
        <w:spacing w:before="1"/>
        <w:ind w:firstLine="686"/>
        <w:rPr>
          <w:sz w:val="26"/>
          <w:szCs w:val="26"/>
          <w:lang w:val="kk-KZ"/>
        </w:rPr>
      </w:pPr>
      <w:r w:rsidRPr="00382FCF">
        <w:rPr>
          <w:sz w:val="26"/>
          <w:szCs w:val="26"/>
          <w:lang w:val="kk-KZ" w:bidi="ar-SA"/>
        </w:rPr>
        <w:t>құрылымдық бөлімшелердің тәуекелдерді басқару процесіне жедел бақылауды жүзеге асыру;</w:t>
      </w:r>
    </w:p>
    <w:p w:rsidR="00382FCF" w:rsidRPr="00382FCF" w:rsidRDefault="00382FCF" w:rsidP="00382FCF">
      <w:pPr>
        <w:pStyle w:val="a4"/>
        <w:numPr>
          <w:ilvl w:val="0"/>
          <w:numId w:val="6"/>
        </w:numPr>
        <w:tabs>
          <w:tab w:val="left" w:pos="1174"/>
        </w:tabs>
        <w:spacing w:before="1"/>
        <w:ind w:firstLine="686"/>
        <w:rPr>
          <w:sz w:val="26"/>
          <w:szCs w:val="26"/>
          <w:lang w:val="kk-KZ"/>
        </w:rPr>
      </w:pPr>
      <w:r w:rsidRPr="00382FCF">
        <w:rPr>
          <w:sz w:val="26"/>
          <w:szCs w:val="26"/>
          <w:lang w:val="kk-KZ" w:bidi="ar-SA"/>
        </w:rPr>
        <w:t xml:space="preserve">Кәсіпорынның </w:t>
      </w:r>
      <w:r>
        <w:rPr>
          <w:sz w:val="26"/>
          <w:szCs w:val="26"/>
          <w:lang w:val="kk-KZ" w:bidi="ar-SA"/>
        </w:rPr>
        <w:t>байқау</w:t>
      </w:r>
      <w:r w:rsidRPr="00382FCF">
        <w:rPr>
          <w:sz w:val="26"/>
          <w:szCs w:val="26"/>
          <w:lang w:val="kk-KZ" w:bidi="ar-SA"/>
        </w:rPr>
        <w:t xml:space="preserve"> кеңесіне және/немесе атқарушы органына тәуекелдерді басқару жүйесінің жай-күйі, бар қауіптер және олардың алдын алу/теңестіру бойынша ұсыныстарды дайындау және хабардар ету.</w:t>
      </w:r>
    </w:p>
    <w:p w:rsidR="00382FCF" w:rsidRPr="00382FCF" w:rsidRDefault="00382FCF" w:rsidP="004A57DD">
      <w:pPr>
        <w:pStyle w:val="a8"/>
        <w:numPr>
          <w:ilvl w:val="0"/>
          <w:numId w:val="45"/>
        </w:numPr>
        <w:jc w:val="both"/>
        <w:rPr>
          <w:sz w:val="26"/>
          <w:szCs w:val="26"/>
          <w:lang w:val="kk-KZ" w:bidi="ar-SA"/>
        </w:rPr>
      </w:pPr>
      <w:r w:rsidRPr="00382FCF">
        <w:rPr>
          <w:sz w:val="26"/>
          <w:szCs w:val="26"/>
          <w:lang w:val="kk-KZ" w:bidi="ar-SA"/>
        </w:rPr>
        <w:t>Тәуекелдерді басқару және ішкі бақылау функциясына жауапты басшы оның тәуелсіздігі мен объективтілігін қамтамасыз ететін тәуекелдің иесі болып табылмайды.</w:t>
      </w:r>
      <w:r w:rsidRPr="00382FCF">
        <w:rPr>
          <w:rStyle w:val="a4"/>
          <w:rFonts w:ascii="inherit" w:hAnsi="inherit"/>
          <w:color w:val="202124"/>
          <w:sz w:val="42"/>
          <w:szCs w:val="42"/>
          <w:lang w:val="kk-KZ"/>
        </w:rPr>
        <w:t xml:space="preserve"> </w:t>
      </w:r>
      <w:r w:rsidRPr="00382FCF">
        <w:rPr>
          <w:sz w:val="26"/>
          <w:szCs w:val="26"/>
          <w:lang w:val="kk-KZ"/>
        </w:rPr>
        <w:t>Тәуекелдерді басқару және ішкі бақылау функцияларын экономикалық жоспарлаумен, корпоративтік қаржымен, қазынашылықпен және инвестициялық шешімдер қабылдаумен байланысты функциялармен біріктіру мүмкін емес.</w:t>
      </w:r>
      <w:r w:rsidRPr="00382FCF">
        <w:rPr>
          <w:rStyle w:val="a4"/>
          <w:rFonts w:ascii="inherit" w:hAnsi="inherit"/>
          <w:color w:val="202124"/>
          <w:sz w:val="42"/>
          <w:szCs w:val="42"/>
          <w:lang w:val="kk-KZ"/>
        </w:rPr>
        <w:t xml:space="preserve"> </w:t>
      </w:r>
      <w:r w:rsidRPr="00382FCF">
        <w:rPr>
          <w:sz w:val="26"/>
          <w:szCs w:val="26"/>
          <w:lang w:val="kk-KZ"/>
        </w:rPr>
        <w:t>Мүдделердің елеулі қақтығысы болмаса, басқа функциялармен біріктіруге рұқсат етіледі.</w:t>
      </w:r>
    </w:p>
    <w:p w:rsidR="003D141F" w:rsidRPr="003D141F" w:rsidRDefault="003D141F" w:rsidP="003D141F">
      <w:pPr>
        <w:pStyle w:val="a8"/>
        <w:numPr>
          <w:ilvl w:val="0"/>
          <w:numId w:val="45"/>
        </w:numPr>
        <w:jc w:val="both"/>
        <w:rPr>
          <w:sz w:val="26"/>
          <w:szCs w:val="26"/>
          <w:lang w:val="kk-KZ" w:bidi="ar-SA"/>
        </w:rPr>
      </w:pPr>
      <w:r w:rsidRPr="003D141F">
        <w:rPr>
          <w:sz w:val="26"/>
          <w:szCs w:val="26"/>
          <w:lang w:val="kk-KZ" w:bidi="ar-SA"/>
        </w:rPr>
        <w:t>Тәуекелдерді басқару және ішкі бақылау жүйесі барлық елеулі тәуекелдерді анықтау, бағалау және мониторингілеу, сондай-ақ тәуекелдер деңгейін төмендету бойынша уақтылы және барабар шаралар қабылдау тәртібін көздейді.</w:t>
      </w:r>
    </w:p>
    <w:p w:rsidR="0045725C" w:rsidRPr="0045725C" w:rsidRDefault="0045725C" w:rsidP="0045725C">
      <w:pPr>
        <w:pStyle w:val="a8"/>
        <w:numPr>
          <w:ilvl w:val="0"/>
          <w:numId w:val="45"/>
        </w:numPr>
        <w:jc w:val="both"/>
        <w:rPr>
          <w:sz w:val="26"/>
          <w:szCs w:val="26"/>
          <w:lang w:val="kk-KZ" w:bidi="ar-SA"/>
        </w:rPr>
      </w:pPr>
      <w:r w:rsidRPr="0045725C">
        <w:rPr>
          <w:sz w:val="26"/>
          <w:szCs w:val="26"/>
          <w:lang w:val="kk-KZ" w:bidi="ar-SA"/>
        </w:rPr>
        <w:t xml:space="preserve">Тәуекелдерді басқару рәсімдері жаңа тәуекелдерге жедел ден қоюды, оларды анықтауды және тәуекел иелерін анықтауды қамтамасыз етеді. </w:t>
      </w:r>
      <w:r>
        <w:rPr>
          <w:sz w:val="26"/>
          <w:szCs w:val="26"/>
          <w:lang w:val="kk-KZ" w:bidi="ar-SA"/>
        </w:rPr>
        <w:t>Кәсіпорынның</w:t>
      </w:r>
      <w:r w:rsidRPr="0045725C">
        <w:rPr>
          <w:sz w:val="26"/>
          <w:szCs w:val="26"/>
          <w:lang w:val="kk-KZ" w:bidi="ar-SA"/>
        </w:rPr>
        <w:t xml:space="preserve"> бәсекелестік немесе экономикалық ортасындағы күтпеген өзгерістер болған жағдайда тәуекелдер картасы қайт</w:t>
      </w:r>
      <w:r>
        <w:rPr>
          <w:sz w:val="26"/>
          <w:szCs w:val="26"/>
          <w:lang w:val="kk-KZ" w:bidi="ar-SA"/>
        </w:rPr>
        <w:t>а бағаланады және оның тәуекел-</w:t>
      </w:r>
      <w:r w:rsidRPr="0045725C">
        <w:rPr>
          <w:sz w:val="26"/>
          <w:szCs w:val="26"/>
          <w:lang w:val="kk-KZ" w:bidi="ar-SA"/>
        </w:rPr>
        <w:t>тәбетіне сәйкес келеді.</w:t>
      </w:r>
    </w:p>
    <w:p w:rsidR="000F3A7F" w:rsidRPr="000F3A7F" w:rsidRDefault="000F3A7F" w:rsidP="000F3A7F">
      <w:pPr>
        <w:pStyle w:val="a8"/>
        <w:numPr>
          <w:ilvl w:val="0"/>
          <w:numId w:val="45"/>
        </w:numPr>
        <w:jc w:val="both"/>
        <w:rPr>
          <w:sz w:val="26"/>
          <w:szCs w:val="26"/>
          <w:lang w:val="kk-KZ" w:bidi="ar-SA"/>
        </w:rPr>
      </w:pPr>
      <w:r>
        <w:rPr>
          <w:sz w:val="26"/>
          <w:szCs w:val="26"/>
          <w:lang w:val="kk-KZ" w:bidi="ar-SA"/>
        </w:rPr>
        <w:lastRenderedPageBreak/>
        <w:t>Байқау</w:t>
      </w:r>
      <w:r w:rsidRPr="000F3A7F">
        <w:rPr>
          <w:sz w:val="26"/>
          <w:szCs w:val="26"/>
          <w:lang w:val="kk-KZ" w:bidi="ar-SA"/>
        </w:rPr>
        <w:t xml:space="preserve"> кеңесі Кәсіпорынның ішкі құжаттарымен </w:t>
      </w:r>
      <w:r>
        <w:rPr>
          <w:sz w:val="26"/>
          <w:szCs w:val="26"/>
          <w:lang w:val="kk-KZ" w:bidi="ar-SA"/>
        </w:rPr>
        <w:t>тіркелетін</w:t>
      </w:r>
      <w:r w:rsidRPr="000F3A7F">
        <w:rPr>
          <w:sz w:val="26"/>
          <w:szCs w:val="26"/>
          <w:lang w:val="kk-KZ" w:bidi="ar-SA"/>
        </w:rPr>
        <w:t xml:space="preserve"> тәуекелге тәбеттің жалпы деңгейін және негізгі тәуекелдерге төзімділік деңгейлерін бекітеді.</w:t>
      </w:r>
    </w:p>
    <w:p w:rsidR="000F3A7F" w:rsidRPr="000F3A7F" w:rsidRDefault="000F3A7F" w:rsidP="000F3A7F">
      <w:pPr>
        <w:pStyle w:val="a8"/>
        <w:numPr>
          <w:ilvl w:val="0"/>
          <w:numId w:val="45"/>
        </w:numPr>
        <w:jc w:val="both"/>
        <w:rPr>
          <w:sz w:val="26"/>
          <w:szCs w:val="26"/>
          <w:lang w:val="kk-KZ" w:bidi="ar-SA"/>
        </w:rPr>
      </w:pPr>
      <w:r w:rsidRPr="000F3A7F">
        <w:rPr>
          <w:sz w:val="26"/>
          <w:szCs w:val="26"/>
          <w:lang w:val="kk-KZ" w:bidi="ar-SA"/>
        </w:rPr>
        <w:t>Негізгі тәуекелдерге төзімділік деңгейлері маңызды оқиғалар болған жағдайда қайта қаралады. Күнделікті қызметте тәуекелдерді шектеу үшін лимиттер белгіленеді.</w:t>
      </w:r>
    </w:p>
    <w:p w:rsidR="000F3A7F" w:rsidRPr="000F3A7F" w:rsidRDefault="000F3A7F" w:rsidP="000F3A7F">
      <w:pPr>
        <w:pStyle w:val="a8"/>
        <w:numPr>
          <w:ilvl w:val="0"/>
          <w:numId w:val="45"/>
        </w:numPr>
        <w:jc w:val="both"/>
        <w:rPr>
          <w:sz w:val="26"/>
          <w:szCs w:val="26"/>
          <w:lang w:val="kk-KZ" w:bidi="ar-SA"/>
        </w:rPr>
      </w:pPr>
      <w:r>
        <w:rPr>
          <w:sz w:val="26"/>
          <w:szCs w:val="26"/>
          <w:lang w:val="kk-KZ" w:bidi="ar-SA"/>
        </w:rPr>
        <w:t>Кәсіпорынға</w:t>
      </w:r>
      <w:r w:rsidRPr="000F3A7F">
        <w:rPr>
          <w:sz w:val="26"/>
          <w:szCs w:val="26"/>
          <w:lang w:val="kk-KZ" w:bidi="ar-SA"/>
        </w:rPr>
        <w:t xml:space="preserve"> тән тәуекелдерді біртұтас және нақты түсіну үшін жыл сайын тәуекелдерді сәйкестендіру және бағалау жүргізіледі, олар </w:t>
      </w:r>
      <w:r>
        <w:rPr>
          <w:sz w:val="26"/>
          <w:szCs w:val="26"/>
          <w:lang w:val="kk-KZ" w:bidi="ar-SA"/>
        </w:rPr>
        <w:t>байқау</w:t>
      </w:r>
      <w:r w:rsidRPr="000F3A7F">
        <w:rPr>
          <w:sz w:val="26"/>
          <w:szCs w:val="26"/>
          <w:lang w:val="kk-KZ" w:bidi="ar-SA"/>
        </w:rPr>
        <w:t xml:space="preserve"> кеңесі бекіте</w:t>
      </w:r>
      <w:r>
        <w:rPr>
          <w:sz w:val="26"/>
          <w:szCs w:val="26"/>
          <w:lang w:val="kk-KZ" w:bidi="ar-SA"/>
        </w:rPr>
        <w:t xml:space="preserve">тін </w:t>
      </w:r>
      <w:r w:rsidRPr="000F3A7F">
        <w:rPr>
          <w:sz w:val="26"/>
          <w:szCs w:val="26"/>
          <w:lang w:val="kk-KZ" w:bidi="ar-SA"/>
        </w:rPr>
        <w:t>тәуекелдер тізілімінде, тәуекелдер картасында, тәуекелдерге ден қою бойынша іс-шаралар жоспарында (үдерістерді жетілдіру, минимизациялау стратегиялары)</w:t>
      </w:r>
      <w:r>
        <w:rPr>
          <w:sz w:val="26"/>
          <w:szCs w:val="26"/>
          <w:lang w:val="kk-KZ" w:bidi="ar-SA"/>
        </w:rPr>
        <w:t xml:space="preserve"> көрсетіледі</w:t>
      </w:r>
      <w:r w:rsidRPr="000F3A7F">
        <w:rPr>
          <w:sz w:val="26"/>
          <w:szCs w:val="26"/>
          <w:lang w:val="kk-KZ" w:bidi="ar-SA"/>
        </w:rPr>
        <w:t>.</w:t>
      </w:r>
    </w:p>
    <w:p w:rsidR="000F3A7F" w:rsidRPr="000F3A7F" w:rsidRDefault="000F3A7F" w:rsidP="000F3A7F">
      <w:pPr>
        <w:pStyle w:val="a8"/>
        <w:jc w:val="both"/>
        <w:rPr>
          <w:sz w:val="26"/>
          <w:szCs w:val="26"/>
          <w:lang w:val="kk-KZ"/>
        </w:rPr>
      </w:pPr>
      <w:r w:rsidRPr="000F3A7F">
        <w:rPr>
          <w:sz w:val="26"/>
          <w:szCs w:val="26"/>
          <w:lang w:val="kk-KZ" w:bidi="ar-SA"/>
        </w:rPr>
        <w:t xml:space="preserve">Тәуекелдер тізбесін қарау кезінде </w:t>
      </w:r>
      <w:r>
        <w:rPr>
          <w:sz w:val="26"/>
          <w:szCs w:val="26"/>
          <w:lang w:val="kk-KZ" w:bidi="ar-SA"/>
        </w:rPr>
        <w:t>байқау</w:t>
      </w:r>
      <w:r w:rsidRPr="000F3A7F">
        <w:rPr>
          <w:sz w:val="26"/>
          <w:szCs w:val="26"/>
          <w:lang w:val="kk-KZ" w:bidi="ar-SA"/>
        </w:rPr>
        <w:t xml:space="preserve"> кеңесі олардың стратегиялық мақсаттарды іске асыруға іс жүзінде әсер етуі мүмкін тәуекелдерді қамтуын қамтамасыз етеді және тәуекелдерге ден қою жөніндегі іс-шаралар жоспарын қарау кезінде шаралардың пайдалы екендігіне көз жеткізеді.</w:t>
      </w:r>
      <w:r w:rsidRPr="000F3A7F">
        <w:rPr>
          <w:rStyle w:val="a4"/>
          <w:rFonts w:ascii="inherit" w:hAnsi="inherit"/>
          <w:color w:val="202124"/>
          <w:sz w:val="42"/>
          <w:szCs w:val="42"/>
          <w:lang w:val="kk-KZ"/>
        </w:rPr>
        <w:t xml:space="preserve"> </w:t>
      </w:r>
      <w:r>
        <w:rPr>
          <w:sz w:val="26"/>
          <w:szCs w:val="26"/>
          <w:lang w:val="kk-KZ"/>
        </w:rPr>
        <w:t>Кәсіпорынның байқау</w:t>
      </w:r>
      <w:r w:rsidRPr="000F3A7F">
        <w:rPr>
          <w:sz w:val="26"/>
          <w:szCs w:val="26"/>
          <w:lang w:val="kk-KZ"/>
        </w:rPr>
        <w:t xml:space="preserve"> кеңесі мен атқарушы органы негізгі тәуекелдер туралы ақпаратты, олардың </w:t>
      </w:r>
      <w:r>
        <w:rPr>
          <w:sz w:val="26"/>
          <w:szCs w:val="26"/>
          <w:lang w:val="kk-KZ"/>
        </w:rPr>
        <w:t>Кәсіпорынның</w:t>
      </w:r>
      <w:r w:rsidRPr="000F3A7F">
        <w:rPr>
          <w:sz w:val="26"/>
          <w:szCs w:val="26"/>
          <w:lang w:val="kk-KZ"/>
        </w:rPr>
        <w:t xml:space="preserve"> стратегиясы мен бизнес-жоспарларына әсер ету тұрғысынан талдауын тұрақты түрде алады.</w:t>
      </w:r>
    </w:p>
    <w:p w:rsidR="000F3A7F" w:rsidRPr="000F3A7F" w:rsidRDefault="000F3A7F" w:rsidP="000F3A7F">
      <w:pPr>
        <w:pStyle w:val="a8"/>
        <w:numPr>
          <w:ilvl w:val="0"/>
          <w:numId w:val="45"/>
        </w:numPr>
        <w:jc w:val="both"/>
        <w:rPr>
          <w:sz w:val="26"/>
          <w:szCs w:val="26"/>
          <w:lang w:val="kk-KZ" w:bidi="ar-SA"/>
        </w:rPr>
      </w:pPr>
      <w:r w:rsidRPr="000F3A7F">
        <w:rPr>
          <w:sz w:val="26"/>
          <w:szCs w:val="26"/>
          <w:lang w:val="kk-KZ" w:bidi="ar-SA"/>
        </w:rPr>
        <w:t xml:space="preserve">Тәуекелдер туралы есептер </w:t>
      </w:r>
      <w:r>
        <w:rPr>
          <w:sz w:val="26"/>
          <w:szCs w:val="26"/>
          <w:lang w:val="kk-KZ" w:bidi="ar-SA"/>
        </w:rPr>
        <w:t>байқау</w:t>
      </w:r>
      <w:r w:rsidRPr="000F3A7F">
        <w:rPr>
          <w:sz w:val="26"/>
          <w:szCs w:val="26"/>
          <w:lang w:val="kk-KZ" w:bidi="ar-SA"/>
        </w:rPr>
        <w:t xml:space="preserve"> кеңесінің отырыстарына тоқсанына кемінде бір рет ұсынылады және белгіленген тәртіпте толық көлемде талқыланады.</w:t>
      </w:r>
    </w:p>
    <w:p w:rsidR="000170FA" w:rsidRPr="000170FA" w:rsidRDefault="000170FA" w:rsidP="000170FA">
      <w:pPr>
        <w:pStyle w:val="a8"/>
        <w:numPr>
          <w:ilvl w:val="0"/>
          <w:numId w:val="45"/>
        </w:numPr>
        <w:jc w:val="both"/>
        <w:rPr>
          <w:sz w:val="26"/>
          <w:szCs w:val="26"/>
          <w:lang w:val="kk-KZ" w:bidi="ar-SA"/>
        </w:rPr>
      </w:pPr>
      <w:r>
        <w:rPr>
          <w:sz w:val="26"/>
          <w:szCs w:val="26"/>
          <w:lang w:val="kk-KZ" w:bidi="ar-SA"/>
        </w:rPr>
        <w:t>Кәсіпорын</w:t>
      </w:r>
      <w:r w:rsidRPr="000170FA">
        <w:rPr>
          <w:sz w:val="26"/>
          <w:szCs w:val="26"/>
          <w:lang w:val="kk-KZ" w:bidi="ar-SA"/>
        </w:rPr>
        <w:t xml:space="preserve"> тәуекелдерді басқару және ішкі бақылау, қызметкерлер мен лауазымды тұлғаларды тәуекелдерді басқару жүйесі туралы оқыту тәжірибесін, сондай-ақ ақпаратты құжаттау және лауазымды тұлғалардың назарына уақтылы жеткізу үдерісі саласында ашық </w:t>
      </w:r>
      <w:r>
        <w:rPr>
          <w:sz w:val="26"/>
          <w:szCs w:val="26"/>
          <w:lang w:val="kk-KZ" w:bidi="ar-SA"/>
        </w:rPr>
        <w:t>принциптер</w:t>
      </w:r>
      <w:r w:rsidRPr="000170FA">
        <w:rPr>
          <w:sz w:val="26"/>
          <w:szCs w:val="26"/>
          <w:lang w:val="kk-KZ" w:bidi="ar-SA"/>
        </w:rPr>
        <w:t xml:space="preserve"> мен тәсілдер енгізеді.</w:t>
      </w:r>
    </w:p>
    <w:p w:rsidR="000170FA" w:rsidRPr="000170FA" w:rsidRDefault="000170FA" w:rsidP="000170FA">
      <w:pPr>
        <w:pStyle w:val="a8"/>
        <w:numPr>
          <w:ilvl w:val="0"/>
          <w:numId w:val="45"/>
        </w:numPr>
        <w:jc w:val="both"/>
        <w:rPr>
          <w:sz w:val="26"/>
          <w:szCs w:val="26"/>
          <w:lang w:val="kk-KZ" w:bidi="ar-SA"/>
        </w:rPr>
      </w:pPr>
      <w:r w:rsidRPr="000170FA">
        <w:rPr>
          <w:sz w:val="26"/>
          <w:szCs w:val="26"/>
          <w:lang w:val="kk-KZ" w:bidi="ar-SA"/>
        </w:rPr>
        <w:t xml:space="preserve">Кәсіпорын қызметкерлері, сондай-ақ жұмысқа орналасу кезінде қабылданған тәуекелдерді басқару және ішкі бақылау жүйесімен танысу үшін оқудан/ кіріспе </w:t>
      </w:r>
      <w:r>
        <w:rPr>
          <w:sz w:val="26"/>
          <w:szCs w:val="26"/>
          <w:lang w:val="kk-KZ" w:bidi="ar-SA"/>
        </w:rPr>
        <w:t>нұсқаудан</w:t>
      </w:r>
      <w:r w:rsidRPr="000170FA">
        <w:rPr>
          <w:sz w:val="26"/>
          <w:szCs w:val="26"/>
          <w:lang w:val="kk-KZ" w:bidi="ar-SA"/>
        </w:rPr>
        <w:t xml:space="preserve"> өтеді.</w:t>
      </w:r>
    </w:p>
    <w:p w:rsidR="000170FA" w:rsidRPr="000170FA" w:rsidRDefault="000170FA" w:rsidP="000170FA">
      <w:pPr>
        <w:pStyle w:val="a8"/>
        <w:numPr>
          <w:ilvl w:val="0"/>
          <w:numId w:val="45"/>
        </w:numPr>
        <w:jc w:val="both"/>
        <w:rPr>
          <w:sz w:val="26"/>
          <w:szCs w:val="26"/>
          <w:lang w:val="kk-KZ" w:bidi="ar-SA"/>
        </w:rPr>
      </w:pPr>
      <w:r w:rsidRPr="000170FA">
        <w:rPr>
          <w:sz w:val="26"/>
          <w:szCs w:val="26"/>
          <w:lang w:val="kk-KZ" w:bidi="ar-SA"/>
        </w:rPr>
        <w:t>Осындай оқытудың нәтижелері бойынша білімді тексеру жүргізіледі.</w:t>
      </w:r>
    </w:p>
    <w:p w:rsidR="000170FA" w:rsidRPr="000170FA" w:rsidRDefault="000170FA" w:rsidP="000170FA">
      <w:pPr>
        <w:pStyle w:val="a8"/>
        <w:numPr>
          <w:ilvl w:val="0"/>
          <w:numId w:val="45"/>
        </w:numPr>
        <w:jc w:val="both"/>
        <w:rPr>
          <w:sz w:val="26"/>
          <w:szCs w:val="26"/>
          <w:lang w:val="kk-KZ" w:bidi="ar-SA"/>
        </w:rPr>
      </w:pPr>
      <w:r w:rsidRPr="000170FA">
        <w:rPr>
          <w:sz w:val="26"/>
          <w:szCs w:val="26"/>
          <w:lang w:val="kk-KZ" w:bidi="ar-SA"/>
        </w:rPr>
        <w:t xml:space="preserve">Тәуекелдерді басқару және ішкі бақылау жүйесі шеңберінде </w:t>
      </w:r>
      <w:r>
        <w:rPr>
          <w:sz w:val="26"/>
          <w:szCs w:val="26"/>
          <w:lang w:val="kk-KZ" w:bidi="ar-SA"/>
        </w:rPr>
        <w:t>байқау</w:t>
      </w:r>
      <w:r w:rsidRPr="000170FA">
        <w:rPr>
          <w:sz w:val="26"/>
          <w:szCs w:val="26"/>
          <w:lang w:val="kk-KZ" w:bidi="ar-SA"/>
        </w:rPr>
        <w:t xml:space="preserve"> кеңесін, </w:t>
      </w:r>
      <w:r>
        <w:rPr>
          <w:sz w:val="26"/>
          <w:szCs w:val="26"/>
          <w:lang w:val="kk-KZ" w:bidi="ar-SA"/>
        </w:rPr>
        <w:t>а</w:t>
      </w:r>
      <w:r w:rsidRPr="000170FA">
        <w:rPr>
          <w:sz w:val="26"/>
          <w:szCs w:val="26"/>
          <w:lang w:val="kk-KZ" w:bidi="ar-SA"/>
        </w:rPr>
        <w:t>удит жөніндегі комитетті және Ішкі аудит бөлімшесін</w:t>
      </w:r>
      <w:r>
        <w:rPr>
          <w:sz w:val="26"/>
          <w:szCs w:val="26"/>
          <w:lang w:val="kk-KZ" w:bidi="ar-SA"/>
        </w:rPr>
        <w:t xml:space="preserve"> </w:t>
      </w:r>
      <w:r w:rsidRPr="000170FA">
        <w:rPr>
          <w:sz w:val="26"/>
          <w:szCs w:val="26"/>
          <w:lang w:val="kk-KZ" w:bidi="ar-SA"/>
        </w:rPr>
        <w:t>Кәсіпорынның кез келген қызметкері мен лауазымды тұлғасы</w:t>
      </w:r>
      <w:r w:rsidRPr="000170FA">
        <w:rPr>
          <w:sz w:val="26"/>
          <w:szCs w:val="26"/>
          <w:lang w:val="kk-KZ" w:bidi="ar-SA"/>
        </w:rPr>
        <w:t xml:space="preserve"> Қазақстан Республикасының заңнамасын, ішкі рәсімдерді</w:t>
      </w:r>
      <w:r>
        <w:rPr>
          <w:sz w:val="26"/>
          <w:szCs w:val="26"/>
          <w:lang w:val="kk-KZ" w:bidi="ar-SA"/>
        </w:rPr>
        <w:t>,</w:t>
      </w:r>
      <w:r w:rsidRPr="000170FA">
        <w:rPr>
          <w:sz w:val="26"/>
          <w:szCs w:val="26"/>
          <w:lang w:val="kk-KZ" w:bidi="ar-SA"/>
        </w:rPr>
        <w:t xml:space="preserve"> </w:t>
      </w:r>
      <w:r>
        <w:rPr>
          <w:sz w:val="26"/>
          <w:szCs w:val="26"/>
          <w:lang w:val="kk-KZ" w:bidi="ar-SA"/>
        </w:rPr>
        <w:t>І</w:t>
      </w:r>
      <w:r w:rsidRPr="000170FA">
        <w:rPr>
          <w:sz w:val="26"/>
          <w:szCs w:val="26"/>
          <w:lang w:val="kk-KZ" w:bidi="ar-SA"/>
        </w:rPr>
        <w:t xml:space="preserve">скерлік этика кодексі </w:t>
      </w:r>
      <w:r w:rsidRPr="000170FA">
        <w:rPr>
          <w:sz w:val="26"/>
          <w:szCs w:val="26"/>
          <w:lang w:val="kk-KZ" w:bidi="ar-SA"/>
        </w:rPr>
        <w:t xml:space="preserve">бұзу фактілері туралы хабардар етудің қауіпсіз, </w:t>
      </w:r>
      <w:r>
        <w:rPr>
          <w:sz w:val="26"/>
          <w:szCs w:val="26"/>
          <w:lang w:val="kk-KZ" w:bidi="ar-SA"/>
        </w:rPr>
        <w:t>құпия және қолжетімді тәсілі</w:t>
      </w:r>
      <w:r w:rsidRPr="000170FA">
        <w:rPr>
          <w:sz w:val="26"/>
          <w:szCs w:val="26"/>
          <w:lang w:val="kk-KZ" w:bidi="ar-SA"/>
        </w:rPr>
        <w:t xml:space="preserve"> ұйымдастырылған.</w:t>
      </w:r>
    </w:p>
    <w:p w:rsidR="005A145A" w:rsidRPr="000170FA" w:rsidRDefault="00DC6CF5">
      <w:pPr>
        <w:pStyle w:val="1"/>
        <w:rPr>
          <w:sz w:val="26"/>
          <w:szCs w:val="26"/>
          <w:lang w:val="kk-KZ"/>
        </w:rPr>
      </w:pPr>
      <w:r w:rsidRPr="00454FFE">
        <w:rPr>
          <w:sz w:val="26"/>
          <w:szCs w:val="26"/>
        </w:rPr>
        <w:t xml:space="preserve">Параграф 21. </w:t>
      </w:r>
      <w:r w:rsidR="000170FA">
        <w:rPr>
          <w:sz w:val="26"/>
          <w:szCs w:val="26"/>
          <w:lang w:val="kk-KZ"/>
        </w:rPr>
        <w:t>Корпоративтік жанжалдарды реттеу</w:t>
      </w:r>
    </w:p>
    <w:p w:rsidR="000170FA" w:rsidRPr="000170FA" w:rsidRDefault="000170FA" w:rsidP="000170FA">
      <w:pPr>
        <w:pStyle w:val="a8"/>
        <w:numPr>
          <w:ilvl w:val="0"/>
          <w:numId w:val="45"/>
        </w:numPr>
        <w:jc w:val="both"/>
        <w:rPr>
          <w:sz w:val="26"/>
          <w:szCs w:val="26"/>
          <w:lang w:val="kk-KZ" w:bidi="ar-SA"/>
        </w:rPr>
      </w:pPr>
      <w:r w:rsidRPr="000170FA">
        <w:rPr>
          <w:sz w:val="26"/>
          <w:szCs w:val="26"/>
          <w:lang w:val="kk-KZ" w:bidi="ar-SA"/>
        </w:rPr>
        <w:t xml:space="preserve">Кәсіпорынның </w:t>
      </w:r>
      <w:r>
        <w:rPr>
          <w:sz w:val="26"/>
          <w:szCs w:val="26"/>
          <w:lang w:val="kk-KZ" w:bidi="ar-SA"/>
        </w:rPr>
        <w:t>байқау</w:t>
      </w:r>
      <w:r w:rsidRPr="000170FA">
        <w:rPr>
          <w:sz w:val="26"/>
          <w:szCs w:val="26"/>
          <w:lang w:val="kk-KZ" w:bidi="ar-SA"/>
        </w:rPr>
        <w:t xml:space="preserve"> кеңесінің және атқарушы органының мүшелері, Кәсіпорынның қызметкерлері </w:t>
      </w:r>
      <w:r w:rsidR="000D364F" w:rsidRPr="000170FA">
        <w:rPr>
          <w:sz w:val="26"/>
          <w:szCs w:val="26"/>
          <w:lang w:val="kk-KZ" w:bidi="ar-SA"/>
        </w:rPr>
        <w:t xml:space="preserve">меншік иесі мен Кәсіпорынның мүдделері үшін </w:t>
      </w:r>
      <w:r w:rsidRPr="000170FA">
        <w:rPr>
          <w:sz w:val="26"/>
          <w:szCs w:val="26"/>
          <w:lang w:val="kk-KZ" w:bidi="ar-SA"/>
        </w:rPr>
        <w:t>өздерінің кәсіби функцияларын адал және</w:t>
      </w:r>
      <w:r>
        <w:rPr>
          <w:sz w:val="26"/>
          <w:szCs w:val="26"/>
          <w:lang w:val="kk-KZ" w:bidi="ar-SA"/>
        </w:rPr>
        <w:t xml:space="preserve"> </w:t>
      </w:r>
      <w:r w:rsidRPr="000170FA">
        <w:rPr>
          <w:sz w:val="26"/>
          <w:szCs w:val="26"/>
          <w:lang w:val="kk-KZ" w:bidi="ar-SA"/>
        </w:rPr>
        <w:t>негізді түрде орындайды, жанжалдарға жол бермейді.</w:t>
      </w:r>
      <w:r w:rsidR="000D364F">
        <w:rPr>
          <w:sz w:val="26"/>
          <w:szCs w:val="26"/>
          <w:lang w:val="kk-KZ" w:bidi="ar-SA"/>
        </w:rPr>
        <w:t xml:space="preserve"> </w:t>
      </w:r>
    </w:p>
    <w:p w:rsidR="000D364F" w:rsidRPr="000D364F" w:rsidRDefault="000D364F" w:rsidP="000D364F">
      <w:pPr>
        <w:pStyle w:val="a8"/>
        <w:ind w:left="720" w:firstLine="720"/>
        <w:jc w:val="both"/>
        <w:rPr>
          <w:sz w:val="26"/>
          <w:szCs w:val="26"/>
          <w:lang w:val="kk-KZ" w:bidi="ar-SA"/>
        </w:rPr>
      </w:pPr>
      <w:r w:rsidRPr="000D364F">
        <w:rPr>
          <w:sz w:val="26"/>
          <w:szCs w:val="26"/>
          <w:lang w:val="kk-KZ" w:bidi="ar-SA"/>
        </w:rPr>
        <w:t xml:space="preserve">Корпоративтік </w:t>
      </w:r>
      <w:r>
        <w:rPr>
          <w:sz w:val="26"/>
          <w:szCs w:val="26"/>
          <w:lang w:val="kk-KZ" w:bidi="ar-SA"/>
        </w:rPr>
        <w:t>жанжалдар</w:t>
      </w:r>
      <w:r w:rsidRPr="000D364F">
        <w:rPr>
          <w:sz w:val="26"/>
          <w:szCs w:val="26"/>
          <w:lang w:val="kk-KZ" w:bidi="ar-SA"/>
        </w:rPr>
        <w:t xml:space="preserve"> болған (пайда болған) жағдайда қатысушылар </w:t>
      </w:r>
      <w:r>
        <w:rPr>
          <w:sz w:val="26"/>
          <w:szCs w:val="26"/>
          <w:lang w:val="kk-KZ" w:bidi="ar-SA"/>
        </w:rPr>
        <w:t>Кәсіпорын</w:t>
      </w:r>
      <w:r w:rsidRPr="000D364F">
        <w:rPr>
          <w:sz w:val="26"/>
          <w:szCs w:val="26"/>
          <w:lang w:val="kk-KZ" w:bidi="ar-SA"/>
        </w:rPr>
        <w:t xml:space="preserve"> мен мүдделі тараптардың мүдделерін тиімді қорғауды қамтамасыз ету мақсатында келіссөздер арқылы оларды шешу жолдарын табады.</w:t>
      </w:r>
    </w:p>
    <w:p w:rsidR="000D364F" w:rsidRPr="000D364F" w:rsidRDefault="000D364F" w:rsidP="000D364F">
      <w:pPr>
        <w:pStyle w:val="a8"/>
        <w:ind w:left="720" w:firstLine="720"/>
        <w:jc w:val="both"/>
        <w:rPr>
          <w:sz w:val="26"/>
          <w:szCs w:val="26"/>
          <w:lang w:val="kk-KZ" w:bidi="ar-SA"/>
        </w:rPr>
      </w:pPr>
      <w:r>
        <w:rPr>
          <w:sz w:val="26"/>
          <w:szCs w:val="26"/>
          <w:lang w:val="kk-KZ" w:bidi="ar-SA"/>
        </w:rPr>
        <w:t>Кәсіпорынның</w:t>
      </w:r>
      <w:r w:rsidRPr="000D364F">
        <w:rPr>
          <w:sz w:val="26"/>
          <w:szCs w:val="26"/>
          <w:lang w:val="kk-KZ" w:bidi="ar-SA"/>
        </w:rPr>
        <w:t xml:space="preserve"> лауазымды тұлғалары </w:t>
      </w:r>
      <w:r>
        <w:rPr>
          <w:sz w:val="26"/>
          <w:szCs w:val="26"/>
          <w:lang w:val="kk-KZ" w:bidi="ar-SA"/>
        </w:rPr>
        <w:t>б</w:t>
      </w:r>
      <w:r w:rsidRPr="000D364F">
        <w:rPr>
          <w:sz w:val="26"/>
          <w:szCs w:val="26"/>
          <w:lang w:val="kk-KZ" w:bidi="ar-SA"/>
        </w:rPr>
        <w:t xml:space="preserve">айқау кеңесінің хатшысына және/немесе </w:t>
      </w:r>
      <w:r>
        <w:rPr>
          <w:sz w:val="26"/>
          <w:szCs w:val="26"/>
          <w:lang w:val="kk-KZ" w:bidi="ar-SA"/>
        </w:rPr>
        <w:t>омбудсменге</w:t>
      </w:r>
      <w:r w:rsidRPr="000D364F">
        <w:rPr>
          <w:sz w:val="26"/>
          <w:szCs w:val="26"/>
          <w:lang w:val="kk-KZ" w:bidi="ar-SA"/>
        </w:rPr>
        <w:t xml:space="preserve"> жанжалдың болуы (</w:t>
      </w:r>
      <w:r>
        <w:rPr>
          <w:sz w:val="26"/>
          <w:szCs w:val="26"/>
          <w:lang w:val="kk-KZ" w:bidi="ar-SA"/>
        </w:rPr>
        <w:t xml:space="preserve">пайда </w:t>
      </w:r>
      <w:r w:rsidRPr="000D364F">
        <w:rPr>
          <w:sz w:val="26"/>
          <w:szCs w:val="26"/>
          <w:lang w:val="kk-KZ" w:bidi="ar-SA"/>
        </w:rPr>
        <w:t>болуы) туралы уақтылы хабарлайды.</w:t>
      </w:r>
    </w:p>
    <w:p w:rsidR="000D364F" w:rsidRPr="000D364F" w:rsidRDefault="000D364F" w:rsidP="000D364F">
      <w:pPr>
        <w:pStyle w:val="a8"/>
        <w:ind w:left="720" w:firstLine="720"/>
        <w:jc w:val="both"/>
        <w:rPr>
          <w:sz w:val="26"/>
          <w:szCs w:val="26"/>
          <w:lang w:val="kk-KZ" w:bidi="ar-SA"/>
        </w:rPr>
      </w:pPr>
      <w:r w:rsidRPr="000D364F">
        <w:rPr>
          <w:sz w:val="26"/>
          <w:szCs w:val="26"/>
          <w:lang w:val="kk-KZ" w:bidi="ar-SA"/>
        </w:rPr>
        <w:t xml:space="preserve">Корпоративтік жанжалдардың алдын алу және реттеу бойынша жұмыстың тиімділігі мұндай жанжалдарды толық және жедел анықтауды және </w:t>
      </w:r>
      <w:r>
        <w:rPr>
          <w:sz w:val="26"/>
          <w:szCs w:val="26"/>
          <w:lang w:val="kk-KZ" w:bidi="ar-SA"/>
        </w:rPr>
        <w:t>Кәсіпорынның</w:t>
      </w:r>
      <w:r w:rsidRPr="000D364F">
        <w:rPr>
          <w:sz w:val="26"/>
          <w:szCs w:val="26"/>
          <w:lang w:val="kk-KZ" w:bidi="ar-SA"/>
        </w:rPr>
        <w:t xml:space="preserve"> барлық органдарының іс-әрекеттерін үйлестіруді білдіреді.</w:t>
      </w:r>
      <w:r>
        <w:rPr>
          <w:sz w:val="26"/>
          <w:szCs w:val="26"/>
          <w:lang w:val="kk-KZ" w:bidi="ar-SA"/>
        </w:rPr>
        <w:t xml:space="preserve"> </w:t>
      </w:r>
    </w:p>
    <w:p w:rsidR="000D364F" w:rsidRPr="000D364F" w:rsidRDefault="000D364F" w:rsidP="000D364F">
      <w:pPr>
        <w:pStyle w:val="a8"/>
        <w:numPr>
          <w:ilvl w:val="0"/>
          <w:numId w:val="45"/>
        </w:numPr>
        <w:jc w:val="both"/>
        <w:rPr>
          <w:sz w:val="26"/>
          <w:szCs w:val="26"/>
          <w:lang w:val="kk-KZ" w:bidi="ar-SA"/>
        </w:rPr>
      </w:pPr>
      <w:r w:rsidRPr="000D364F">
        <w:rPr>
          <w:sz w:val="26"/>
          <w:szCs w:val="26"/>
          <w:lang w:val="kk-KZ" w:bidi="ar-SA"/>
        </w:rPr>
        <w:t>Байқау</w:t>
      </w:r>
      <w:r>
        <w:rPr>
          <w:sz w:val="26"/>
          <w:szCs w:val="26"/>
          <w:lang w:val="kk-KZ" w:bidi="ar-SA"/>
        </w:rPr>
        <w:t xml:space="preserve"> кеңесі хатшысының және/немесе о</w:t>
      </w:r>
      <w:r w:rsidRPr="000D364F">
        <w:rPr>
          <w:sz w:val="26"/>
          <w:szCs w:val="26"/>
          <w:lang w:val="kk-KZ" w:bidi="ar-SA"/>
        </w:rPr>
        <w:t xml:space="preserve">мбудсменнің көмегімен корпоративтік жанжалдарды Кәсіпорынның </w:t>
      </w:r>
      <w:r>
        <w:rPr>
          <w:sz w:val="26"/>
          <w:szCs w:val="26"/>
          <w:lang w:val="kk-KZ" w:bidi="ar-SA"/>
        </w:rPr>
        <w:t>б</w:t>
      </w:r>
      <w:r w:rsidRPr="000D364F">
        <w:rPr>
          <w:sz w:val="26"/>
          <w:szCs w:val="26"/>
          <w:lang w:val="kk-KZ" w:bidi="ar-SA"/>
        </w:rPr>
        <w:t xml:space="preserve">айқау кеңесінің төрағасы қарайды. Байқау кеңесінің төрағасы корпоративтік жанжалға қатысқан жағдайда, мұндай істерді </w:t>
      </w:r>
      <w:r>
        <w:rPr>
          <w:sz w:val="26"/>
          <w:szCs w:val="26"/>
          <w:lang w:val="kk-KZ" w:bidi="ar-SA"/>
        </w:rPr>
        <w:t>кадр</w:t>
      </w:r>
      <w:r w:rsidRPr="000D364F">
        <w:rPr>
          <w:sz w:val="26"/>
          <w:szCs w:val="26"/>
          <w:lang w:val="kk-KZ" w:bidi="ar-SA"/>
        </w:rPr>
        <w:t xml:space="preserve"> ресурстары және сыйақы жөніндегі комитет қарайды.</w:t>
      </w:r>
    </w:p>
    <w:p w:rsidR="000D364F" w:rsidRPr="000D364F" w:rsidRDefault="000D364F" w:rsidP="000D364F">
      <w:pPr>
        <w:pStyle w:val="a8"/>
        <w:numPr>
          <w:ilvl w:val="0"/>
          <w:numId w:val="45"/>
        </w:numPr>
        <w:jc w:val="both"/>
        <w:rPr>
          <w:sz w:val="26"/>
          <w:szCs w:val="26"/>
          <w:lang w:val="kk-KZ" w:bidi="ar-SA"/>
        </w:rPr>
      </w:pPr>
      <w:r w:rsidRPr="000D364F">
        <w:rPr>
          <w:sz w:val="26"/>
          <w:szCs w:val="26"/>
          <w:lang w:val="kk-KZ" w:bidi="ar-SA"/>
        </w:rPr>
        <w:t xml:space="preserve">Мемлекеттiк органдардың Кәсіпорын қызметiне араласуын болдырмау, сондай-ақ қабылданған шешiмдер үшiн </w:t>
      </w:r>
      <w:r>
        <w:rPr>
          <w:sz w:val="26"/>
          <w:szCs w:val="26"/>
          <w:lang w:val="kk-KZ" w:bidi="ar-SA"/>
        </w:rPr>
        <w:t>байқау</w:t>
      </w:r>
      <w:r w:rsidRPr="000D364F">
        <w:rPr>
          <w:sz w:val="26"/>
          <w:szCs w:val="26"/>
          <w:lang w:val="kk-KZ" w:bidi="ar-SA"/>
        </w:rPr>
        <w:t xml:space="preserve"> кеңесiнiң жауапкершiлiгiн арттыру </w:t>
      </w:r>
      <w:r w:rsidRPr="000D364F">
        <w:rPr>
          <w:sz w:val="26"/>
          <w:szCs w:val="26"/>
          <w:lang w:val="kk-KZ" w:bidi="ar-SA"/>
        </w:rPr>
        <w:lastRenderedPageBreak/>
        <w:t>мақсатында Меншiк иесi мемлекеттiк органд</w:t>
      </w:r>
      <w:r>
        <w:rPr>
          <w:sz w:val="26"/>
          <w:szCs w:val="26"/>
          <w:lang w:val="kk-KZ" w:bidi="ar-SA"/>
        </w:rPr>
        <w:t>ардың өкiлдерi болып табылатын б</w:t>
      </w:r>
      <w:r w:rsidRPr="000D364F">
        <w:rPr>
          <w:sz w:val="26"/>
          <w:szCs w:val="26"/>
          <w:lang w:val="kk-KZ" w:bidi="ar-SA"/>
        </w:rPr>
        <w:t>айқау кеңесiнiң мүшелерiн сайлаудан аулақ болуға тиiс.</w:t>
      </w:r>
    </w:p>
    <w:p w:rsidR="000D364F" w:rsidRPr="000D364F" w:rsidRDefault="000D364F" w:rsidP="000D364F">
      <w:pPr>
        <w:pStyle w:val="a8"/>
        <w:numPr>
          <w:ilvl w:val="0"/>
          <w:numId w:val="45"/>
        </w:numPr>
        <w:jc w:val="both"/>
        <w:rPr>
          <w:sz w:val="26"/>
          <w:szCs w:val="26"/>
          <w:lang w:val="kk-KZ" w:bidi="ar-SA"/>
        </w:rPr>
      </w:pPr>
      <w:r w:rsidRPr="000D364F">
        <w:rPr>
          <w:sz w:val="26"/>
          <w:szCs w:val="26"/>
          <w:lang w:val="kk-KZ" w:bidi="ar-SA"/>
        </w:rPr>
        <w:t>Корпоративтік жанжалға объективті баға беруді қамтамасыз ету және оны тиімді реттеу үшін жағдай жасау мақсатында жанжал мүдделеріне әсер ететін немесе қозғалуы мүмкін тұлғалар оны реттеуге қатыспайды.</w:t>
      </w:r>
    </w:p>
    <w:p w:rsidR="004F38A2" w:rsidRPr="004F38A2" w:rsidRDefault="004F38A2" w:rsidP="004F38A2">
      <w:pPr>
        <w:pStyle w:val="a8"/>
        <w:numPr>
          <w:ilvl w:val="0"/>
          <w:numId w:val="45"/>
        </w:numPr>
        <w:jc w:val="both"/>
        <w:rPr>
          <w:sz w:val="26"/>
          <w:szCs w:val="26"/>
          <w:lang w:val="kk-KZ" w:bidi="ar-SA"/>
        </w:rPr>
      </w:pPr>
      <w:r w:rsidRPr="004F38A2">
        <w:rPr>
          <w:sz w:val="26"/>
          <w:szCs w:val="26"/>
          <w:lang w:val="kk-KZ" w:bidi="ar-SA"/>
        </w:rPr>
        <w:t>Корпоративтік жанжалдарды келіссөздер арқылы шешу мүмкін болмаған жағдайда, олар Қазақстан Республикасының заңнамасына сәйкес қатаң түрде шешіледі.</w:t>
      </w:r>
    </w:p>
    <w:p w:rsidR="00EB77B8" w:rsidRPr="00EB77B8" w:rsidRDefault="00EB77B8" w:rsidP="00EB77B8">
      <w:pPr>
        <w:pStyle w:val="a8"/>
        <w:numPr>
          <w:ilvl w:val="0"/>
          <w:numId w:val="45"/>
        </w:numPr>
        <w:jc w:val="both"/>
        <w:rPr>
          <w:sz w:val="26"/>
          <w:szCs w:val="26"/>
          <w:lang w:val="kk-KZ" w:bidi="ar-SA"/>
        </w:rPr>
      </w:pPr>
      <w:r>
        <w:rPr>
          <w:sz w:val="26"/>
          <w:szCs w:val="26"/>
          <w:lang w:val="kk-KZ" w:bidi="ar-SA"/>
        </w:rPr>
        <w:t>Байқау</w:t>
      </w:r>
      <w:r w:rsidRPr="00EB77B8">
        <w:rPr>
          <w:sz w:val="26"/>
          <w:szCs w:val="26"/>
          <w:lang w:val="kk-KZ" w:bidi="ar-SA"/>
        </w:rPr>
        <w:t xml:space="preserve"> кеңесі корпоративтік жанжалдарды шешу саясаты мен ережелерін әзірлейді және мерзімді түрде қарайды, онда оларды шешу Кәсіпорын мен меншік иесінің мүдделеріне сай болады.</w:t>
      </w:r>
    </w:p>
    <w:p w:rsidR="00EB77B8" w:rsidRPr="00EB77B8" w:rsidRDefault="00EB77B8" w:rsidP="00EB77B8">
      <w:pPr>
        <w:pStyle w:val="a8"/>
        <w:numPr>
          <w:ilvl w:val="0"/>
          <w:numId w:val="45"/>
        </w:numPr>
        <w:jc w:val="both"/>
        <w:rPr>
          <w:sz w:val="26"/>
          <w:szCs w:val="26"/>
          <w:lang w:val="kk-KZ" w:bidi="ar-SA"/>
        </w:rPr>
      </w:pPr>
      <w:r w:rsidRPr="00EB77B8">
        <w:rPr>
          <w:sz w:val="26"/>
          <w:szCs w:val="26"/>
          <w:lang w:val="kk-KZ" w:bidi="ar-SA"/>
        </w:rPr>
        <w:t xml:space="preserve">Байқау кеңесі өз құзыретіне кіретін мәселелер бойынша корпоративтік дауларды шешеді. Бұл ретте </w:t>
      </w:r>
      <w:r>
        <w:rPr>
          <w:sz w:val="26"/>
          <w:szCs w:val="26"/>
          <w:lang w:val="kk-KZ" w:bidi="ar-SA"/>
        </w:rPr>
        <w:t>б</w:t>
      </w:r>
      <w:r w:rsidRPr="00EB77B8">
        <w:rPr>
          <w:sz w:val="26"/>
          <w:szCs w:val="26"/>
          <w:lang w:val="kk-KZ" w:bidi="ar-SA"/>
        </w:rPr>
        <w:t>айқау к</w:t>
      </w:r>
      <w:r>
        <w:rPr>
          <w:sz w:val="26"/>
          <w:szCs w:val="26"/>
          <w:lang w:val="kk-KZ" w:bidi="ar-SA"/>
        </w:rPr>
        <w:t>еңесінің хатшысына және/немесе о</w:t>
      </w:r>
      <w:r w:rsidRPr="00EB77B8">
        <w:rPr>
          <w:sz w:val="26"/>
          <w:szCs w:val="26"/>
          <w:lang w:val="kk-KZ" w:bidi="ar-SA"/>
        </w:rPr>
        <w:t xml:space="preserve">мбудсменге корпоративтік жанжалдың мәнін және корпоративтік жанжалды шешудегі </w:t>
      </w:r>
      <w:r>
        <w:rPr>
          <w:sz w:val="26"/>
          <w:szCs w:val="26"/>
          <w:lang w:val="kk-KZ" w:bidi="ar-SA"/>
        </w:rPr>
        <w:t>делдалдың рөлін байқау кеңесін</w:t>
      </w:r>
      <w:r w:rsidRPr="00EB77B8">
        <w:rPr>
          <w:sz w:val="26"/>
          <w:szCs w:val="26"/>
          <w:lang w:val="kk-KZ" w:bidi="ar-SA"/>
        </w:rPr>
        <w:t xml:space="preserve"> </w:t>
      </w:r>
      <w:r>
        <w:rPr>
          <w:sz w:val="26"/>
          <w:szCs w:val="26"/>
          <w:lang w:val="kk-KZ" w:bidi="ar-SA"/>
        </w:rPr>
        <w:t>ақпараттандыруды</w:t>
      </w:r>
      <w:r w:rsidRPr="00EB77B8">
        <w:rPr>
          <w:sz w:val="26"/>
          <w:szCs w:val="26"/>
          <w:lang w:val="kk-KZ" w:bidi="ar-SA"/>
        </w:rPr>
        <w:t xml:space="preserve"> қамтамасыз ету жүктеледі.</w:t>
      </w:r>
    </w:p>
    <w:p w:rsidR="00EB77B8" w:rsidRPr="00EB77B8" w:rsidRDefault="00EB77B8" w:rsidP="00EB77B8">
      <w:pPr>
        <w:pStyle w:val="a8"/>
        <w:numPr>
          <w:ilvl w:val="0"/>
          <w:numId w:val="45"/>
        </w:numPr>
        <w:jc w:val="both"/>
        <w:rPr>
          <w:sz w:val="26"/>
          <w:szCs w:val="26"/>
          <w:lang w:val="kk-KZ" w:bidi="ar-SA"/>
        </w:rPr>
      </w:pPr>
      <w:r w:rsidRPr="00EB77B8">
        <w:rPr>
          <w:sz w:val="26"/>
          <w:szCs w:val="26"/>
          <w:lang w:val="kk-KZ" w:bidi="ar-SA"/>
        </w:rPr>
        <w:t xml:space="preserve">Атқарушы орган </w:t>
      </w:r>
      <w:r>
        <w:rPr>
          <w:sz w:val="26"/>
          <w:szCs w:val="26"/>
          <w:lang w:val="kk-KZ" w:bidi="ar-SA"/>
        </w:rPr>
        <w:t>Кәсіпорынның</w:t>
      </w:r>
      <w:r w:rsidRPr="00EB77B8">
        <w:rPr>
          <w:sz w:val="26"/>
          <w:szCs w:val="26"/>
          <w:lang w:val="kk-KZ" w:bidi="ar-SA"/>
        </w:rPr>
        <w:t xml:space="preserve"> атынан шешім қабылдау </w:t>
      </w:r>
      <w:r>
        <w:rPr>
          <w:sz w:val="26"/>
          <w:szCs w:val="26"/>
          <w:lang w:val="kk-KZ" w:bidi="ar-SA"/>
        </w:rPr>
        <w:t>Кәсіпорынның б</w:t>
      </w:r>
      <w:r w:rsidRPr="00EB77B8">
        <w:rPr>
          <w:sz w:val="26"/>
          <w:szCs w:val="26"/>
          <w:lang w:val="kk-KZ" w:bidi="ar-SA"/>
        </w:rPr>
        <w:t xml:space="preserve">айқау кеңесінің құзыретіне кірмейтін барлық мәселелер бойынша корпоративтік жанжалдарды шешеді және </w:t>
      </w:r>
      <w:r w:rsidRPr="00EB77B8">
        <w:rPr>
          <w:sz w:val="26"/>
          <w:szCs w:val="26"/>
          <w:lang w:val="kk-KZ" w:bidi="ar-SA"/>
        </w:rPr>
        <w:t xml:space="preserve">корпоративтік </w:t>
      </w:r>
      <w:r>
        <w:rPr>
          <w:sz w:val="26"/>
          <w:szCs w:val="26"/>
          <w:lang w:val="kk-KZ" w:bidi="ar-SA"/>
        </w:rPr>
        <w:t>жанжалды</w:t>
      </w:r>
      <w:r w:rsidRPr="00EB77B8">
        <w:rPr>
          <w:sz w:val="26"/>
          <w:szCs w:val="26"/>
          <w:lang w:val="kk-KZ" w:bidi="ar-SA"/>
        </w:rPr>
        <w:t xml:space="preserve"> шешу жөніндегі жұмыс тәртібін дербес айқындайды.</w:t>
      </w:r>
    </w:p>
    <w:p w:rsidR="005A145A" w:rsidRPr="00EB77B8" w:rsidRDefault="00EB77B8" w:rsidP="00EB77B8">
      <w:pPr>
        <w:pStyle w:val="a8"/>
        <w:numPr>
          <w:ilvl w:val="0"/>
          <w:numId w:val="45"/>
        </w:numPr>
        <w:jc w:val="both"/>
        <w:rPr>
          <w:sz w:val="26"/>
          <w:szCs w:val="26"/>
          <w:lang w:val="kk-KZ" w:bidi="ar-SA"/>
        </w:rPr>
      </w:pPr>
      <w:r w:rsidRPr="00EB77B8">
        <w:rPr>
          <w:sz w:val="26"/>
          <w:szCs w:val="26"/>
          <w:lang w:val="kk-KZ" w:bidi="ar-SA"/>
        </w:rPr>
        <w:t>Байқау кеңесі атқарушы органның құзыретіне жататын жеке корпоративтік жанжалдарды қарайды.</w:t>
      </w:r>
    </w:p>
    <w:p w:rsidR="005A145A" w:rsidRPr="00EB77B8" w:rsidRDefault="00DC6CF5">
      <w:pPr>
        <w:pStyle w:val="1"/>
        <w:rPr>
          <w:sz w:val="26"/>
          <w:szCs w:val="26"/>
          <w:lang w:val="kk-KZ"/>
        </w:rPr>
      </w:pPr>
      <w:r w:rsidRPr="00454FFE">
        <w:rPr>
          <w:sz w:val="26"/>
          <w:szCs w:val="26"/>
        </w:rPr>
        <w:t xml:space="preserve">Параграф 22. </w:t>
      </w:r>
      <w:r w:rsidR="00EB77B8">
        <w:rPr>
          <w:sz w:val="26"/>
          <w:szCs w:val="26"/>
          <w:lang w:val="kk-KZ"/>
        </w:rPr>
        <w:t>Мүдделер қақтығысын реттеу</w:t>
      </w:r>
    </w:p>
    <w:p w:rsidR="00EB77B8" w:rsidRPr="00EB77B8" w:rsidRDefault="00EB77B8" w:rsidP="00EB77B8">
      <w:pPr>
        <w:pStyle w:val="a8"/>
        <w:numPr>
          <w:ilvl w:val="0"/>
          <w:numId w:val="45"/>
        </w:numPr>
        <w:jc w:val="both"/>
        <w:rPr>
          <w:sz w:val="26"/>
          <w:szCs w:val="26"/>
          <w:lang w:val="kk-KZ" w:bidi="ar-SA"/>
        </w:rPr>
      </w:pPr>
      <w:r w:rsidRPr="00EB77B8">
        <w:rPr>
          <w:sz w:val="26"/>
          <w:szCs w:val="26"/>
          <w:lang w:val="kk-KZ" w:bidi="ar-SA"/>
        </w:rPr>
        <w:t xml:space="preserve">Мүдделер қақтығысы </w:t>
      </w:r>
      <w:r>
        <w:rPr>
          <w:sz w:val="26"/>
          <w:szCs w:val="26"/>
          <w:lang w:val="kk-KZ" w:bidi="ar-SA"/>
        </w:rPr>
        <w:t>Кәсіпорын</w:t>
      </w:r>
      <w:r w:rsidRPr="00EB77B8">
        <w:rPr>
          <w:sz w:val="26"/>
          <w:szCs w:val="26"/>
          <w:lang w:val="kk-KZ" w:bidi="ar-SA"/>
        </w:rPr>
        <w:t xml:space="preserve"> қызметкерінің жеке мүддесі </w:t>
      </w:r>
      <w:r>
        <w:rPr>
          <w:sz w:val="26"/>
          <w:szCs w:val="26"/>
          <w:lang w:val="kk-KZ" w:bidi="ar-SA"/>
        </w:rPr>
        <w:t>лауазымдық</w:t>
      </w:r>
      <w:r w:rsidRPr="00EB77B8">
        <w:rPr>
          <w:sz w:val="26"/>
          <w:szCs w:val="26"/>
          <w:lang w:val="kk-KZ" w:bidi="ar-SA"/>
        </w:rPr>
        <w:t xml:space="preserve"> міндеттерін объективті орындауына әсер ететін немесе әсер етуі мүмкін жағдай ретінде түсіндіріледі.</w:t>
      </w:r>
    </w:p>
    <w:p w:rsidR="00EB77B8" w:rsidRPr="00EB77B8" w:rsidRDefault="00EB77B8" w:rsidP="00EB77B8">
      <w:pPr>
        <w:pStyle w:val="a8"/>
        <w:numPr>
          <w:ilvl w:val="0"/>
          <w:numId w:val="45"/>
        </w:numPr>
        <w:jc w:val="both"/>
        <w:rPr>
          <w:sz w:val="26"/>
          <w:szCs w:val="26"/>
          <w:lang w:val="kk-KZ" w:bidi="ar-SA"/>
        </w:rPr>
      </w:pPr>
      <w:r w:rsidRPr="00EB77B8">
        <w:rPr>
          <w:sz w:val="26"/>
          <w:szCs w:val="26"/>
          <w:lang w:val="kk-KZ" w:bidi="ar-SA"/>
        </w:rPr>
        <w:t xml:space="preserve">Қоғам қызметкерлері өздеріне (немесе олармен байланысты тұлғаларға), басқаларға </w:t>
      </w:r>
      <w:r w:rsidR="009A6BCF" w:rsidRPr="00EB77B8">
        <w:rPr>
          <w:sz w:val="26"/>
          <w:szCs w:val="26"/>
          <w:lang w:val="kk-KZ" w:bidi="ar-SA"/>
        </w:rPr>
        <w:t>да</w:t>
      </w:r>
      <w:r w:rsidR="009A6BCF" w:rsidRPr="00EB77B8">
        <w:rPr>
          <w:sz w:val="26"/>
          <w:szCs w:val="26"/>
          <w:lang w:val="kk-KZ" w:bidi="ar-SA"/>
        </w:rPr>
        <w:t xml:space="preserve"> </w:t>
      </w:r>
      <w:r w:rsidRPr="00EB77B8">
        <w:rPr>
          <w:sz w:val="26"/>
          <w:szCs w:val="26"/>
          <w:lang w:val="kk-KZ" w:bidi="ar-SA"/>
        </w:rPr>
        <w:t>қатысты мүдделер қақтығысының туындауы мүмкін жағдайға жол бермейді.</w:t>
      </w:r>
      <w:r w:rsidR="009A6BCF">
        <w:rPr>
          <w:sz w:val="26"/>
          <w:szCs w:val="26"/>
          <w:lang w:val="kk-KZ" w:bidi="ar-SA"/>
        </w:rPr>
        <w:t xml:space="preserve"> </w:t>
      </w:r>
    </w:p>
    <w:p w:rsidR="009A6BCF" w:rsidRPr="009A6BCF" w:rsidRDefault="009A6BCF" w:rsidP="009A6BCF">
      <w:pPr>
        <w:pStyle w:val="a8"/>
        <w:numPr>
          <w:ilvl w:val="0"/>
          <w:numId w:val="45"/>
        </w:numPr>
        <w:jc w:val="both"/>
        <w:rPr>
          <w:sz w:val="26"/>
          <w:szCs w:val="26"/>
          <w:lang w:val="kk-KZ" w:bidi="ar-SA"/>
        </w:rPr>
      </w:pPr>
      <w:r>
        <w:rPr>
          <w:sz w:val="26"/>
          <w:szCs w:val="26"/>
          <w:lang w:val="kk-KZ" w:bidi="ar-SA"/>
        </w:rPr>
        <w:t>Байқау</w:t>
      </w:r>
      <w:r w:rsidRPr="009A6BCF">
        <w:rPr>
          <w:sz w:val="26"/>
          <w:szCs w:val="26"/>
          <w:lang w:val="kk-KZ" w:bidi="ar-SA"/>
        </w:rPr>
        <w:t xml:space="preserve"> кеңесінің өз міндеттерін объективті орындауына кедергі келтіретін мүдделер қақтығысын болдырмау және Кәсіпорынның </w:t>
      </w:r>
      <w:r>
        <w:rPr>
          <w:sz w:val="26"/>
          <w:szCs w:val="26"/>
          <w:lang w:val="kk-KZ" w:bidi="ar-SA"/>
        </w:rPr>
        <w:t>байқау</w:t>
      </w:r>
      <w:r w:rsidRPr="009A6BCF">
        <w:rPr>
          <w:sz w:val="26"/>
          <w:szCs w:val="26"/>
          <w:lang w:val="kk-KZ" w:bidi="ar-SA"/>
        </w:rPr>
        <w:t xml:space="preserve"> кеңесінің процестеріне саяси араласуды шектеу мақсатында олардың алдын алу және реттеу тетіктері енгізілуде.</w:t>
      </w:r>
    </w:p>
    <w:p w:rsidR="005A145A" w:rsidRPr="009A6BCF" w:rsidRDefault="009A6BCF" w:rsidP="009A6BCF">
      <w:pPr>
        <w:pStyle w:val="a8"/>
        <w:numPr>
          <w:ilvl w:val="0"/>
          <w:numId w:val="45"/>
        </w:numPr>
        <w:jc w:val="both"/>
        <w:rPr>
          <w:sz w:val="26"/>
          <w:szCs w:val="26"/>
          <w:lang w:val="kk-KZ" w:bidi="ar-SA"/>
        </w:rPr>
      </w:pPr>
      <w:r w:rsidRPr="009A6BCF">
        <w:rPr>
          <w:sz w:val="26"/>
          <w:szCs w:val="26"/>
          <w:lang w:val="kk-KZ" w:bidi="ar-SA"/>
        </w:rPr>
        <w:t xml:space="preserve">Мүдделер қақтығысының алдын алудың негізгі </w:t>
      </w:r>
      <w:r>
        <w:rPr>
          <w:sz w:val="26"/>
          <w:szCs w:val="26"/>
          <w:lang w:val="kk-KZ" w:bidi="ar-SA"/>
        </w:rPr>
        <w:t>принциптері</w:t>
      </w:r>
      <w:r w:rsidRPr="009A6BCF">
        <w:rPr>
          <w:sz w:val="26"/>
          <w:szCs w:val="26"/>
          <w:lang w:val="kk-KZ" w:bidi="ar-SA"/>
        </w:rPr>
        <w:t xml:space="preserve">, оларды анықтау, бағалау және шешу әдістері </w:t>
      </w:r>
      <w:r>
        <w:rPr>
          <w:sz w:val="26"/>
          <w:szCs w:val="26"/>
          <w:lang w:val="kk-KZ" w:bidi="ar-SA"/>
        </w:rPr>
        <w:t>байқау</w:t>
      </w:r>
      <w:r w:rsidRPr="009A6BCF">
        <w:rPr>
          <w:sz w:val="26"/>
          <w:szCs w:val="26"/>
          <w:lang w:val="kk-KZ" w:bidi="ar-SA"/>
        </w:rPr>
        <w:t xml:space="preserve"> кеңесі бекітетін Кәсіпорынның Іскерлік этика кодексінде </w:t>
      </w:r>
      <w:r>
        <w:rPr>
          <w:sz w:val="26"/>
          <w:szCs w:val="26"/>
          <w:lang w:val="kk-KZ" w:bidi="ar-SA"/>
        </w:rPr>
        <w:t>тіркеледі</w:t>
      </w:r>
      <w:r w:rsidRPr="009A6BCF">
        <w:rPr>
          <w:sz w:val="26"/>
          <w:szCs w:val="26"/>
          <w:lang w:val="kk-KZ" w:bidi="ar-SA"/>
        </w:rPr>
        <w:t>.</w:t>
      </w:r>
    </w:p>
    <w:p w:rsidR="005A145A" w:rsidRPr="009A6BCF" w:rsidRDefault="00DC6CF5" w:rsidP="009A6BCF">
      <w:pPr>
        <w:pStyle w:val="a8"/>
        <w:ind w:left="360" w:firstLine="720"/>
        <w:jc w:val="both"/>
        <w:rPr>
          <w:sz w:val="26"/>
          <w:szCs w:val="26"/>
          <w:lang w:val="kk-KZ"/>
        </w:rPr>
      </w:pPr>
      <w:r w:rsidRPr="009A6BCF">
        <w:rPr>
          <w:b/>
          <w:sz w:val="26"/>
          <w:szCs w:val="26"/>
          <w:lang w:val="kk-KZ"/>
        </w:rPr>
        <w:t xml:space="preserve">Параграф 23. </w:t>
      </w:r>
      <w:r w:rsidR="009A6BCF" w:rsidRPr="009A6BCF">
        <w:rPr>
          <w:b/>
          <w:sz w:val="26"/>
          <w:szCs w:val="26"/>
          <w:lang w:val="kk-KZ"/>
        </w:rPr>
        <w:t>Кәсіпорын қызметі туралы ақпаратты ашудағы ашықтық және объективтілік принципі</w:t>
      </w:r>
    </w:p>
    <w:p w:rsidR="009A6BCF" w:rsidRPr="009A6BCF" w:rsidRDefault="009A6BCF" w:rsidP="009A6BCF">
      <w:pPr>
        <w:pStyle w:val="a8"/>
        <w:numPr>
          <w:ilvl w:val="0"/>
          <w:numId w:val="45"/>
        </w:numPr>
        <w:jc w:val="both"/>
        <w:rPr>
          <w:sz w:val="26"/>
          <w:szCs w:val="26"/>
          <w:lang w:val="kk-KZ" w:bidi="ar-SA"/>
        </w:rPr>
      </w:pPr>
      <w:r w:rsidRPr="009A6BCF">
        <w:rPr>
          <w:sz w:val="26"/>
          <w:szCs w:val="26"/>
          <w:lang w:val="kk-KZ" w:bidi="ar-SA"/>
        </w:rPr>
        <w:t>Мүдделі тұлғалардың мүдделерін сақтау мақсатында Кәсіпорын Қазақстан Республикасының заңнамасында және Кәсіпорынның ішкі құжаттарында көзделген ақпаратты, сондай-ақ қызметі, оның ішінде қаржылық жай-күйі</w:t>
      </w:r>
      <w:r>
        <w:rPr>
          <w:sz w:val="26"/>
          <w:szCs w:val="26"/>
          <w:lang w:val="kk-KZ" w:bidi="ar-SA"/>
        </w:rPr>
        <w:t>,</w:t>
      </w:r>
      <w:r w:rsidRPr="009A6BCF">
        <w:rPr>
          <w:sz w:val="26"/>
          <w:szCs w:val="26"/>
          <w:lang w:val="kk-KZ" w:bidi="ar-SA"/>
        </w:rPr>
        <w:t xml:space="preserve"> </w:t>
      </w:r>
      <w:r>
        <w:rPr>
          <w:sz w:val="26"/>
          <w:szCs w:val="26"/>
          <w:lang w:val="kk-KZ" w:bidi="ar-SA"/>
        </w:rPr>
        <w:t>қызмет</w:t>
      </w:r>
      <w:r w:rsidRPr="009A6BCF">
        <w:rPr>
          <w:sz w:val="26"/>
          <w:szCs w:val="26"/>
          <w:lang w:val="kk-KZ" w:bidi="ar-SA"/>
        </w:rPr>
        <w:t xml:space="preserve"> нәтижелері, меншік және басқару құрылымы</w:t>
      </w:r>
      <w:r w:rsidRPr="009A6BCF">
        <w:rPr>
          <w:sz w:val="26"/>
          <w:szCs w:val="26"/>
          <w:lang w:val="kk-KZ" w:bidi="ar-SA"/>
        </w:rPr>
        <w:t xml:space="preserve"> туралы ақпаратты уақ</w:t>
      </w:r>
      <w:r>
        <w:rPr>
          <w:sz w:val="26"/>
          <w:szCs w:val="26"/>
          <w:lang w:val="kk-KZ" w:bidi="ar-SA"/>
        </w:rPr>
        <w:t>тылы және сенімді түрде ашады</w:t>
      </w:r>
      <w:r w:rsidRPr="009A6BCF">
        <w:rPr>
          <w:sz w:val="26"/>
          <w:szCs w:val="26"/>
          <w:lang w:val="kk-KZ" w:bidi="ar-SA"/>
        </w:rPr>
        <w:t>.</w:t>
      </w:r>
    </w:p>
    <w:p w:rsidR="009A6BCF" w:rsidRPr="009A6BCF" w:rsidRDefault="009A6BCF" w:rsidP="009A6BCF">
      <w:pPr>
        <w:pStyle w:val="a8"/>
        <w:numPr>
          <w:ilvl w:val="0"/>
          <w:numId w:val="45"/>
        </w:numPr>
        <w:jc w:val="both"/>
        <w:rPr>
          <w:sz w:val="26"/>
          <w:szCs w:val="26"/>
          <w:lang w:val="kk-KZ" w:bidi="ar-SA"/>
        </w:rPr>
      </w:pPr>
      <w:r>
        <w:rPr>
          <w:sz w:val="26"/>
          <w:szCs w:val="26"/>
          <w:lang w:val="kk-KZ" w:bidi="ar-SA"/>
        </w:rPr>
        <w:t>Кәсіпорын</w:t>
      </w:r>
      <w:r w:rsidRPr="009A6BCF">
        <w:rPr>
          <w:sz w:val="26"/>
          <w:szCs w:val="26"/>
          <w:lang w:val="kk-KZ" w:bidi="ar-SA"/>
        </w:rPr>
        <w:t xml:space="preserve"> ақпаратты ашу мен қорғаудың </w:t>
      </w:r>
      <w:r>
        <w:rPr>
          <w:sz w:val="26"/>
          <w:szCs w:val="26"/>
          <w:lang w:val="kk-KZ" w:bidi="ar-SA"/>
        </w:rPr>
        <w:t>принциптері</w:t>
      </w:r>
      <w:r w:rsidRPr="009A6BCF">
        <w:rPr>
          <w:sz w:val="26"/>
          <w:szCs w:val="26"/>
          <w:lang w:val="kk-KZ" w:bidi="ar-SA"/>
        </w:rPr>
        <w:t xml:space="preserve"> мен тәсілдерін, мүдделі тұлғаларға ашылатын ақпарат тізбесін, ақпаратты ашу мерзімдерін, тәртібін, әдісін, нысанын, </w:t>
      </w:r>
      <w:r w:rsidR="00A91F9E" w:rsidRPr="009A6BCF">
        <w:rPr>
          <w:sz w:val="26"/>
          <w:szCs w:val="26"/>
          <w:lang w:val="kk-KZ" w:bidi="ar-SA"/>
        </w:rPr>
        <w:t>жауапты лауазымды тұлғала</w:t>
      </w:r>
      <w:r w:rsidR="00A91F9E">
        <w:rPr>
          <w:sz w:val="26"/>
          <w:szCs w:val="26"/>
          <w:lang w:val="kk-KZ" w:bidi="ar-SA"/>
        </w:rPr>
        <w:t>р мен қызметкерлерді, олардың функциялары мен міндеттемелерін</w:t>
      </w:r>
      <w:r w:rsidRPr="009A6BCF">
        <w:rPr>
          <w:sz w:val="26"/>
          <w:szCs w:val="26"/>
          <w:lang w:val="kk-KZ" w:bidi="ar-SA"/>
        </w:rPr>
        <w:t xml:space="preserve"> көрсете отырып, </w:t>
      </w:r>
      <w:r w:rsidR="00A91F9E" w:rsidRPr="009A6BCF">
        <w:rPr>
          <w:sz w:val="26"/>
          <w:szCs w:val="26"/>
          <w:lang w:val="kk-KZ" w:bidi="ar-SA"/>
        </w:rPr>
        <w:t>ішкі құжаттарды</w:t>
      </w:r>
      <w:r w:rsidR="00A91F9E">
        <w:rPr>
          <w:sz w:val="26"/>
          <w:szCs w:val="26"/>
          <w:lang w:val="kk-KZ" w:bidi="ar-SA"/>
        </w:rPr>
        <w:t>,</w:t>
      </w:r>
      <w:r w:rsidR="00A91F9E" w:rsidRPr="009A6BCF">
        <w:rPr>
          <w:sz w:val="26"/>
          <w:szCs w:val="26"/>
          <w:lang w:val="kk-KZ" w:bidi="ar-SA"/>
        </w:rPr>
        <w:t xml:space="preserve"> </w:t>
      </w:r>
      <w:r w:rsidR="00A91F9E" w:rsidRPr="009A6BCF">
        <w:rPr>
          <w:sz w:val="26"/>
          <w:szCs w:val="26"/>
          <w:lang w:val="kk-KZ" w:bidi="ar-SA"/>
        </w:rPr>
        <w:t>сондай-ақ ақпаратты ашу процестерін реттейтін басқа ережелер</w:t>
      </w:r>
      <w:r w:rsidR="00A91F9E">
        <w:rPr>
          <w:sz w:val="26"/>
          <w:szCs w:val="26"/>
          <w:lang w:val="kk-KZ" w:bidi="ar-SA"/>
        </w:rPr>
        <w:t>ді</w:t>
      </w:r>
      <w:r w:rsidR="00A91F9E" w:rsidRPr="00A91F9E">
        <w:rPr>
          <w:sz w:val="26"/>
          <w:szCs w:val="26"/>
          <w:lang w:val="kk-KZ" w:bidi="ar-SA"/>
        </w:rPr>
        <w:t xml:space="preserve"> </w:t>
      </w:r>
      <w:r w:rsidR="00A91F9E" w:rsidRPr="009A6BCF">
        <w:rPr>
          <w:sz w:val="26"/>
          <w:szCs w:val="26"/>
          <w:lang w:val="kk-KZ" w:bidi="ar-SA"/>
        </w:rPr>
        <w:t>бекітеді</w:t>
      </w:r>
      <w:r w:rsidRPr="009A6BCF">
        <w:rPr>
          <w:sz w:val="26"/>
          <w:szCs w:val="26"/>
          <w:lang w:val="kk-KZ" w:bidi="ar-SA"/>
        </w:rPr>
        <w:t xml:space="preserve">. </w:t>
      </w:r>
    </w:p>
    <w:p w:rsidR="00A91F9E" w:rsidRPr="00A91F9E" w:rsidRDefault="00A91F9E" w:rsidP="00A91F9E">
      <w:pPr>
        <w:pStyle w:val="a8"/>
        <w:numPr>
          <w:ilvl w:val="0"/>
          <w:numId w:val="45"/>
        </w:numPr>
        <w:jc w:val="both"/>
        <w:rPr>
          <w:sz w:val="26"/>
          <w:szCs w:val="26"/>
          <w:lang w:val="kk-KZ" w:bidi="ar-SA"/>
        </w:rPr>
      </w:pPr>
      <w:r w:rsidRPr="00A91F9E">
        <w:rPr>
          <w:sz w:val="26"/>
          <w:szCs w:val="26"/>
          <w:lang w:val="kk-KZ" w:bidi="ar-SA"/>
        </w:rPr>
        <w:t>Кәсіпорын Қазақстан Республикасының заңнамасына және Кәсіпорын Жарғысына сәйкес ақпаратты қолжетімділік санаттарына жатқызу тәртібін, ақпаратты сақтау және пайдалану шарттарын айқындайды.</w:t>
      </w:r>
    </w:p>
    <w:p w:rsidR="00A91F9E" w:rsidRPr="00A91F9E" w:rsidRDefault="00A91F9E" w:rsidP="00A91F9E">
      <w:pPr>
        <w:pStyle w:val="a8"/>
        <w:numPr>
          <w:ilvl w:val="0"/>
          <w:numId w:val="45"/>
        </w:numPr>
        <w:jc w:val="both"/>
        <w:rPr>
          <w:sz w:val="26"/>
          <w:szCs w:val="26"/>
          <w:lang w:val="kk-KZ" w:bidi="ar-SA"/>
        </w:rPr>
      </w:pPr>
      <w:r w:rsidRPr="00A91F9E">
        <w:rPr>
          <w:sz w:val="26"/>
          <w:szCs w:val="26"/>
          <w:lang w:val="kk-KZ" w:bidi="ar-SA"/>
        </w:rPr>
        <w:t xml:space="preserve">Кәсіпорын коммерциялық және қызметтік құпияны құрайтын мәліметтерге </w:t>
      </w:r>
      <w:r w:rsidRPr="00A91F9E">
        <w:rPr>
          <w:sz w:val="26"/>
          <w:szCs w:val="26"/>
          <w:lang w:val="kk-KZ" w:bidi="ar-SA"/>
        </w:rPr>
        <w:lastRenderedPageBreak/>
        <w:t>еркін қол жеткізуге құқығы бар тұлғалардың шеңберін айқындайды және оның құпиялылығын қорғау шараларын қабылдайды.</w:t>
      </w:r>
    </w:p>
    <w:p w:rsidR="00A91F9E" w:rsidRPr="00A91F9E" w:rsidRDefault="00A91F9E" w:rsidP="00A91F9E">
      <w:pPr>
        <w:pStyle w:val="a8"/>
        <w:numPr>
          <w:ilvl w:val="0"/>
          <w:numId w:val="45"/>
        </w:numPr>
        <w:jc w:val="both"/>
        <w:rPr>
          <w:sz w:val="26"/>
          <w:szCs w:val="26"/>
          <w:lang w:val="kk-KZ" w:bidi="ar-SA"/>
        </w:rPr>
      </w:pPr>
      <w:r w:rsidRPr="00A91F9E">
        <w:rPr>
          <w:sz w:val="26"/>
          <w:szCs w:val="26"/>
          <w:lang w:val="kk-KZ" w:bidi="ar-SA"/>
        </w:rPr>
        <w:t>Кәсіпорынның интернет-ресурсы құрылымдалған, шарлау оңай және мүдделі тұлғалардың Кәсіпорын қызметін түсінуі үшін жеткілікті ақпаратты қамтиды. Ақпарат интернет-ресурстың жеке тақырыптық бөлімдерінде орналастырылған.</w:t>
      </w:r>
    </w:p>
    <w:p w:rsidR="00A91F9E" w:rsidRPr="00A91F9E" w:rsidRDefault="00A91F9E" w:rsidP="00A91F9E">
      <w:pPr>
        <w:pStyle w:val="a8"/>
        <w:numPr>
          <w:ilvl w:val="0"/>
          <w:numId w:val="45"/>
        </w:numPr>
        <w:jc w:val="both"/>
        <w:rPr>
          <w:lang w:val="kk-KZ"/>
        </w:rPr>
      </w:pPr>
      <w:r w:rsidRPr="00A91F9E">
        <w:rPr>
          <w:sz w:val="26"/>
          <w:szCs w:val="26"/>
          <w:lang w:val="kk-KZ" w:bidi="ar-SA"/>
        </w:rPr>
        <w:t xml:space="preserve">Интернет-ресурс аптасына кемінде бір рет жаңартылып отырады. </w:t>
      </w:r>
      <w:r>
        <w:rPr>
          <w:sz w:val="26"/>
          <w:szCs w:val="26"/>
          <w:lang w:val="kk-KZ" w:bidi="ar-SA"/>
        </w:rPr>
        <w:t>Кәсіпорын</w:t>
      </w:r>
      <w:r w:rsidRPr="00A91F9E">
        <w:rPr>
          <w:sz w:val="26"/>
          <w:szCs w:val="26"/>
          <w:lang w:val="kk-KZ" w:bidi="ar-SA"/>
        </w:rPr>
        <w:t xml:space="preserve"> интернет-ресурста орналастырылған ақпараттың толықтығы мен өзектілігіне тұрақты түрде </w:t>
      </w:r>
      <w:r>
        <w:rPr>
          <w:sz w:val="26"/>
          <w:szCs w:val="26"/>
          <w:lang w:val="kk-KZ" w:bidi="ar-SA"/>
        </w:rPr>
        <w:t>бақылау</w:t>
      </w:r>
      <w:r w:rsidRPr="00A91F9E">
        <w:rPr>
          <w:sz w:val="26"/>
          <w:szCs w:val="26"/>
          <w:lang w:val="kk-KZ" w:bidi="ar-SA"/>
        </w:rPr>
        <w:t xml:space="preserve"> жүргізеді, сондай-ақ интернет-ресурстың қазақ, орыс, ағылшын тілдеріндегі нұсқаларында орналастырылған осы ақпараттың сәйкестігін анықтайды.</w:t>
      </w:r>
      <w:r w:rsidRPr="00A91F9E">
        <w:rPr>
          <w:rStyle w:val="a4"/>
          <w:rFonts w:ascii="inherit" w:hAnsi="inherit"/>
          <w:color w:val="202124"/>
          <w:sz w:val="42"/>
          <w:szCs w:val="42"/>
          <w:lang w:val="kk-KZ"/>
        </w:rPr>
        <w:t xml:space="preserve"> </w:t>
      </w:r>
      <w:r w:rsidRPr="00A91F9E">
        <w:rPr>
          <w:sz w:val="26"/>
          <w:szCs w:val="26"/>
          <w:lang w:val="kk-KZ"/>
        </w:rPr>
        <w:t>Осы мақсаттар үшін интернет-ресурстағы ақпараттың толықтығы мен өзектілігіне жауапты тұлғалар (құрылымдық бөлімше) бекітіледі.</w:t>
      </w:r>
    </w:p>
    <w:p w:rsidR="005A145A" w:rsidRPr="00A91F9E" w:rsidRDefault="00A91F9E" w:rsidP="00A91F9E">
      <w:pPr>
        <w:pStyle w:val="a8"/>
        <w:numPr>
          <w:ilvl w:val="0"/>
          <w:numId w:val="45"/>
        </w:numPr>
        <w:jc w:val="both"/>
        <w:rPr>
          <w:sz w:val="26"/>
          <w:szCs w:val="26"/>
          <w:lang w:bidi="ar-SA"/>
        </w:rPr>
      </w:pPr>
      <w:r w:rsidRPr="00A91F9E">
        <w:rPr>
          <w:sz w:val="26"/>
          <w:szCs w:val="26"/>
          <w:lang w:val="kk-KZ" w:bidi="ar-SA"/>
        </w:rPr>
        <w:t>Кәсіпорынның интернет-ресурсында мынадай ақпарат бар:</w:t>
      </w:r>
    </w:p>
    <w:p w:rsidR="004C7F08" w:rsidRDefault="00A91F9E" w:rsidP="004C7F08">
      <w:pPr>
        <w:pStyle w:val="a4"/>
        <w:numPr>
          <w:ilvl w:val="0"/>
          <w:numId w:val="2"/>
        </w:numPr>
        <w:tabs>
          <w:tab w:val="left" w:pos="1198"/>
        </w:tabs>
        <w:ind w:right="137" w:firstLine="708"/>
        <w:rPr>
          <w:sz w:val="26"/>
          <w:szCs w:val="26"/>
          <w:lang w:val="kk-KZ"/>
        </w:rPr>
      </w:pPr>
      <w:r>
        <w:rPr>
          <w:sz w:val="26"/>
          <w:szCs w:val="26"/>
          <w:lang w:val="kk-KZ" w:bidi="ar-SA"/>
        </w:rPr>
        <w:t>Кәсіпорын</w:t>
      </w:r>
      <w:r w:rsidRPr="00A91F9E">
        <w:rPr>
          <w:sz w:val="26"/>
          <w:szCs w:val="26"/>
          <w:lang w:val="kk-KZ" w:bidi="ar-SA"/>
        </w:rPr>
        <w:t xml:space="preserve"> туралы жалпы ақпарат, оның ішінде миссиясы, негізгі міндеттері, мақсаттары мен қызметі, меншікті капитал мөлшері, активтер мөлшері, таза кіріс, қызметкерлер саны және </w:t>
      </w:r>
      <w:r w:rsidR="004C7F08">
        <w:rPr>
          <w:sz w:val="26"/>
          <w:szCs w:val="26"/>
          <w:lang w:val="kk-KZ" w:bidi="ar-SA"/>
        </w:rPr>
        <w:t>Кәсіпорынның</w:t>
      </w:r>
      <w:r w:rsidRPr="00A91F9E">
        <w:rPr>
          <w:sz w:val="26"/>
          <w:szCs w:val="26"/>
          <w:lang w:val="kk-KZ" w:bidi="ar-SA"/>
        </w:rPr>
        <w:t xml:space="preserve"> жылдық есе</w:t>
      </w:r>
      <w:r w:rsidR="004C7F08">
        <w:rPr>
          <w:sz w:val="26"/>
          <w:szCs w:val="26"/>
          <w:lang w:val="kk-KZ" w:bidi="ar-SA"/>
        </w:rPr>
        <w:t>бі туралы ақпарат</w:t>
      </w:r>
      <w:r w:rsidRPr="00A91F9E">
        <w:rPr>
          <w:sz w:val="26"/>
          <w:szCs w:val="26"/>
          <w:lang w:val="kk-KZ" w:bidi="ar-SA"/>
        </w:rPr>
        <w:t>;</w:t>
      </w:r>
    </w:p>
    <w:p w:rsidR="004C7F08" w:rsidRDefault="004C7F08" w:rsidP="004C7F08">
      <w:pPr>
        <w:pStyle w:val="a4"/>
        <w:numPr>
          <w:ilvl w:val="0"/>
          <w:numId w:val="2"/>
        </w:numPr>
        <w:tabs>
          <w:tab w:val="left" w:pos="1198"/>
        </w:tabs>
        <w:ind w:right="137" w:firstLine="708"/>
        <w:rPr>
          <w:sz w:val="26"/>
          <w:szCs w:val="26"/>
          <w:lang w:val="kk-KZ"/>
        </w:rPr>
      </w:pPr>
      <w:r w:rsidRPr="004C7F08">
        <w:rPr>
          <w:sz w:val="26"/>
          <w:szCs w:val="26"/>
          <w:lang w:val="kk-KZ" w:bidi="ar-SA"/>
        </w:rPr>
        <w:t>даму жоспары (стратегиялық мақсаттар) туралы; қызметтің басым бағыттары;</w:t>
      </w:r>
    </w:p>
    <w:p w:rsidR="004C7F08" w:rsidRDefault="004C7F08" w:rsidP="004C7F08">
      <w:pPr>
        <w:pStyle w:val="a4"/>
        <w:numPr>
          <w:ilvl w:val="0"/>
          <w:numId w:val="2"/>
        </w:numPr>
        <w:tabs>
          <w:tab w:val="left" w:pos="1198"/>
        </w:tabs>
        <w:ind w:right="137" w:firstLine="708"/>
        <w:rPr>
          <w:sz w:val="26"/>
          <w:szCs w:val="26"/>
          <w:lang w:val="kk-KZ"/>
        </w:rPr>
      </w:pPr>
      <w:r w:rsidRPr="004C7F08">
        <w:rPr>
          <w:sz w:val="26"/>
          <w:szCs w:val="26"/>
          <w:lang w:val="kk-KZ" w:bidi="ar-SA"/>
        </w:rPr>
        <w:t>Корпоративтік басқару бөлімі</w:t>
      </w:r>
      <w:r>
        <w:rPr>
          <w:sz w:val="26"/>
          <w:szCs w:val="26"/>
          <w:lang w:val="kk-KZ" w:bidi="ar-SA"/>
        </w:rPr>
        <w:t>;</w:t>
      </w:r>
    </w:p>
    <w:p w:rsidR="004C7F08" w:rsidRPr="004C7F08" w:rsidRDefault="004C7F08" w:rsidP="004C7F08">
      <w:pPr>
        <w:pStyle w:val="a4"/>
        <w:numPr>
          <w:ilvl w:val="0"/>
          <w:numId w:val="2"/>
        </w:numPr>
        <w:tabs>
          <w:tab w:val="left" w:pos="1198"/>
        </w:tabs>
        <w:ind w:right="137" w:firstLine="708"/>
        <w:rPr>
          <w:sz w:val="26"/>
          <w:szCs w:val="26"/>
          <w:lang w:val="kk-KZ"/>
        </w:rPr>
      </w:pPr>
      <w:r>
        <w:rPr>
          <w:sz w:val="26"/>
          <w:szCs w:val="26"/>
          <w:lang w:val="kk-KZ" w:bidi="ar-SA"/>
        </w:rPr>
        <w:t>Кәсіпорын</w:t>
      </w:r>
      <w:r w:rsidRPr="004C7F08">
        <w:rPr>
          <w:sz w:val="26"/>
          <w:szCs w:val="26"/>
          <w:lang w:val="kk-KZ" w:bidi="ar-SA"/>
        </w:rPr>
        <w:t xml:space="preserve"> органдарының (корпоративтік құжаттар және т.б.), комитеттердің, </w:t>
      </w:r>
      <w:r>
        <w:rPr>
          <w:sz w:val="26"/>
          <w:szCs w:val="26"/>
          <w:lang w:val="kk-KZ" w:bidi="ar-SA"/>
        </w:rPr>
        <w:t>байқау</w:t>
      </w:r>
      <w:r w:rsidRPr="004C7F08">
        <w:rPr>
          <w:sz w:val="26"/>
          <w:szCs w:val="26"/>
          <w:lang w:val="kk-KZ" w:bidi="ar-SA"/>
        </w:rPr>
        <w:t xml:space="preserve"> кеңесінің хатшысының қызметін реттейтін </w:t>
      </w:r>
      <w:r>
        <w:rPr>
          <w:sz w:val="26"/>
          <w:szCs w:val="26"/>
          <w:lang w:val="kk-KZ" w:bidi="ar-SA"/>
        </w:rPr>
        <w:t>Кәсіпорынның</w:t>
      </w:r>
      <w:r w:rsidRPr="004C7F08">
        <w:rPr>
          <w:sz w:val="26"/>
          <w:szCs w:val="26"/>
          <w:lang w:val="kk-KZ" w:bidi="ar-SA"/>
        </w:rPr>
        <w:t xml:space="preserve"> жарғысы мен ішкі құжаттары;</w:t>
      </w:r>
    </w:p>
    <w:p w:rsidR="005A145A" w:rsidRPr="004C7F08" w:rsidRDefault="004C7F08">
      <w:pPr>
        <w:pStyle w:val="a4"/>
        <w:numPr>
          <w:ilvl w:val="0"/>
          <w:numId w:val="2"/>
        </w:numPr>
        <w:tabs>
          <w:tab w:val="left" w:pos="1198"/>
        </w:tabs>
        <w:ind w:firstLine="708"/>
        <w:rPr>
          <w:sz w:val="26"/>
          <w:szCs w:val="26"/>
          <w:lang w:val="kk-KZ"/>
        </w:rPr>
      </w:pPr>
      <w:r>
        <w:rPr>
          <w:sz w:val="26"/>
          <w:szCs w:val="26"/>
          <w:lang w:val="kk-KZ"/>
        </w:rPr>
        <w:t>этикалық принциптер туралы;</w:t>
      </w:r>
    </w:p>
    <w:p w:rsidR="004C7F08" w:rsidRPr="004C7F08" w:rsidRDefault="004C7F08" w:rsidP="004C7F08">
      <w:pPr>
        <w:pStyle w:val="a4"/>
        <w:numPr>
          <w:ilvl w:val="0"/>
          <w:numId w:val="2"/>
        </w:numPr>
        <w:tabs>
          <w:tab w:val="left" w:pos="1198"/>
        </w:tabs>
        <w:spacing w:before="1"/>
        <w:ind w:firstLine="708"/>
        <w:rPr>
          <w:sz w:val="26"/>
          <w:szCs w:val="26"/>
        </w:rPr>
      </w:pPr>
      <w:r>
        <w:rPr>
          <w:sz w:val="26"/>
          <w:szCs w:val="26"/>
          <w:lang w:val="kk-KZ"/>
        </w:rPr>
        <w:t>тәуекелдерді басқару туралы;</w:t>
      </w:r>
    </w:p>
    <w:p w:rsidR="004C7F08" w:rsidRDefault="004C7F08" w:rsidP="004C7F08">
      <w:pPr>
        <w:pStyle w:val="a4"/>
        <w:numPr>
          <w:ilvl w:val="0"/>
          <w:numId w:val="2"/>
        </w:numPr>
        <w:tabs>
          <w:tab w:val="left" w:pos="1198"/>
        </w:tabs>
        <w:spacing w:before="1"/>
        <w:ind w:firstLine="708"/>
        <w:rPr>
          <w:sz w:val="26"/>
          <w:szCs w:val="26"/>
          <w:lang w:val="kk-KZ"/>
        </w:rPr>
      </w:pPr>
      <w:r w:rsidRPr="004C7F08">
        <w:rPr>
          <w:sz w:val="26"/>
          <w:szCs w:val="26"/>
          <w:lang w:val="kk-KZ" w:bidi="ar-SA"/>
        </w:rPr>
        <w:t xml:space="preserve">байқау кеңесінің мүшелері туралы, оның ішінде мынадай мәліметтер: фотосурет (байқау кеңесінің мүшесімен келісу бойынша), тегі, аты, әкесінің аты, туған күні, азаматтығы, байқау кеңесі мүшесінің мәртебесі (байқау кеңесінің тәуелсіз мүшесі, меншік иесінің өкілі), байқау кеңесі мүшесінің функцияларын, оның ішінде байқау кеңесінің комитеттеріндегі мүшелігін немесе байқау кеңесі төрағасының міндетін атқару, </w:t>
      </w:r>
      <w:r w:rsidRPr="004C7F08">
        <w:rPr>
          <w:sz w:val="26"/>
          <w:szCs w:val="26"/>
          <w:lang w:val="kk-KZ"/>
        </w:rPr>
        <w:t>білімі, оның ішінде негізгі және қосымша білімі (оқу мекемесінің атауы, оқу орнын бітірген жылы, біліктілігі, алған дәрежесі), соңғы бес жылдағы жұмыс өтілі, негізгі жұмыс орны және қазіргі уақытта атқарып жатқан басқа да л</w:t>
      </w:r>
      <w:r>
        <w:rPr>
          <w:sz w:val="26"/>
          <w:szCs w:val="26"/>
          <w:lang w:val="kk-KZ"/>
        </w:rPr>
        <w:t xml:space="preserve">ауазымдары, кәсіби біліктілігі, </w:t>
      </w:r>
      <w:r w:rsidRPr="004C7F08">
        <w:rPr>
          <w:sz w:val="26"/>
          <w:szCs w:val="26"/>
          <w:lang w:val="kk-KZ"/>
        </w:rPr>
        <w:t>байқау кеңесі</w:t>
      </w:r>
      <w:r>
        <w:rPr>
          <w:sz w:val="26"/>
          <w:szCs w:val="26"/>
          <w:lang w:val="kk-KZ"/>
        </w:rPr>
        <w:t>не</w:t>
      </w:r>
      <w:r w:rsidRPr="004C7F08">
        <w:rPr>
          <w:sz w:val="26"/>
          <w:szCs w:val="26"/>
          <w:lang w:val="kk-KZ"/>
        </w:rPr>
        <w:t xml:space="preserve"> алғаш рет сайланған күні және ағымдағы </w:t>
      </w:r>
      <w:r>
        <w:rPr>
          <w:sz w:val="26"/>
          <w:szCs w:val="26"/>
          <w:lang w:val="kk-KZ"/>
        </w:rPr>
        <w:t>байқау</w:t>
      </w:r>
      <w:r w:rsidRPr="004C7F08">
        <w:rPr>
          <w:sz w:val="26"/>
          <w:szCs w:val="26"/>
          <w:lang w:val="kk-KZ"/>
        </w:rPr>
        <w:t xml:space="preserve"> кеңесіне </w:t>
      </w:r>
      <w:r w:rsidRPr="004C7F08">
        <w:rPr>
          <w:sz w:val="26"/>
          <w:szCs w:val="26"/>
          <w:lang w:val="kk-KZ"/>
        </w:rPr>
        <w:t>сайлау күні, олардың еншілес ұйымдарына қатысу үлесі;</w:t>
      </w:r>
    </w:p>
    <w:p w:rsidR="00113E1C" w:rsidRDefault="004C7F08" w:rsidP="00113E1C">
      <w:pPr>
        <w:pStyle w:val="a4"/>
        <w:numPr>
          <w:ilvl w:val="0"/>
          <w:numId w:val="2"/>
        </w:numPr>
        <w:tabs>
          <w:tab w:val="left" w:pos="1198"/>
        </w:tabs>
        <w:spacing w:before="1"/>
        <w:ind w:firstLine="708"/>
        <w:rPr>
          <w:sz w:val="26"/>
          <w:szCs w:val="26"/>
          <w:lang w:val="kk-KZ"/>
        </w:rPr>
      </w:pPr>
      <w:r w:rsidRPr="004C7F08">
        <w:rPr>
          <w:sz w:val="26"/>
          <w:szCs w:val="26"/>
          <w:lang w:val="kk-KZ" w:bidi="ar-SA"/>
        </w:rPr>
        <w:t xml:space="preserve">атқарушы органның мүшелері туралы, оның ішінде мынадай мәліметтер: фотосуреті, тегі, аты, әкесінің аты, туған күні, азаматтығы, лауазымы мен атқаратын қызметі, білімі, оның ішінде негізгі және қосымша білімі (оқу мекемесінің атауы, жылы) жоғары оқу орнын бітіргені, біліктілігі, алған дәрежесі), соңғы бес жылдағы жұмыс өтілі, кәсіби біліктілігі, </w:t>
      </w:r>
      <w:r w:rsidR="00113E1C">
        <w:rPr>
          <w:sz w:val="26"/>
          <w:szCs w:val="26"/>
          <w:lang w:val="kk-KZ" w:bidi="ar-SA"/>
        </w:rPr>
        <w:t>қоса</w:t>
      </w:r>
      <w:r w:rsidRPr="004C7F08">
        <w:rPr>
          <w:sz w:val="26"/>
          <w:szCs w:val="26"/>
          <w:lang w:val="kk-KZ" w:bidi="ar-SA"/>
        </w:rPr>
        <w:t xml:space="preserve"> атқарған лауазымы, олардың еншілес ұйымдарындағы қатысу үлесі;</w:t>
      </w:r>
    </w:p>
    <w:p w:rsidR="00113E1C" w:rsidRPr="00113E1C" w:rsidRDefault="00113E1C" w:rsidP="00113E1C">
      <w:pPr>
        <w:pStyle w:val="a4"/>
        <w:numPr>
          <w:ilvl w:val="0"/>
          <w:numId w:val="2"/>
        </w:numPr>
        <w:tabs>
          <w:tab w:val="left" w:pos="1198"/>
        </w:tabs>
        <w:spacing w:before="1"/>
        <w:ind w:firstLine="708"/>
        <w:rPr>
          <w:sz w:val="26"/>
          <w:szCs w:val="26"/>
          <w:lang w:val="kk-KZ"/>
        </w:rPr>
      </w:pPr>
      <w:r w:rsidRPr="00113E1C">
        <w:rPr>
          <w:sz w:val="26"/>
          <w:szCs w:val="26"/>
          <w:lang w:val="kk-KZ" w:bidi="ar-SA"/>
        </w:rPr>
        <w:t>байқау кеңесінің жұмыс жоспары, қызметі туралы есеп және Корпоративтік басқару бөліміндегі басқа да ақпарат;</w:t>
      </w:r>
    </w:p>
    <w:p w:rsidR="005A145A" w:rsidRPr="00454FFE" w:rsidRDefault="00113E1C">
      <w:pPr>
        <w:pStyle w:val="a4"/>
        <w:numPr>
          <w:ilvl w:val="0"/>
          <w:numId w:val="2"/>
        </w:numPr>
        <w:tabs>
          <w:tab w:val="left" w:pos="1318"/>
        </w:tabs>
        <w:ind w:left="1317" w:hanging="389"/>
        <w:rPr>
          <w:sz w:val="26"/>
          <w:szCs w:val="26"/>
        </w:rPr>
      </w:pPr>
      <w:r>
        <w:rPr>
          <w:sz w:val="26"/>
          <w:szCs w:val="26"/>
          <w:lang w:val="kk-KZ"/>
        </w:rPr>
        <w:t>қаржылық есеп беру туралы</w:t>
      </w:r>
      <w:r w:rsidR="00DC6CF5" w:rsidRPr="00454FFE">
        <w:rPr>
          <w:sz w:val="26"/>
          <w:szCs w:val="26"/>
        </w:rPr>
        <w:t>;</w:t>
      </w:r>
    </w:p>
    <w:p w:rsidR="005A145A" w:rsidRPr="00454FFE" w:rsidRDefault="00113E1C">
      <w:pPr>
        <w:pStyle w:val="a4"/>
        <w:numPr>
          <w:ilvl w:val="0"/>
          <w:numId w:val="2"/>
        </w:numPr>
        <w:tabs>
          <w:tab w:val="left" w:pos="1318"/>
        </w:tabs>
        <w:ind w:left="1317" w:hanging="389"/>
        <w:rPr>
          <w:sz w:val="26"/>
          <w:szCs w:val="26"/>
        </w:rPr>
      </w:pPr>
      <w:r>
        <w:rPr>
          <w:sz w:val="26"/>
          <w:szCs w:val="26"/>
          <w:lang w:val="kk-KZ"/>
        </w:rPr>
        <w:t>жылдық есептер туралы</w:t>
      </w:r>
      <w:r w:rsidR="00DC6CF5" w:rsidRPr="00454FFE">
        <w:rPr>
          <w:sz w:val="26"/>
          <w:szCs w:val="26"/>
        </w:rPr>
        <w:t>;</w:t>
      </w:r>
    </w:p>
    <w:p w:rsidR="005A145A" w:rsidRPr="00454FFE" w:rsidRDefault="00113E1C">
      <w:pPr>
        <w:pStyle w:val="a4"/>
        <w:numPr>
          <w:ilvl w:val="0"/>
          <w:numId w:val="2"/>
        </w:numPr>
        <w:tabs>
          <w:tab w:val="left" w:pos="1318"/>
        </w:tabs>
        <w:ind w:left="1317" w:hanging="389"/>
        <w:rPr>
          <w:sz w:val="26"/>
          <w:szCs w:val="26"/>
        </w:rPr>
      </w:pPr>
      <w:r>
        <w:rPr>
          <w:sz w:val="26"/>
          <w:szCs w:val="26"/>
          <w:lang w:val="kk-KZ"/>
        </w:rPr>
        <w:t>ішкі аудитор туралы</w:t>
      </w:r>
      <w:r w:rsidR="00DC6CF5" w:rsidRPr="00454FFE">
        <w:rPr>
          <w:sz w:val="26"/>
          <w:szCs w:val="26"/>
        </w:rPr>
        <w:t>;</w:t>
      </w:r>
    </w:p>
    <w:p w:rsidR="00113E1C" w:rsidRPr="00113E1C" w:rsidRDefault="00113E1C" w:rsidP="00113E1C">
      <w:pPr>
        <w:pStyle w:val="a4"/>
        <w:numPr>
          <w:ilvl w:val="0"/>
          <w:numId w:val="2"/>
        </w:numPr>
        <w:tabs>
          <w:tab w:val="left" w:pos="1318"/>
        </w:tabs>
        <w:ind w:left="1317" w:hanging="389"/>
        <w:rPr>
          <w:sz w:val="26"/>
          <w:szCs w:val="26"/>
        </w:rPr>
      </w:pPr>
      <w:r>
        <w:rPr>
          <w:sz w:val="26"/>
          <w:szCs w:val="26"/>
          <w:lang w:val="kk-KZ"/>
        </w:rPr>
        <w:t>мемлекеттік қызметтер туралы;</w:t>
      </w:r>
    </w:p>
    <w:p w:rsidR="00113E1C" w:rsidRPr="00113E1C" w:rsidRDefault="00113E1C" w:rsidP="00113E1C">
      <w:pPr>
        <w:pStyle w:val="a4"/>
        <w:numPr>
          <w:ilvl w:val="0"/>
          <w:numId w:val="2"/>
        </w:numPr>
        <w:tabs>
          <w:tab w:val="left" w:pos="1318"/>
        </w:tabs>
        <w:ind w:left="1317" w:hanging="389"/>
        <w:rPr>
          <w:sz w:val="26"/>
          <w:szCs w:val="26"/>
          <w:lang w:val="kk-KZ"/>
        </w:rPr>
      </w:pPr>
      <w:r w:rsidRPr="00113E1C">
        <w:rPr>
          <w:sz w:val="26"/>
          <w:szCs w:val="26"/>
          <w:lang w:val="kk-KZ" w:bidi="ar-SA"/>
        </w:rPr>
        <w:t>сатып алу туралы, оның ішінде ережелерді, хабарландыру</w:t>
      </w:r>
      <w:r>
        <w:rPr>
          <w:sz w:val="26"/>
          <w:szCs w:val="26"/>
          <w:lang w:val="kk-KZ" w:bidi="ar-SA"/>
        </w:rPr>
        <w:t>ларды және сатып алу нәтижелері</w:t>
      </w:r>
      <w:r w:rsidRPr="00113E1C">
        <w:rPr>
          <w:sz w:val="26"/>
          <w:szCs w:val="26"/>
          <w:lang w:val="kk-KZ" w:bidi="ar-SA"/>
        </w:rPr>
        <w:t>;</w:t>
      </w:r>
    </w:p>
    <w:p w:rsidR="00113E1C" w:rsidRDefault="00113E1C" w:rsidP="00113E1C">
      <w:pPr>
        <w:pStyle w:val="a4"/>
        <w:numPr>
          <w:ilvl w:val="0"/>
          <w:numId w:val="2"/>
        </w:numPr>
        <w:tabs>
          <w:tab w:val="left" w:pos="1318"/>
        </w:tabs>
        <w:ind w:left="1317" w:hanging="389"/>
        <w:rPr>
          <w:sz w:val="26"/>
          <w:szCs w:val="26"/>
        </w:rPr>
      </w:pPr>
      <w:r>
        <w:rPr>
          <w:sz w:val="26"/>
          <w:szCs w:val="26"/>
          <w:lang w:val="kk-KZ"/>
        </w:rPr>
        <w:t>активтер құрылымы туралы</w:t>
      </w:r>
      <w:r w:rsidR="00DC6CF5" w:rsidRPr="00454FFE">
        <w:rPr>
          <w:sz w:val="26"/>
          <w:szCs w:val="26"/>
        </w:rPr>
        <w:t>;</w:t>
      </w:r>
    </w:p>
    <w:p w:rsidR="00113E1C" w:rsidRPr="00113E1C" w:rsidRDefault="00113E1C" w:rsidP="00113E1C">
      <w:pPr>
        <w:pStyle w:val="a4"/>
        <w:numPr>
          <w:ilvl w:val="0"/>
          <w:numId w:val="2"/>
        </w:numPr>
        <w:tabs>
          <w:tab w:val="left" w:pos="1318"/>
        </w:tabs>
        <w:ind w:left="1317" w:hanging="389"/>
        <w:rPr>
          <w:sz w:val="26"/>
          <w:szCs w:val="26"/>
        </w:rPr>
      </w:pPr>
      <w:r w:rsidRPr="00113E1C">
        <w:rPr>
          <w:sz w:val="26"/>
          <w:szCs w:val="26"/>
          <w:lang w:val="kk-KZ" w:bidi="ar-SA"/>
        </w:rPr>
        <w:t>корпоративтік іс-шаралардың жылдық күнтізбесі туралы;</w:t>
      </w:r>
    </w:p>
    <w:p w:rsidR="00113E1C" w:rsidRPr="00113E1C" w:rsidRDefault="00113E1C" w:rsidP="00113E1C">
      <w:pPr>
        <w:pStyle w:val="a4"/>
        <w:numPr>
          <w:ilvl w:val="0"/>
          <w:numId w:val="2"/>
        </w:numPr>
        <w:tabs>
          <w:tab w:val="left" w:pos="1318"/>
        </w:tabs>
        <w:ind w:left="1317" w:hanging="389"/>
        <w:rPr>
          <w:sz w:val="26"/>
          <w:szCs w:val="26"/>
          <w:lang w:val="kk-KZ"/>
        </w:rPr>
      </w:pPr>
      <w:r w:rsidRPr="00113E1C">
        <w:rPr>
          <w:sz w:val="26"/>
          <w:szCs w:val="26"/>
          <w:lang w:val="kk-KZ" w:bidi="ar-SA"/>
        </w:rPr>
        <w:t>мәмілеге қатысушылар, мәміленің маңызды талаптары (мәміле мәні, мәміленің бағасы), мәмілені бекіту туралы шешім қабылдаған орган туралы мәліметтерді қоса ал</w:t>
      </w:r>
      <w:r>
        <w:rPr>
          <w:sz w:val="26"/>
          <w:szCs w:val="26"/>
          <w:lang w:val="kk-KZ" w:bidi="ar-SA"/>
        </w:rPr>
        <w:t>ғанда, мүдделі мәмілелер туралы</w:t>
      </w:r>
      <w:r w:rsidRPr="00113E1C">
        <w:rPr>
          <w:lang w:val="kk-KZ" w:bidi="ar-SA"/>
        </w:rPr>
        <w:t>;</w:t>
      </w:r>
    </w:p>
    <w:p w:rsidR="00113E1C" w:rsidRPr="00113E1C" w:rsidRDefault="00113E1C" w:rsidP="00113E1C">
      <w:pPr>
        <w:pStyle w:val="a4"/>
        <w:numPr>
          <w:ilvl w:val="0"/>
          <w:numId w:val="2"/>
        </w:numPr>
        <w:tabs>
          <w:tab w:val="left" w:pos="1318"/>
        </w:tabs>
        <w:ind w:left="1317" w:hanging="389"/>
        <w:rPr>
          <w:sz w:val="26"/>
          <w:szCs w:val="26"/>
          <w:lang w:val="kk-KZ"/>
        </w:rPr>
      </w:pPr>
      <w:r w:rsidRPr="00113E1C">
        <w:rPr>
          <w:sz w:val="26"/>
          <w:szCs w:val="26"/>
          <w:lang w:val="kk-KZ" w:bidi="ar-SA"/>
        </w:rPr>
        <w:lastRenderedPageBreak/>
        <w:t>мәміле тараптары, мәміленің маңызды талаптары (мәміле мәні, мәміленің бағасы), мәмілені бекіту туралы шешім қабылдаған орган туралы ақпаратты қоса алғанда, ірі мәмілелер туралы;</w:t>
      </w:r>
    </w:p>
    <w:p w:rsidR="00113E1C" w:rsidRDefault="00113E1C" w:rsidP="00113E1C">
      <w:pPr>
        <w:pStyle w:val="a4"/>
        <w:numPr>
          <w:ilvl w:val="0"/>
          <w:numId w:val="2"/>
        </w:numPr>
        <w:tabs>
          <w:tab w:val="left" w:pos="1318"/>
        </w:tabs>
        <w:ind w:left="1317" w:hanging="389"/>
        <w:rPr>
          <w:sz w:val="26"/>
          <w:szCs w:val="26"/>
        </w:rPr>
      </w:pPr>
      <w:r>
        <w:rPr>
          <w:sz w:val="26"/>
          <w:szCs w:val="26"/>
          <w:lang w:val="kk-KZ"/>
        </w:rPr>
        <w:t>тұрақты даму саласындағы қызмет туралы</w:t>
      </w:r>
      <w:r w:rsidR="00DC6CF5" w:rsidRPr="00454FFE">
        <w:rPr>
          <w:sz w:val="26"/>
          <w:szCs w:val="26"/>
        </w:rPr>
        <w:t>;</w:t>
      </w:r>
    </w:p>
    <w:p w:rsidR="00113E1C" w:rsidRPr="00113E1C" w:rsidRDefault="00113E1C" w:rsidP="00113E1C">
      <w:pPr>
        <w:pStyle w:val="a4"/>
        <w:numPr>
          <w:ilvl w:val="0"/>
          <w:numId w:val="2"/>
        </w:numPr>
        <w:tabs>
          <w:tab w:val="left" w:pos="1318"/>
        </w:tabs>
        <w:ind w:left="1317" w:hanging="389"/>
        <w:rPr>
          <w:sz w:val="26"/>
          <w:szCs w:val="26"/>
        </w:rPr>
      </w:pPr>
      <w:r w:rsidRPr="00113E1C">
        <w:rPr>
          <w:sz w:val="26"/>
          <w:szCs w:val="26"/>
          <w:lang w:val="kk-KZ" w:bidi="ar-SA"/>
        </w:rPr>
        <w:t>жаңалықтар мен баспасөз хабарламалары.</w:t>
      </w:r>
    </w:p>
    <w:p w:rsidR="00453CF8" w:rsidRPr="00453CF8" w:rsidRDefault="00453CF8" w:rsidP="00453CF8">
      <w:pPr>
        <w:pStyle w:val="a8"/>
        <w:numPr>
          <w:ilvl w:val="0"/>
          <w:numId w:val="45"/>
        </w:numPr>
        <w:jc w:val="both"/>
        <w:rPr>
          <w:sz w:val="26"/>
          <w:szCs w:val="26"/>
          <w:lang w:val="kk-KZ" w:bidi="ar-SA"/>
        </w:rPr>
      </w:pPr>
      <w:r w:rsidRPr="00453CF8">
        <w:rPr>
          <w:sz w:val="26"/>
          <w:szCs w:val="26"/>
          <w:lang w:val="kk-KZ" w:bidi="ar-SA"/>
        </w:rPr>
        <w:t>Кәсіпорын жыл сайынғы есепті осы Кодекстің ережелеріне және ақпаратты ашу тәжірибесіне сәйкес жасайды.</w:t>
      </w:r>
    </w:p>
    <w:p w:rsidR="005A145A" w:rsidRPr="00453CF8" w:rsidRDefault="00453CF8" w:rsidP="00113E1C">
      <w:pPr>
        <w:pStyle w:val="a4"/>
        <w:numPr>
          <w:ilvl w:val="0"/>
          <w:numId w:val="45"/>
        </w:numPr>
        <w:tabs>
          <w:tab w:val="left" w:pos="1416"/>
        </w:tabs>
        <w:ind w:right="143"/>
        <w:rPr>
          <w:sz w:val="26"/>
          <w:szCs w:val="26"/>
          <w:lang w:val="kk-KZ"/>
        </w:rPr>
      </w:pPr>
      <w:r>
        <w:rPr>
          <w:sz w:val="26"/>
          <w:szCs w:val="26"/>
          <w:lang w:val="kk-KZ"/>
        </w:rPr>
        <w:t>Жалдық есеп байқау кеңесімен бекітіледі.</w:t>
      </w:r>
    </w:p>
    <w:p w:rsidR="00453CF8" w:rsidRPr="00453CF8" w:rsidRDefault="00453CF8" w:rsidP="00453CF8">
      <w:pPr>
        <w:pStyle w:val="a8"/>
        <w:numPr>
          <w:ilvl w:val="0"/>
          <w:numId w:val="45"/>
        </w:numPr>
        <w:jc w:val="both"/>
        <w:rPr>
          <w:sz w:val="26"/>
          <w:szCs w:val="26"/>
          <w:lang w:val="kk-KZ" w:bidi="ar-SA"/>
        </w:rPr>
      </w:pPr>
      <w:r w:rsidRPr="00453CF8">
        <w:rPr>
          <w:sz w:val="26"/>
          <w:szCs w:val="26"/>
          <w:lang w:val="kk-KZ" w:bidi="ar-SA"/>
        </w:rPr>
        <w:t>Жылдық есеп құрылымдық құжат болып табылады және қазақ, орыс және ағылшын тілдерінде (қажет болған жағдайда) жарияланады.</w:t>
      </w:r>
    </w:p>
    <w:p w:rsidR="00453CF8" w:rsidRPr="00453CF8" w:rsidRDefault="00453CF8" w:rsidP="00453CF8">
      <w:pPr>
        <w:pStyle w:val="a8"/>
        <w:numPr>
          <w:ilvl w:val="0"/>
          <w:numId w:val="45"/>
        </w:numPr>
        <w:jc w:val="both"/>
        <w:rPr>
          <w:sz w:val="26"/>
          <w:szCs w:val="26"/>
          <w:lang w:bidi="ar-SA"/>
        </w:rPr>
      </w:pPr>
      <w:r w:rsidRPr="00453CF8">
        <w:rPr>
          <w:sz w:val="26"/>
          <w:szCs w:val="26"/>
          <w:lang w:val="kk-KZ" w:bidi="ar-SA"/>
        </w:rPr>
        <w:t>Жылдық есеп жасалады және интернет-ресурста орналастырылады.</w:t>
      </w:r>
    </w:p>
    <w:p w:rsidR="00453CF8" w:rsidRPr="00453CF8" w:rsidRDefault="00453CF8" w:rsidP="00453CF8">
      <w:pPr>
        <w:pStyle w:val="a8"/>
        <w:numPr>
          <w:ilvl w:val="0"/>
          <w:numId w:val="45"/>
        </w:numPr>
        <w:jc w:val="both"/>
        <w:rPr>
          <w:sz w:val="26"/>
          <w:szCs w:val="26"/>
          <w:lang w:bidi="ar-SA"/>
        </w:rPr>
      </w:pPr>
      <w:r w:rsidRPr="00453CF8">
        <w:rPr>
          <w:sz w:val="26"/>
          <w:szCs w:val="26"/>
          <w:lang w:val="kk-KZ" w:bidi="ar-SA"/>
        </w:rPr>
        <w:t>Жылдық есептің мазмұнына қойылатын талаптар мынадай ақпаратты талап етеді:</w:t>
      </w:r>
    </w:p>
    <w:p w:rsidR="00453CF8" w:rsidRPr="00453CF8" w:rsidRDefault="00453CF8" w:rsidP="00453CF8">
      <w:pPr>
        <w:pStyle w:val="a4"/>
        <w:numPr>
          <w:ilvl w:val="0"/>
          <w:numId w:val="1"/>
        </w:numPr>
        <w:tabs>
          <w:tab w:val="left" w:pos="1198"/>
        </w:tabs>
        <w:ind w:firstLine="708"/>
        <w:rPr>
          <w:sz w:val="26"/>
          <w:szCs w:val="26"/>
        </w:rPr>
      </w:pPr>
      <w:r w:rsidRPr="00453CF8">
        <w:rPr>
          <w:sz w:val="26"/>
          <w:szCs w:val="26"/>
          <w:lang w:val="kk-KZ" w:bidi="ar-SA"/>
        </w:rPr>
        <w:t xml:space="preserve">Кәсіпорынның </w:t>
      </w:r>
      <w:r>
        <w:rPr>
          <w:sz w:val="26"/>
          <w:szCs w:val="26"/>
          <w:lang w:val="kk-KZ" w:bidi="ar-SA"/>
        </w:rPr>
        <w:t>байқау</w:t>
      </w:r>
      <w:r w:rsidRPr="00453CF8">
        <w:rPr>
          <w:sz w:val="26"/>
          <w:szCs w:val="26"/>
          <w:lang w:val="kk-KZ" w:bidi="ar-SA"/>
        </w:rPr>
        <w:t xml:space="preserve"> кеңесі төрағасының </w:t>
      </w:r>
      <w:r>
        <w:rPr>
          <w:sz w:val="26"/>
          <w:szCs w:val="26"/>
          <w:lang w:val="kk-KZ" w:bidi="ar-SA"/>
        </w:rPr>
        <w:t>үндеуі</w:t>
      </w:r>
      <w:r w:rsidRPr="00453CF8">
        <w:rPr>
          <w:sz w:val="26"/>
          <w:szCs w:val="26"/>
          <w:lang w:val="kk-KZ" w:bidi="ar-SA"/>
        </w:rPr>
        <w:t>;</w:t>
      </w:r>
    </w:p>
    <w:p w:rsidR="00453CF8" w:rsidRPr="00453CF8" w:rsidRDefault="00453CF8" w:rsidP="00453CF8">
      <w:pPr>
        <w:pStyle w:val="a4"/>
        <w:numPr>
          <w:ilvl w:val="0"/>
          <w:numId w:val="1"/>
        </w:numPr>
        <w:tabs>
          <w:tab w:val="left" w:pos="1198"/>
        </w:tabs>
        <w:ind w:firstLine="708"/>
        <w:rPr>
          <w:sz w:val="26"/>
          <w:szCs w:val="26"/>
        </w:rPr>
      </w:pPr>
      <w:r w:rsidRPr="00453CF8">
        <w:rPr>
          <w:sz w:val="26"/>
          <w:szCs w:val="26"/>
          <w:lang w:val="kk-KZ" w:bidi="ar-SA"/>
        </w:rPr>
        <w:t xml:space="preserve">атқарушы орган басшысының </w:t>
      </w:r>
      <w:r>
        <w:rPr>
          <w:sz w:val="26"/>
          <w:szCs w:val="26"/>
          <w:lang w:val="kk-KZ" w:bidi="ar-SA"/>
        </w:rPr>
        <w:t>үндеуі</w:t>
      </w:r>
      <w:r w:rsidRPr="00453CF8">
        <w:rPr>
          <w:sz w:val="26"/>
          <w:szCs w:val="26"/>
          <w:lang w:val="kk-KZ" w:bidi="ar-SA"/>
        </w:rPr>
        <w:t>;</w:t>
      </w:r>
    </w:p>
    <w:p w:rsidR="00453CF8" w:rsidRDefault="00453CF8" w:rsidP="00453CF8">
      <w:pPr>
        <w:pStyle w:val="a4"/>
        <w:numPr>
          <w:ilvl w:val="0"/>
          <w:numId w:val="1"/>
        </w:numPr>
        <w:tabs>
          <w:tab w:val="left" w:pos="1198"/>
        </w:tabs>
        <w:ind w:firstLine="708"/>
        <w:rPr>
          <w:sz w:val="26"/>
          <w:szCs w:val="26"/>
          <w:lang w:val="kk-KZ"/>
        </w:rPr>
      </w:pPr>
      <w:r>
        <w:rPr>
          <w:sz w:val="26"/>
          <w:szCs w:val="26"/>
          <w:lang w:val="kk-KZ" w:bidi="ar-SA"/>
        </w:rPr>
        <w:t>Кәсіпорын туралы</w:t>
      </w:r>
      <w:r w:rsidRPr="00453CF8">
        <w:rPr>
          <w:sz w:val="26"/>
          <w:szCs w:val="26"/>
          <w:lang w:val="kk-KZ" w:bidi="ar-SA"/>
        </w:rPr>
        <w:t xml:space="preserve"> туралы: жалпы ақпарат; жарғылық капиталдың құрылымы туралы, оның ішінде мынадай мәліметтер: миссия; даму жоспары (SWOT-талдау деректерінен, ішкі ортаны талдаудан, бенчмаркингтен басқа), оны іске асыру нәтижелері; нарыққа шолу және нарықтағы позиция;</w:t>
      </w:r>
    </w:p>
    <w:p w:rsidR="00453CF8" w:rsidRPr="00453CF8" w:rsidRDefault="00453CF8" w:rsidP="00453CF8">
      <w:pPr>
        <w:pStyle w:val="a4"/>
        <w:numPr>
          <w:ilvl w:val="0"/>
          <w:numId w:val="1"/>
        </w:numPr>
        <w:tabs>
          <w:tab w:val="left" w:pos="1198"/>
        </w:tabs>
        <w:ind w:firstLine="708"/>
        <w:rPr>
          <w:sz w:val="26"/>
          <w:szCs w:val="26"/>
          <w:lang w:val="kk-KZ"/>
        </w:rPr>
      </w:pPr>
      <w:r w:rsidRPr="00453CF8">
        <w:rPr>
          <w:sz w:val="26"/>
          <w:szCs w:val="26"/>
          <w:lang w:val="kk-KZ" w:bidi="ar-SA"/>
        </w:rPr>
        <w:t>есепті жылдағы қаржылық-шаруашылық қызметінің нәтижелері: қойылған міндеттерге қатысты іс-шараларды қарау және талдау; операциялық және қаржылық нәтиже көрсеткіштері;</w:t>
      </w:r>
      <w:r w:rsidRPr="00453CF8">
        <w:rPr>
          <w:rStyle w:val="a4"/>
          <w:rFonts w:ascii="inherit" w:hAnsi="inherit"/>
          <w:color w:val="202124"/>
          <w:sz w:val="42"/>
          <w:szCs w:val="42"/>
          <w:lang w:val="kk-KZ"/>
        </w:rPr>
        <w:t xml:space="preserve"> </w:t>
      </w:r>
      <w:r w:rsidRPr="00453CF8">
        <w:rPr>
          <w:sz w:val="26"/>
          <w:szCs w:val="26"/>
          <w:lang w:val="kk-KZ"/>
        </w:rPr>
        <w:t>маңызды оқиғалар мен жетістіктер; маңызды операциялар туралы ақпарат; кез келген қаржылық қолдау, оның ішінде мемлекеттен алын</w:t>
      </w:r>
      <w:r>
        <w:rPr>
          <w:sz w:val="26"/>
          <w:szCs w:val="26"/>
          <w:lang w:val="kk-KZ"/>
        </w:rPr>
        <w:t>атын</w:t>
      </w:r>
      <w:r w:rsidRPr="00453CF8">
        <w:rPr>
          <w:sz w:val="26"/>
          <w:szCs w:val="26"/>
          <w:lang w:val="kk-KZ"/>
        </w:rPr>
        <w:t xml:space="preserve">/алынған кепілдіктер және </w:t>
      </w:r>
      <w:r w:rsidR="00F31901">
        <w:rPr>
          <w:sz w:val="26"/>
          <w:szCs w:val="26"/>
          <w:lang w:val="kk-KZ"/>
        </w:rPr>
        <w:t>Кәсіпорынның</w:t>
      </w:r>
      <w:r w:rsidRPr="00453CF8">
        <w:rPr>
          <w:sz w:val="26"/>
          <w:szCs w:val="26"/>
          <w:lang w:val="kk-KZ"/>
        </w:rPr>
        <w:t xml:space="preserve"> мемлекет пен қоғам алдындағы кез келген міндеттемелері (егер </w:t>
      </w:r>
      <w:r w:rsidR="00F31901">
        <w:rPr>
          <w:sz w:val="26"/>
          <w:szCs w:val="26"/>
          <w:lang w:val="kk-KZ"/>
        </w:rPr>
        <w:t>МСФО</w:t>
      </w:r>
      <w:r w:rsidRPr="00453CF8">
        <w:rPr>
          <w:sz w:val="26"/>
          <w:szCs w:val="26"/>
          <w:lang w:val="kk-KZ"/>
        </w:rPr>
        <w:t xml:space="preserve"> сәйкес ашып көрсетілмесе);</w:t>
      </w:r>
    </w:p>
    <w:p w:rsidR="00F31901" w:rsidRDefault="00F31901" w:rsidP="00F31901">
      <w:pPr>
        <w:pStyle w:val="a4"/>
        <w:numPr>
          <w:ilvl w:val="0"/>
          <w:numId w:val="1"/>
        </w:numPr>
        <w:tabs>
          <w:tab w:val="left" w:pos="1198"/>
        </w:tabs>
        <w:ind w:firstLine="708"/>
        <w:rPr>
          <w:sz w:val="26"/>
          <w:szCs w:val="26"/>
          <w:lang w:val="kk-KZ"/>
        </w:rPr>
      </w:pPr>
      <w:r>
        <w:rPr>
          <w:sz w:val="26"/>
          <w:szCs w:val="26"/>
          <w:lang w:val="kk-KZ"/>
        </w:rPr>
        <w:t>активтер құрылымы;</w:t>
      </w:r>
    </w:p>
    <w:p w:rsidR="00F31901" w:rsidRDefault="00F31901" w:rsidP="00F31901">
      <w:pPr>
        <w:pStyle w:val="a4"/>
        <w:numPr>
          <w:ilvl w:val="0"/>
          <w:numId w:val="1"/>
        </w:numPr>
        <w:tabs>
          <w:tab w:val="left" w:pos="1198"/>
        </w:tabs>
        <w:ind w:firstLine="708"/>
        <w:rPr>
          <w:sz w:val="26"/>
          <w:szCs w:val="26"/>
          <w:lang w:val="kk-KZ"/>
        </w:rPr>
      </w:pPr>
      <w:r w:rsidRPr="00F31901">
        <w:rPr>
          <w:sz w:val="26"/>
          <w:szCs w:val="26"/>
          <w:lang w:val="kk-KZ" w:bidi="ar-SA"/>
        </w:rPr>
        <w:t>алдағы кезеңдерге арналған мақсаттар мен жоспарлар;</w:t>
      </w:r>
    </w:p>
    <w:p w:rsidR="001C3FF5" w:rsidRDefault="00F31901" w:rsidP="001C3FF5">
      <w:pPr>
        <w:pStyle w:val="a4"/>
        <w:numPr>
          <w:ilvl w:val="0"/>
          <w:numId w:val="1"/>
        </w:numPr>
        <w:tabs>
          <w:tab w:val="left" w:pos="1198"/>
        </w:tabs>
        <w:ind w:firstLine="708"/>
        <w:rPr>
          <w:sz w:val="26"/>
          <w:szCs w:val="26"/>
          <w:lang w:val="kk-KZ"/>
        </w:rPr>
      </w:pPr>
      <w:r w:rsidRPr="00F31901">
        <w:rPr>
          <w:sz w:val="26"/>
          <w:szCs w:val="26"/>
          <w:lang w:val="kk-KZ" w:bidi="ar-SA"/>
        </w:rPr>
        <w:t>негізгі тәуекел факторлары және тәуекелдерді басқару жүйесі;</w:t>
      </w:r>
    </w:p>
    <w:p w:rsidR="001C3FF5" w:rsidRDefault="00F31901" w:rsidP="001C3FF5">
      <w:pPr>
        <w:pStyle w:val="a4"/>
        <w:numPr>
          <w:ilvl w:val="0"/>
          <w:numId w:val="1"/>
        </w:numPr>
        <w:tabs>
          <w:tab w:val="left" w:pos="1198"/>
        </w:tabs>
        <w:ind w:firstLine="708"/>
        <w:rPr>
          <w:sz w:val="26"/>
          <w:szCs w:val="26"/>
          <w:lang w:val="kk-KZ"/>
        </w:rPr>
      </w:pPr>
      <w:r w:rsidRPr="001C3FF5">
        <w:rPr>
          <w:sz w:val="26"/>
          <w:szCs w:val="26"/>
          <w:lang w:val="kk-KZ" w:bidi="ar-SA"/>
        </w:rPr>
        <w:t>корпоративтік басқару: корпоративтік басқару құрылымы; Кәсіпорын иесі және меншік құрылымы;</w:t>
      </w:r>
      <w:r w:rsidR="00E1283D" w:rsidRPr="001C3FF5">
        <w:rPr>
          <w:rStyle w:val="a4"/>
          <w:rFonts w:ascii="inherit" w:hAnsi="inherit"/>
          <w:color w:val="202124"/>
          <w:sz w:val="42"/>
          <w:szCs w:val="42"/>
          <w:lang w:val="kk-KZ"/>
        </w:rPr>
        <w:t xml:space="preserve"> </w:t>
      </w:r>
      <w:r w:rsidR="00E1283D" w:rsidRPr="001C3FF5">
        <w:rPr>
          <w:sz w:val="26"/>
          <w:szCs w:val="26"/>
          <w:lang w:val="kk-KZ"/>
        </w:rPr>
        <w:t>байқау кеңесінің құрамы, оның ішінде біліктіліктері, олардың тәуелсіздігін айқындау өлшемдерін көрсете отырып, байқау кеңесінің тәуелсіз мүшелерін қоса алғанда, іріктеу процесі; байқау кеңесінің және оның комитеттерінің қызметі туралы есеп беру;</w:t>
      </w:r>
      <w:r w:rsidR="001C3FF5" w:rsidRPr="001C3FF5">
        <w:rPr>
          <w:rStyle w:val="a4"/>
          <w:rFonts w:ascii="inherit" w:hAnsi="inherit"/>
          <w:color w:val="202124"/>
          <w:sz w:val="42"/>
          <w:szCs w:val="42"/>
          <w:lang w:val="kk-KZ"/>
        </w:rPr>
        <w:t xml:space="preserve"> </w:t>
      </w:r>
      <w:r w:rsidR="001C3FF5" w:rsidRPr="001C3FF5">
        <w:rPr>
          <w:sz w:val="26"/>
          <w:szCs w:val="26"/>
          <w:lang w:val="kk-KZ"/>
        </w:rPr>
        <w:t>корпоративтік басқару тәжірибесінің осы Кодекстің принциптеріне сәйкестігі туралы ақпарат, ал сақталмаған жағдайда, әрбір принциптің сақталмау себептерін түсіндіру;</w:t>
      </w:r>
      <w:r w:rsidR="001C3FF5" w:rsidRPr="001C3FF5">
        <w:rPr>
          <w:rStyle w:val="a4"/>
          <w:rFonts w:ascii="inherit" w:hAnsi="inherit"/>
          <w:color w:val="202124"/>
          <w:sz w:val="42"/>
          <w:szCs w:val="42"/>
          <w:lang w:val="kk-KZ"/>
        </w:rPr>
        <w:t xml:space="preserve"> </w:t>
      </w:r>
      <w:r w:rsidR="001C3FF5" w:rsidRPr="001C3FF5">
        <w:rPr>
          <w:sz w:val="26"/>
          <w:szCs w:val="26"/>
          <w:lang w:val="kk-KZ"/>
        </w:rPr>
        <w:t>Кәсіпорынның атқарушы органының құрамы; атқарушы органның қызметі туралы есеп; лауазымды тұлғаларға сыйақы төлеу саясаты;</w:t>
      </w:r>
    </w:p>
    <w:p w:rsidR="001C3FF5" w:rsidRDefault="001C3FF5" w:rsidP="001C3FF5">
      <w:pPr>
        <w:pStyle w:val="a4"/>
        <w:numPr>
          <w:ilvl w:val="0"/>
          <w:numId w:val="1"/>
        </w:numPr>
        <w:tabs>
          <w:tab w:val="left" w:pos="1198"/>
        </w:tabs>
        <w:ind w:firstLine="708"/>
        <w:rPr>
          <w:sz w:val="26"/>
          <w:szCs w:val="26"/>
          <w:lang w:val="kk-KZ"/>
        </w:rPr>
      </w:pPr>
      <w:r w:rsidRPr="001C3FF5">
        <w:rPr>
          <w:sz w:val="26"/>
          <w:szCs w:val="26"/>
          <w:lang w:val="kk-KZ" w:bidi="ar-SA"/>
        </w:rPr>
        <w:t>тұрақты даму (тұрақты даму саласында жеке есеп дайындаған жағдайда осы есепке сілтеме беруге болады);</w:t>
      </w:r>
    </w:p>
    <w:p w:rsidR="001C3FF5" w:rsidRDefault="001C3FF5" w:rsidP="001C3FF5">
      <w:pPr>
        <w:pStyle w:val="a4"/>
        <w:numPr>
          <w:ilvl w:val="0"/>
          <w:numId w:val="1"/>
        </w:numPr>
        <w:tabs>
          <w:tab w:val="left" w:pos="1198"/>
        </w:tabs>
        <w:ind w:firstLine="708"/>
        <w:rPr>
          <w:sz w:val="26"/>
          <w:szCs w:val="26"/>
          <w:lang w:val="kk-KZ"/>
        </w:rPr>
      </w:pPr>
      <w:r w:rsidRPr="001C3FF5">
        <w:rPr>
          <w:sz w:val="26"/>
          <w:szCs w:val="26"/>
          <w:lang w:val="kk-KZ" w:bidi="ar-SA"/>
        </w:rPr>
        <w:t>ескертулері бар аудиторлық есеп және қаржылық есептілік;</w:t>
      </w:r>
    </w:p>
    <w:p w:rsidR="001C3FF5" w:rsidRPr="001C3FF5" w:rsidRDefault="001C3FF5" w:rsidP="001C3FF5">
      <w:pPr>
        <w:pStyle w:val="a4"/>
        <w:numPr>
          <w:ilvl w:val="0"/>
          <w:numId w:val="1"/>
        </w:numPr>
        <w:tabs>
          <w:tab w:val="left" w:pos="1198"/>
        </w:tabs>
        <w:ind w:firstLine="708"/>
        <w:rPr>
          <w:sz w:val="26"/>
          <w:szCs w:val="26"/>
          <w:lang w:val="kk-KZ"/>
        </w:rPr>
      </w:pPr>
      <w:r w:rsidRPr="001C3FF5">
        <w:rPr>
          <w:sz w:val="26"/>
          <w:szCs w:val="26"/>
          <w:lang w:val="kk-KZ" w:bidi="ar-SA"/>
        </w:rPr>
        <w:t>жылдық есепке енгізілген талдамалық көрсеткіштер мен деректер өткен кезеңге қатысты салыстырмалы талдауды және ілгерілеуді (регрессияны) көрсетеді (алдыңғы жылдық есепте көрсетілген ұқсас көрсеткіштердің мәндерімен салыстыру).</w:t>
      </w:r>
      <w:r w:rsidRPr="001C3FF5">
        <w:rPr>
          <w:rStyle w:val="a4"/>
          <w:rFonts w:ascii="inherit" w:hAnsi="inherit"/>
          <w:color w:val="202124"/>
          <w:sz w:val="42"/>
          <w:szCs w:val="42"/>
          <w:lang w:val="kk-KZ"/>
        </w:rPr>
        <w:t xml:space="preserve"> </w:t>
      </w:r>
      <w:r w:rsidRPr="001C3FF5">
        <w:rPr>
          <w:sz w:val="26"/>
          <w:szCs w:val="26"/>
          <w:lang w:val="kk-KZ"/>
        </w:rPr>
        <w:t xml:space="preserve">Ұқсас салада жұмыс істейтін халықаралық компаниялармен </w:t>
      </w:r>
      <w:r>
        <w:rPr>
          <w:sz w:val="26"/>
          <w:szCs w:val="26"/>
          <w:lang w:val="kk-KZ"/>
        </w:rPr>
        <w:t>көрсеткіштерді</w:t>
      </w:r>
      <w:r w:rsidRPr="001C3FF5">
        <w:rPr>
          <w:sz w:val="26"/>
          <w:szCs w:val="26"/>
          <w:lang w:val="kk-KZ"/>
        </w:rPr>
        <w:t xml:space="preserve"> салыстыру үшін салалық </w:t>
      </w:r>
      <w:r>
        <w:rPr>
          <w:sz w:val="26"/>
          <w:szCs w:val="26"/>
          <w:lang w:val="kk-KZ"/>
        </w:rPr>
        <w:t>бенчмаркинг-т</w:t>
      </w:r>
      <w:r w:rsidRPr="001C3FF5">
        <w:rPr>
          <w:sz w:val="26"/>
          <w:szCs w:val="26"/>
          <w:lang w:val="kk-KZ"/>
        </w:rPr>
        <w:t>алдауына мүмкіндік беретін тиімділік көрсеткіштері жарияланады.</w:t>
      </w:r>
    </w:p>
    <w:p w:rsidR="005A145A" w:rsidRPr="00454FFE" w:rsidRDefault="00052C82">
      <w:pPr>
        <w:pStyle w:val="a3"/>
        <w:spacing w:before="9"/>
        <w:ind w:left="0" w:firstLine="0"/>
        <w:jc w:val="left"/>
        <w:rPr>
          <w:sz w:val="26"/>
          <w:szCs w:val="26"/>
        </w:rPr>
      </w:pPr>
      <w:bookmarkStart w:id="0" w:name="_GoBack"/>
      <w:bookmarkEnd w:id="0"/>
      <w:r w:rsidRPr="00454FFE">
        <w:rPr>
          <w:noProof/>
          <w:sz w:val="26"/>
          <w:szCs w:val="26"/>
          <w:lang w:bidi="ar-SA"/>
        </w:rPr>
        <mc:AlternateContent>
          <mc:Choice Requires="wps">
            <w:drawing>
              <wp:anchor distT="0" distB="0" distL="0" distR="0" simplePos="0" relativeHeight="251657728" behindDoc="1" locked="0" layoutInCell="1" allowOverlap="1">
                <wp:simplePos x="0" y="0"/>
                <wp:positionH relativeFrom="page">
                  <wp:posOffset>2484120</wp:posOffset>
                </wp:positionH>
                <wp:positionV relativeFrom="paragraph">
                  <wp:posOffset>231140</wp:posOffset>
                </wp:positionV>
                <wp:extent cx="2590800" cy="0"/>
                <wp:effectExtent l="7620" t="12065" r="1143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BEF24"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5.6pt,18.2pt" to="399.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mgHQ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" strokeweight=".48pt">
                <w10:wrap type="topAndBottom" anchorx="page"/>
              </v:line>
            </w:pict>
          </mc:Fallback>
        </mc:AlternateContent>
      </w:r>
    </w:p>
    <w:p w:rsidR="00DC6CF5" w:rsidRPr="00454FFE" w:rsidRDefault="002D1E3B" w:rsidP="0020084E">
      <w:pPr>
        <w:tabs>
          <w:tab w:val="left" w:pos="6273"/>
        </w:tabs>
        <w:rPr>
          <w:sz w:val="26"/>
          <w:szCs w:val="26"/>
        </w:rPr>
      </w:pPr>
      <w:r w:rsidRPr="00454FFE">
        <w:rPr>
          <w:sz w:val="26"/>
          <w:szCs w:val="26"/>
        </w:rPr>
        <w:t xml:space="preserve">                                                  _________________________</w:t>
      </w:r>
    </w:p>
    <w:sectPr w:rsidR="00DC6CF5" w:rsidRPr="00454FFE" w:rsidSect="0020084E">
      <w:pgSz w:w="11910" w:h="16840"/>
      <w:pgMar w:top="620" w:right="940" w:bottom="800" w:left="860" w:header="0" w:footer="6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F49" w:rsidRDefault="00F75F49">
      <w:r>
        <w:separator/>
      </w:r>
    </w:p>
  </w:endnote>
  <w:endnote w:type="continuationSeparator" w:id="0">
    <w:p w:rsidR="00F75F49" w:rsidRDefault="00F7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89" w:rsidRDefault="00BF2B89">
    <w:pPr>
      <w:pStyle w:val="a3"/>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14:anchorId="2DC9AE8D" wp14:editId="2D3A30B0">
              <wp:simplePos x="0" y="0"/>
              <wp:positionH relativeFrom="page">
                <wp:posOffset>3684905</wp:posOffset>
              </wp:positionH>
              <wp:positionV relativeFrom="page">
                <wp:posOffset>10160000</wp:posOffset>
              </wp:positionV>
              <wp:extent cx="191135" cy="180975"/>
              <wp:effectExtent l="0"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B89" w:rsidRDefault="00BF2B89">
                          <w:pPr>
                            <w:spacing w:before="11"/>
                            <w:ind w:left="40"/>
                          </w:pPr>
                          <w:r>
                            <w:fldChar w:fldCharType="begin"/>
                          </w:r>
                          <w:r>
                            <w:instrText xml:space="preserve"> PAGE </w:instrText>
                          </w:r>
                          <w:r>
                            <w:fldChar w:fldCharType="separate"/>
                          </w:r>
                          <w:r w:rsidR="001C3FF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9AE8D" id="_x0000_t202" coordsize="21600,21600" o:spt="202" path="m,l,21600r21600,l21600,xe">
              <v:stroke joinstyle="miter"/>
              <v:path gradientshapeok="t" o:connecttype="rect"/>
            </v:shapetype>
            <v:shape id="Text Box 1" o:spid="_x0000_s1026" type="#_x0000_t202" style="position:absolute;margin-left:290.15pt;margin-top:800pt;width:15.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4aqgIAAKg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" filled="f" stroked="f">
              <v:textbox inset="0,0,0,0">
                <w:txbxContent>
                  <w:p w:rsidR="00BF2B89" w:rsidRDefault="00BF2B89">
                    <w:pPr>
                      <w:spacing w:before="11"/>
                      <w:ind w:left="40"/>
                    </w:pPr>
                    <w:r>
                      <w:fldChar w:fldCharType="begin"/>
                    </w:r>
                    <w:r>
                      <w:instrText xml:space="preserve"> PAGE </w:instrText>
                    </w:r>
                    <w:r>
                      <w:fldChar w:fldCharType="separate"/>
                    </w:r>
                    <w:r w:rsidR="001C3FF5">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F49" w:rsidRDefault="00F75F49">
      <w:r>
        <w:separator/>
      </w:r>
    </w:p>
  </w:footnote>
  <w:footnote w:type="continuationSeparator" w:id="0">
    <w:p w:rsidR="00F75F49" w:rsidRDefault="00F75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68C"/>
    <w:multiLevelType w:val="hybridMultilevel"/>
    <w:tmpl w:val="F65CE832"/>
    <w:lvl w:ilvl="0" w:tplc="58A2D45C">
      <w:start w:val="1"/>
      <w:numFmt w:val="decimal"/>
      <w:lvlText w:val="%1)"/>
      <w:lvlJc w:val="left"/>
      <w:pPr>
        <w:ind w:left="269" w:hanging="269"/>
      </w:pPr>
      <w:rPr>
        <w:rFonts w:ascii="Times New Roman" w:eastAsia="Times New Roman" w:hAnsi="Times New Roman" w:cs="Times New Roman" w:hint="default"/>
        <w:w w:val="99"/>
        <w:sz w:val="24"/>
        <w:szCs w:val="24"/>
        <w:lang w:val="ru-RU" w:eastAsia="ru-RU" w:bidi="ru-RU"/>
      </w:rPr>
    </w:lvl>
    <w:lvl w:ilvl="1" w:tplc="521A0B2A">
      <w:numFmt w:val="bullet"/>
      <w:lvlText w:val="•"/>
      <w:lvlJc w:val="left"/>
      <w:pPr>
        <w:ind w:left="1208" w:hanging="269"/>
      </w:pPr>
      <w:rPr>
        <w:rFonts w:hint="default"/>
        <w:lang w:val="ru-RU" w:eastAsia="ru-RU" w:bidi="ru-RU"/>
      </w:rPr>
    </w:lvl>
    <w:lvl w:ilvl="2" w:tplc="C0167C88">
      <w:numFmt w:val="bullet"/>
      <w:lvlText w:val="•"/>
      <w:lvlJc w:val="left"/>
      <w:pPr>
        <w:ind w:left="2197" w:hanging="269"/>
      </w:pPr>
      <w:rPr>
        <w:rFonts w:hint="default"/>
        <w:lang w:val="ru-RU" w:eastAsia="ru-RU" w:bidi="ru-RU"/>
      </w:rPr>
    </w:lvl>
    <w:lvl w:ilvl="3" w:tplc="01D45BA6">
      <w:numFmt w:val="bullet"/>
      <w:lvlText w:val="•"/>
      <w:lvlJc w:val="left"/>
      <w:pPr>
        <w:ind w:left="3185" w:hanging="269"/>
      </w:pPr>
      <w:rPr>
        <w:rFonts w:hint="default"/>
        <w:lang w:val="ru-RU" w:eastAsia="ru-RU" w:bidi="ru-RU"/>
      </w:rPr>
    </w:lvl>
    <w:lvl w:ilvl="4" w:tplc="82C2D7F4">
      <w:numFmt w:val="bullet"/>
      <w:lvlText w:val="•"/>
      <w:lvlJc w:val="left"/>
      <w:pPr>
        <w:ind w:left="4174" w:hanging="269"/>
      </w:pPr>
      <w:rPr>
        <w:rFonts w:hint="default"/>
        <w:lang w:val="ru-RU" w:eastAsia="ru-RU" w:bidi="ru-RU"/>
      </w:rPr>
    </w:lvl>
    <w:lvl w:ilvl="5" w:tplc="3D5A1090">
      <w:numFmt w:val="bullet"/>
      <w:lvlText w:val="•"/>
      <w:lvlJc w:val="left"/>
      <w:pPr>
        <w:ind w:left="5163" w:hanging="269"/>
      </w:pPr>
      <w:rPr>
        <w:rFonts w:hint="default"/>
        <w:lang w:val="ru-RU" w:eastAsia="ru-RU" w:bidi="ru-RU"/>
      </w:rPr>
    </w:lvl>
    <w:lvl w:ilvl="6" w:tplc="E9748712">
      <w:numFmt w:val="bullet"/>
      <w:lvlText w:val="•"/>
      <w:lvlJc w:val="left"/>
      <w:pPr>
        <w:ind w:left="6151" w:hanging="269"/>
      </w:pPr>
      <w:rPr>
        <w:rFonts w:hint="default"/>
        <w:lang w:val="ru-RU" w:eastAsia="ru-RU" w:bidi="ru-RU"/>
      </w:rPr>
    </w:lvl>
    <w:lvl w:ilvl="7" w:tplc="4E581598">
      <w:numFmt w:val="bullet"/>
      <w:lvlText w:val="•"/>
      <w:lvlJc w:val="left"/>
      <w:pPr>
        <w:ind w:left="7140" w:hanging="269"/>
      </w:pPr>
      <w:rPr>
        <w:rFonts w:hint="default"/>
        <w:lang w:val="ru-RU" w:eastAsia="ru-RU" w:bidi="ru-RU"/>
      </w:rPr>
    </w:lvl>
    <w:lvl w:ilvl="8" w:tplc="C80020D6">
      <w:numFmt w:val="bullet"/>
      <w:lvlText w:val="•"/>
      <w:lvlJc w:val="left"/>
      <w:pPr>
        <w:ind w:left="8129" w:hanging="269"/>
      </w:pPr>
      <w:rPr>
        <w:rFonts w:hint="default"/>
        <w:lang w:val="ru-RU" w:eastAsia="ru-RU" w:bidi="ru-RU"/>
      </w:rPr>
    </w:lvl>
  </w:abstractNum>
  <w:abstractNum w:abstractNumId="1">
    <w:nsid w:val="044914A7"/>
    <w:multiLevelType w:val="hybridMultilevel"/>
    <w:tmpl w:val="FCBEC0F4"/>
    <w:lvl w:ilvl="0" w:tplc="06205476">
      <w:start w:val="1"/>
      <w:numFmt w:val="decimal"/>
      <w:lvlText w:val="%1."/>
      <w:lvlJc w:val="left"/>
      <w:pPr>
        <w:ind w:left="220" w:hanging="248"/>
        <w:jc w:val="right"/>
      </w:pPr>
      <w:rPr>
        <w:rFonts w:ascii="Times New Roman" w:eastAsia="Times New Roman" w:hAnsi="Times New Roman" w:cs="Times New Roman"/>
        <w:w w:val="100"/>
        <w:sz w:val="24"/>
        <w:szCs w:val="24"/>
        <w:lang w:val="ru-RU" w:eastAsia="ru-RU" w:bidi="ru-RU"/>
      </w:rPr>
    </w:lvl>
    <w:lvl w:ilvl="1" w:tplc="E0DE2240">
      <w:start w:val="1"/>
      <w:numFmt w:val="decimal"/>
      <w:lvlText w:val="%2)"/>
      <w:lvlJc w:val="left"/>
      <w:pPr>
        <w:ind w:left="220" w:hanging="269"/>
      </w:pPr>
      <w:rPr>
        <w:rFonts w:ascii="Times New Roman" w:eastAsia="Times New Roman" w:hAnsi="Times New Roman" w:cs="Times New Roman" w:hint="default"/>
        <w:w w:val="99"/>
        <w:sz w:val="24"/>
        <w:szCs w:val="24"/>
        <w:lang w:val="ru-RU" w:eastAsia="ru-RU" w:bidi="ru-RU"/>
      </w:rPr>
    </w:lvl>
    <w:lvl w:ilvl="2" w:tplc="791EEA62">
      <w:numFmt w:val="bullet"/>
      <w:lvlText w:val="•"/>
      <w:lvlJc w:val="left"/>
      <w:pPr>
        <w:ind w:left="2197" w:hanging="269"/>
      </w:pPr>
      <w:rPr>
        <w:rFonts w:hint="default"/>
        <w:lang w:val="ru-RU" w:eastAsia="ru-RU" w:bidi="ru-RU"/>
      </w:rPr>
    </w:lvl>
    <w:lvl w:ilvl="3" w:tplc="52EA2FB2">
      <w:numFmt w:val="bullet"/>
      <w:lvlText w:val="•"/>
      <w:lvlJc w:val="left"/>
      <w:pPr>
        <w:ind w:left="3185" w:hanging="269"/>
      </w:pPr>
      <w:rPr>
        <w:rFonts w:hint="default"/>
        <w:lang w:val="ru-RU" w:eastAsia="ru-RU" w:bidi="ru-RU"/>
      </w:rPr>
    </w:lvl>
    <w:lvl w:ilvl="4" w:tplc="0FF46042">
      <w:numFmt w:val="bullet"/>
      <w:lvlText w:val="•"/>
      <w:lvlJc w:val="left"/>
      <w:pPr>
        <w:ind w:left="4174" w:hanging="269"/>
      </w:pPr>
      <w:rPr>
        <w:rFonts w:hint="default"/>
        <w:lang w:val="ru-RU" w:eastAsia="ru-RU" w:bidi="ru-RU"/>
      </w:rPr>
    </w:lvl>
    <w:lvl w:ilvl="5" w:tplc="26F62A10">
      <w:numFmt w:val="bullet"/>
      <w:lvlText w:val="•"/>
      <w:lvlJc w:val="left"/>
      <w:pPr>
        <w:ind w:left="5163" w:hanging="269"/>
      </w:pPr>
      <w:rPr>
        <w:rFonts w:hint="default"/>
        <w:lang w:val="ru-RU" w:eastAsia="ru-RU" w:bidi="ru-RU"/>
      </w:rPr>
    </w:lvl>
    <w:lvl w:ilvl="6" w:tplc="F1FCF6DC">
      <w:numFmt w:val="bullet"/>
      <w:lvlText w:val="•"/>
      <w:lvlJc w:val="left"/>
      <w:pPr>
        <w:ind w:left="6151" w:hanging="269"/>
      </w:pPr>
      <w:rPr>
        <w:rFonts w:hint="default"/>
        <w:lang w:val="ru-RU" w:eastAsia="ru-RU" w:bidi="ru-RU"/>
      </w:rPr>
    </w:lvl>
    <w:lvl w:ilvl="7" w:tplc="1C5EBCEE">
      <w:numFmt w:val="bullet"/>
      <w:lvlText w:val="•"/>
      <w:lvlJc w:val="left"/>
      <w:pPr>
        <w:ind w:left="7140" w:hanging="269"/>
      </w:pPr>
      <w:rPr>
        <w:rFonts w:hint="default"/>
        <w:lang w:val="ru-RU" w:eastAsia="ru-RU" w:bidi="ru-RU"/>
      </w:rPr>
    </w:lvl>
    <w:lvl w:ilvl="8" w:tplc="7F507E8E">
      <w:numFmt w:val="bullet"/>
      <w:lvlText w:val="•"/>
      <w:lvlJc w:val="left"/>
      <w:pPr>
        <w:ind w:left="8129" w:hanging="269"/>
      </w:pPr>
      <w:rPr>
        <w:rFonts w:hint="default"/>
        <w:lang w:val="ru-RU" w:eastAsia="ru-RU" w:bidi="ru-RU"/>
      </w:rPr>
    </w:lvl>
  </w:abstractNum>
  <w:abstractNum w:abstractNumId="2">
    <w:nsid w:val="050D002A"/>
    <w:multiLevelType w:val="hybridMultilevel"/>
    <w:tmpl w:val="F4F60F7C"/>
    <w:lvl w:ilvl="0" w:tplc="620E266E">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D16EDEBE">
      <w:numFmt w:val="bullet"/>
      <w:lvlText w:val="•"/>
      <w:lvlJc w:val="left"/>
      <w:pPr>
        <w:ind w:left="1208" w:hanging="269"/>
      </w:pPr>
      <w:rPr>
        <w:rFonts w:hint="default"/>
        <w:lang w:val="ru-RU" w:eastAsia="ru-RU" w:bidi="ru-RU"/>
      </w:rPr>
    </w:lvl>
    <w:lvl w:ilvl="2" w:tplc="B058971E">
      <w:numFmt w:val="bullet"/>
      <w:lvlText w:val="•"/>
      <w:lvlJc w:val="left"/>
      <w:pPr>
        <w:ind w:left="2197" w:hanging="269"/>
      </w:pPr>
      <w:rPr>
        <w:rFonts w:hint="default"/>
        <w:lang w:val="ru-RU" w:eastAsia="ru-RU" w:bidi="ru-RU"/>
      </w:rPr>
    </w:lvl>
    <w:lvl w:ilvl="3" w:tplc="FD96E71E">
      <w:numFmt w:val="bullet"/>
      <w:lvlText w:val="•"/>
      <w:lvlJc w:val="left"/>
      <w:pPr>
        <w:ind w:left="3185" w:hanging="269"/>
      </w:pPr>
      <w:rPr>
        <w:rFonts w:hint="default"/>
        <w:lang w:val="ru-RU" w:eastAsia="ru-RU" w:bidi="ru-RU"/>
      </w:rPr>
    </w:lvl>
    <w:lvl w:ilvl="4" w:tplc="0FD2381C">
      <w:numFmt w:val="bullet"/>
      <w:lvlText w:val="•"/>
      <w:lvlJc w:val="left"/>
      <w:pPr>
        <w:ind w:left="4174" w:hanging="269"/>
      </w:pPr>
      <w:rPr>
        <w:rFonts w:hint="default"/>
        <w:lang w:val="ru-RU" w:eastAsia="ru-RU" w:bidi="ru-RU"/>
      </w:rPr>
    </w:lvl>
    <w:lvl w:ilvl="5" w:tplc="F484149C">
      <w:numFmt w:val="bullet"/>
      <w:lvlText w:val="•"/>
      <w:lvlJc w:val="left"/>
      <w:pPr>
        <w:ind w:left="5163" w:hanging="269"/>
      </w:pPr>
      <w:rPr>
        <w:rFonts w:hint="default"/>
        <w:lang w:val="ru-RU" w:eastAsia="ru-RU" w:bidi="ru-RU"/>
      </w:rPr>
    </w:lvl>
    <w:lvl w:ilvl="6" w:tplc="E898948E">
      <w:numFmt w:val="bullet"/>
      <w:lvlText w:val="•"/>
      <w:lvlJc w:val="left"/>
      <w:pPr>
        <w:ind w:left="6151" w:hanging="269"/>
      </w:pPr>
      <w:rPr>
        <w:rFonts w:hint="default"/>
        <w:lang w:val="ru-RU" w:eastAsia="ru-RU" w:bidi="ru-RU"/>
      </w:rPr>
    </w:lvl>
    <w:lvl w:ilvl="7" w:tplc="91D4EC78">
      <w:numFmt w:val="bullet"/>
      <w:lvlText w:val="•"/>
      <w:lvlJc w:val="left"/>
      <w:pPr>
        <w:ind w:left="7140" w:hanging="269"/>
      </w:pPr>
      <w:rPr>
        <w:rFonts w:hint="default"/>
        <w:lang w:val="ru-RU" w:eastAsia="ru-RU" w:bidi="ru-RU"/>
      </w:rPr>
    </w:lvl>
    <w:lvl w:ilvl="8" w:tplc="78F27B4A">
      <w:numFmt w:val="bullet"/>
      <w:lvlText w:val="•"/>
      <w:lvlJc w:val="left"/>
      <w:pPr>
        <w:ind w:left="8129" w:hanging="269"/>
      </w:pPr>
      <w:rPr>
        <w:rFonts w:hint="default"/>
        <w:lang w:val="ru-RU" w:eastAsia="ru-RU" w:bidi="ru-RU"/>
      </w:rPr>
    </w:lvl>
  </w:abstractNum>
  <w:abstractNum w:abstractNumId="3">
    <w:nsid w:val="069C3679"/>
    <w:multiLevelType w:val="hybridMultilevel"/>
    <w:tmpl w:val="F46457C4"/>
    <w:lvl w:ilvl="0" w:tplc="5EDA346C">
      <w:numFmt w:val="bullet"/>
      <w:lvlText w:val="-"/>
      <w:lvlJc w:val="left"/>
      <w:pPr>
        <w:ind w:left="220" w:hanging="149"/>
      </w:pPr>
      <w:rPr>
        <w:rFonts w:ascii="Times New Roman" w:eastAsia="Times New Roman" w:hAnsi="Times New Roman" w:cs="Times New Roman" w:hint="default"/>
        <w:w w:val="99"/>
        <w:sz w:val="24"/>
        <w:szCs w:val="24"/>
        <w:lang w:val="ru-RU" w:eastAsia="ru-RU" w:bidi="ru-RU"/>
      </w:rPr>
    </w:lvl>
    <w:lvl w:ilvl="1" w:tplc="9F12F54C">
      <w:numFmt w:val="bullet"/>
      <w:lvlText w:val="•"/>
      <w:lvlJc w:val="left"/>
      <w:pPr>
        <w:ind w:left="1208" w:hanging="149"/>
      </w:pPr>
      <w:rPr>
        <w:rFonts w:hint="default"/>
        <w:lang w:val="ru-RU" w:eastAsia="ru-RU" w:bidi="ru-RU"/>
      </w:rPr>
    </w:lvl>
    <w:lvl w:ilvl="2" w:tplc="18026010">
      <w:numFmt w:val="bullet"/>
      <w:lvlText w:val="•"/>
      <w:lvlJc w:val="left"/>
      <w:pPr>
        <w:ind w:left="2197" w:hanging="149"/>
      </w:pPr>
      <w:rPr>
        <w:rFonts w:hint="default"/>
        <w:lang w:val="ru-RU" w:eastAsia="ru-RU" w:bidi="ru-RU"/>
      </w:rPr>
    </w:lvl>
    <w:lvl w:ilvl="3" w:tplc="B66A92E8">
      <w:numFmt w:val="bullet"/>
      <w:lvlText w:val="•"/>
      <w:lvlJc w:val="left"/>
      <w:pPr>
        <w:ind w:left="3185" w:hanging="149"/>
      </w:pPr>
      <w:rPr>
        <w:rFonts w:hint="default"/>
        <w:lang w:val="ru-RU" w:eastAsia="ru-RU" w:bidi="ru-RU"/>
      </w:rPr>
    </w:lvl>
    <w:lvl w:ilvl="4" w:tplc="4A16A812">
      <w:numFmt w:val="bullet"/>
      <w:lvlText w:val="•"/>
      <w:lvlJc w:val="left"/>
      <w:pPr>
        <w:ind w:left="4174" w:hanging="149"/>
      </w:pPr>
      <w:rPr>
        <w:rFonts w:hint="default"/>
        <w:lang w:val="ru-RU" w:eastAsia="ru-RU" w:bidi="ru-RU"/>
      </w:rPr>
    </w:lvl>
    <w:lvl w:ilvl="5" w:tplc="47362E36">
      <w:numFmt w:val="bullet"/>
      <w:lvlText w:val="•"/>
      <w:lvlJc w:val="left"/>
      <w:pPr>
        <w:ind w:left="5163" w:hanging="149"/>
      </w:pPr>
      <w:rPr>
        <w:rFonts w:hint="default"/>
        <w:lang w:val="ru-RU" w:eastAsia="ru-RU" w:bidi="ru-RU"/>
      </w:rPr>
    </w:lvl>
    <w:lvl w:ilvl="6" w:tplc="2A184D26">
      <w:numFmt w:val="bullet"/>
      <w:lvlText w:val="•"/>
      <w:lvlJc w:val="left"/>
      <w:pPr>
        <w:ind w:left="6151" w:hanging="149"/>
      </w:pPr>
      <w:rPr>
        <w:rFonts w:hint="default"/>
        <w:lang w:val="ru-RU" w:eastAsia="ru-RU" w:bidi="ru-RU"/>
      </w:rPr>
    </w:lvl>
    <w:lvl w:ilvl="7" w:tplc="30D25280">
      <w:numFmt w:val="bullet"/>
      <w:lvlText w:val="•"/>
      <w:lvlJc w:val="left"/>
      <w:pPr>
        <w:ind w:left="7140" w:hanging="149"/>
      </w:pPr>
      <w:rPr>
        <w:rFonts w:hint="default"/>
        <w:lang w:val="ru-RU" w:eastAsia="ru-RU" w:bidi="ru-RU"/>
      </w:rPr>
    </w:lvl>
    <w:lvl w:ilvl="8" w:tplc="708AB9E2">
      <w:numFmt w:val="bullet"/>
      <w:lvlText w:val="•"/>
      <w:lvlJc w:val="left"/>
      <w:pPr>
        <w:ind w:left="8129" w:hanging="149"/>
      </w:pPr>
      <w:rPr>
        <w:rFonts w:hint="default"/>
        <w:lang w:val="ru-RU" w:eastAsia="ru-RU" w:bidi="ru-RU"/>
      </w:rPr>
    </w:lvl>
  </w:abstractNum>
  <w:abstractNum w:abstractNumId="4">
    <w:nsid w:val="0B864BFA"/>
    <w:multiLevelType w:val="hybridMultilevel"/>
    <w:tmpl w:val="E54E5FA0"/>
    <w:lvl w:ilvl="0" w:tplc="0630C95A">
      <w:start w:val="1"/>
      <w:numFmt w:val="decimal"/>
      <w:lvlText w:val="%1)"/>
      <w:lvlJc w:val="left"/>
      <w:pPr>
        <w:ind w:left="220" w:hanging="269"/>
        <w:jc w:val="right"/>
      </w:pPr>
      <w:rPr>
        <w:rFonts w:ascii="Times New Roman" w:eastAsia="Times New Roman" w:hAnsi="Times New Roman" w:cs="Times New Roman" w:hint="default"/>
        <w:w w:val="99"/>
        <w:sz w:val="24"/>
        <w:szCs w:val="24"/>
        <w:lang w:val="ru-RU" w:eastAsia="ru-RU" w:bidi="ru-RU"/>
      </w:rPr>
    </w:lvl>
    <w:lvl w:ilvl="1" w:tplc="0C6A9D86">
      <w:numFmt w:val="bullet"/>
      <w:lvlText w:val="•"/>
      <w:lvlJc w:val="left"/>
      <w:pPr>
        <w:ind w:left="1208" w:hanging="269"/>
      </w:pPr>
      <w:rPr>
        <w:rFonts w:hint="default"/>
        <w:lang w:val="ru-RU" w:eastAsia="ru-RU" w:bidi="ru-RU"/>
      </w:rPr>
    </w:lvl>
    <w:lvl w:ilvl="2" w:tplc="B5BED958">
      <w:numFmt w:val="bullet"/>
      <w:lvlText w:val="•"/>
      <w:lvlJc w:val="left"/>
      <w:pPr>
        <w:ind w:left="2197" w:hanging="269"/>
      </w:pPr>
      <w:rPr>
        <w:rFonts w:hint="default"/>
        <w:lang w:val="ru-RU" w:eastAsia="ru-RU" w:bidi="ru-RU"/>
      </w:rPr>
    </w:lvl>
    <w:lvl w:ilvl="3" w:tplc="B7024090">
      <w:numFmt w:val="bullet"/>
      <w:lvlText w:val="•"/>
      <w:lvlJc w:val="left"/>
      <w:pPr>
        <w:ind w:left="3185" w:hanging="269"/>
      </w:pPr>
      <w:rPr>
        <w:rFonts w:hint="default"/>
        <w:lang w:val="ru-RU" w:eastAsia="ru-RU" w:bidi="ru-RU"/>
      </w:rPr>
    </w:lvl>
    <w:lvl w:ilvl="4" w:tplc="2132BCA4">
      <w:numFmt w:val="bullet"/>
      <w:lvlText w:val="•"/>
      <w:lvlJc w:val="left"/>
      <w:pPr>
        <w:ind w:left="4174" w:hanging="269"/>
      </w:pPr>
      <w:rPr>
        <w:rFonts w:hint="default"/>
        <w:lang w:val="ru-RU" w:eastAsia="ru-RU" w:bidi="ru-RU"/>
      </w:rPr>
    </w:lvl>
    <w:lvl w:ilvl="5" w:tplc="872E8680">
      <w:numFmt w:val="bullet"/>
      <w:lvlText w:val="•"/>
      <w:lvlJc w:val="left"/>
      <w:pPr>
        <w:ind w:left="5163" w:hanging="269"/>
      </w:pPr>
      <w:rPr>
        <w:rFonts w:hint="default"/>
        <w:lang w:val="ru-RU" w:eastAsia="ru-RU" w:bidi="ru-RU"/>
      </w:rPr>
    </w:lvl>
    <w:lvl w:ilvl="6" w:tplc="635E8698">
      <w:numFmt w:val="bullet"/>
      <w:lvlText w:val="•"/>
      <w:lvlJc w:val="left"/>
      <w:pPr>
        <w:ind w:left="6151" w:hanging="269"/>
      </w:pPr>
      <w:rPr>
        <w:rFonts w:hint="default"/>
        <w:lang w:val="ru-RU" w:eastAsia="ru-RU" w:bidi="ru-RU"/>
      </w:rPr>
    </w:lvl>
    <w:lvl w:ilvl="7" w:tplc="1570E486">
      <w:numFmt w:val="bullet"/>
      <w:lvlText w:val="•"/>
      <w:lvlJc w:val="left"/>
      <w:pPr>
        <w:ind w:left="7140" w:hanging="269"/>
      </w:pPr>
      <w:rPr>
        <w:rFonts w:hint="default"/>
        <w:lang w:val="ru-RU" w:eastAsia="ru-RU" w:bidi="ru-RU"/>
      </w:rPr>
    </w:lvl>
    <w:lvl w:ilvl="8" w:tplc="7E76DD1C">
      <w:numFmt w:val="bullet"/>
      <w:lvlText w:val="•"/>
      <w:lvlJc w:val="left"/>
      <w:pPr>
        <w:ind w:left="8129" w:hanging="269"/>
      </w:pPr>
      <w:rPr>
        <w:rFonts w:hint="default"/>
        <w:lang w:val="ru-RU" w:eastAsia="ru-RU" w:bidi="ru-RU"/>
      </w:rPr>
    </w:lvl>
  </w:abstractNum>
  <w:abstractNum w:abstractNumId="5">
    <w:nsid w:val="0C427BB8"/>
    <w:multiLevelType w:val="hybridMultilevel"/>
    <w:tmpl w:val="3F3C2A8C"/>
    <w:lvl w:ilvl="0" w:tplc="9EB8688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5DF4D092">
      <w:numFmt w:val="bullet"/>
      <w:lvlText w:val="•"/>
      <w:lvlJc w:val="left"/>
      <w:pPr>
        <w:ind w:left="1208" w:hanging="269"/>
      </w:pPr>
      <w:rPr>
        <w:rFonts w:hint="default"/>
        <w:lang w:val="ru-RU" w:eastAsia="ru-RU" w:bidi="ru-RU"/>
      </w:rPr>
    </w:lvl>
    <w:lvl w:ilvl="2" w:tplc="13DAE3C6">
      <w:numFmt w:val="bullet"/>
      <w:lvlText w:val="•"/>
      <w:lvlJc w:val="left"/>
      <w:pPr>
        <w:ind w:left="2197" w:hanging="269"/>
      </w:pPr>
      <w:rPr>
        <w:rFonts w:hint="default"/>
        <w:lang w:val="ru-RU" w:eastAsia="ru-RU" w:bidi="ru-RU"/>
      </w:rPr>
    </w:lvl>
    <w:lvl w:ilvl="3" w:tplc="9DAE9E7C">
      <w:numFmt w:val="bullet"/>
      <w:lvlText w:val="•"/>
      <w:lvlJc w:val="left"/>
      <w:pPr>
        <w:ind w:left="3185" w:hanging="269"/>
      </w:pPr>
      <w:rPr>
        <w:rFonts w:hint="default"/>
        <w:lang w:val="ru-RU" w:eastAsia="ru-RU" w:bidi="ru-RU"/>
      </w:rPr>
    </w:lvl>
    <w:lvl w:ilvl="4" w:tplc="A0A6684A">
      <w:numFmt w:val="bullet"/>
      <w:lvlText w:val="•"/>
      <w:lvlJc w:val="left"/>
      <w:pPr>
        <w:ind w:left="4174" w:hanging="269"/>
      </w:pPr>
      <w:rPr>
        <w:rFonts w:hint="default"/>
        <w:lang w:val="ru-RU" w:eastAsia="ru-RU" w:bidi="ru-RU"/>
      </w:rPr>
    </w:lvl>
    <w:lvl w:ilvl="5" w:tplc="4B7E893E">
      <w:numFmt w:val="bullet"/>
      <w:lvlText w:val="•"/>
      <w:lvlJc w:val="left"/>
      <w:pPr>
        <w:ind w:left="5163" w:hanging="269"/>
      </w:pPr>
      <w:rPr>
        <w:rFonts w:hint="default"/>
        <w:lang w:val="ru-RU" w:eastAsia="ru-RU" w:bidi="ru-RU"/>
      </w:rPr>
    </w:lvl>
    <w:lvl w:ilvl="6" w:tplc="728A7D14">
      <w:numFmt w:val="bullet"/>
      <w:lvlText w:val="•"/>
      <w:lvlJc w:val="left"/>
      <w:pPr>
        <w:ind w:left="6151" w:hanging="269"/>
      </w:pPr>
      <w:rPr>
        <w:rFonts w:hint="default"/>
        <w:lang w:val="ru-RU" w:eastAsia="ru-RU" w:bidi="ru-RU"/>
      </w:rPr>
    </w:lvl>
    <w:lvl w:ilvl="7" w:tplc="E63E68FE">
      <w:numFmt w:val="bullet"/>
      <w:lvlText w:val="•"/>
      <w:lvlJc w:val="left"/>
      <w:pPr>
        <w:ind w:left="7140" w:hanging="269"/>
      </w:pPr>
      <w:rPr>
        <w:rFonts w:hint="default"/>
        <w:lang w:val="ru-RU" w:eastAsia="ru-RU" w:bidi="ru-RU"/>
      </w:rPr>
    </w:lvl>
    <w:lvl w:ilvl="8" w:tplc="71F40FFC">
      <w:numFmt w:val="bullet"/>
      <w:lvlText w:val="•"/>
      <w:lvlJc w:val="left"/>
      <w:pPr>
        <w:ind w:left="8129" w:hanging="269"/>
      </w:pPr>
      <w:rPr>
        <w:rFonts w:hint="default"/>
        <w:lang w:val="ru-RU" w:eastAsia="ru-RU" w:bidi="ru-RU"/>
      </w:rPr>
    </w:lvl>
  </w:abstractNum>
  <w:abstractNum w:abstractNumId="6">
    <w:nsid w:val="17C33977"/>
    <w:multiLevelType w:val="hybridMultilevel"/>
    <w:tmpl w:val="B4AA8E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DD37DF"/>
    <w:multiLevelType w:val="hybridMultilevel"/>
    <w:tmpl w:val="AA46D988"/>
    <w:lvl w:ilvl="0" w:tplc="0419000F">
      <w:start w:val="1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A5567"/>
    <w:multiLevelType w:val="hybridMultilevel"/>
    <w:tmpl w:val="39EC8006"/>
    <w:lvl w:ilvl="0" w:tplc="DB70F82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6854CA1C">
      <w:numFmt w:val="bullet"/>
      <w:lvlText w:val="•"/>
      <w:lvlJc w:val="left"/>
      <w:pPr>
        <w:ind w:left="1208" w:hanging="269"/>
      </w:pPr>
      <w:rPr>
        <w:rFonts w:hint="default"/>
        <w:lang w:val="ru-RU" w:eastAsia="ru-RU" w:bidi="ru-RU"/>
      </w:rPr>
    </w:lvl>
    <w:lvl w:ilvl="2" w:tplc="4A74BAA2">
      <w:numFmt w:val="bullet"/>
      <w:lvlText w:val="•"/>
      <w:lvlJc w:val="left"/>
      <w:pPr>
        <w:ind w:left="2197" w:hanging="269"/>
      </w:pPr>
      <w:rPr>
        <w:rFonts w:hint="default"/>
        <w:lang w:val="ru-RU" w:eastAsia="ru-RU" w:bidi="ru-RU"/>
      </w:rPr>
    </w:lvl>
    <w:lvl w:ilvl="3" w:tplc="7922A8C8">
      <w:numFmt w:val="bullet"/>
      <w:lvlText w:val="•"/>
      <w:lvlJc w:val="left"/>
      <w:pPr>
        <w:ind w:left="3185" w:hanging="269"/>
      </w:pPr>
      <w:rPr>
        <w:rFonts w:hint="default"/>
        <w:lang w:val="ru-RU" w:eastAsia="ru-RU" w:bidi="ru-RU"/>
      </w:rPr>
    </w:lvl>
    <w:lvl w:ilvl="4" w:tplc="6CEC083C">
      <w:numFmt w:val="bullet"/>
      <w:lvlText w:val="•"/>
      <w:lvlJc w:val="left"/>
      <w:pPr>
        <w:ind w:left="4174" w:hanging="269"/>
      </w:pPr>
      <w:rPr>
        <w:rFonts w:hint="default"/>
        <w:lang w:val="ru-RU" w:eastAsia="ru-RU" w:bidi="ru-RU"/>
      </w:rPr>
    </w:lvl>
    <w:lvl w:ilvl="5" w:tplc="26EA4758">
      <w:numFmt w:val="bullet"/>
      <w:lvlText w:val="•"/>
      <w:lvlJc w:val="left"/>
      <w:pPr>
        <w:ind w:left="5163" w:hanging="269"/>
      </w:pPr>
      <w:rPr>
        <w:rFonts w:hint="default"/>
        <w:lang w:val="ru-RU" w:eastAsia="ru-RU" w:bidi="ru-RU"/>
      </w:rPr>
    </w:lvl>
    <w:lvl w:ilvl="6" w:tplc="671AE63E">
      <w:numFmt w:val="bullet"/>
      <w:lvlText w:val="•"/>
      <w:lvlJc w:val="left"/>
      <w:pPr>
        <w:ind w:left="6151" w:hanging="269"/>
      </w:pPr>
      <w:rPr>
        <w:rFonts w:hint="default"/>
        <w:lang w:val="ru-RU" w:eastAsia="ru-RU" w:bidi="ru-RU"/>
      </w:rPr>
    </w:lvl>
    <w:lvl w:ilvl="7" w:tplc="632031E8">
      <w:numFmt w:val="bullet"/>
      <w:lvlText w:val="•"/>
      <w:lvlJc w:val="left"/>
      <w:pPr>
        <w:ind w:left="7140" w:hanging="269"/>
      </w:pPr>
      <w:rPr>
        <w:rFonts w:hint="default"/>
        <w:lang w:val="ru-RU" w:eastAsia="ru-RU" w:bidi="ru-RU"/>
      </w:rPr>
    </w:lvl>
    <w:lvl w:ilvl="8" w:tplc="E12CD5B8">
      <w:numFmt w:val="bullet"/>
      <w:lvlText w:val="•"/>
      <w:lvlJc w:val="left"/>
      <w:pPr>
        <w:ind w:left="8129" w:hanging="269"/>
      </w:pPr>
      <w:rPr>
        <w:rFonts w:hint="default"/>
        <w:lang w:val="ru-RU" w:eastAsia="ru-RU" w:bidi="ru-RU"/>
      </w:rPr>
    </w:lvl>
  </w:abstractNum>
  <w:abstractNum w:abstractNumId="9">
    <w:nsid w:val="1EC47752"/>
    <w:multiLevelType w:val="hybridMultilevel"/>
    <w:tmpl w:val="A73074E2"/>
    <w:lvl w:ilvl="0" w:tplc="9D04267E">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1EB8FFDC">
      <w:numFmt w:val="bullet"/>
      <w:lvlText w:val="•"/>
      <w:lvlJc w:val="left"/>
      <w:pPr>
        <w:ind w:left="1208" w:hanging="269"/>
      </w:pPr>
      <w:rPr>
        <w:rFonts w:hint="default"/>
        <w:lang w:val="ru-RU" w:eastAsia="ru-RU" w:bidi="ru-RU"/>
      </w:rPr>
    </w:lvl>
    <w:lvl w:ilvl="2" w:tplc="36B8C25C">
      <w:numFmt w:val="bullet"/>
      <w:lvlText w:val="•"/>
      <w:lvlJc w:val="left"/>
      <w:pPr>
        <w:ind w:left="2197" w:hanging="269"/>
      </w:pPr>
      <w:rPr>
        <w:rFonts w:hint="default"/>
        <w:lang w:val="ru-RU" w:eastAsia="ru-RU" w:bidi="ru-RU"/>
      </w:rPr>
    </w:lvl>
    <w:lvl w:ilvl="3" w:tplc="BEA2045E">
      <w:numFmt w:val="bullet"/>
      <w:lvlText w:val="•"/>
      <w:lvlJc w:val="left"/>
      <w:pPr>
        <w:ind w:left="3185" w:hanging="269"/>
      </w:pPr>
      <w:rPr>
        <w:rFonts w:hint="default"/>
        <w:lang w:val="ru-RU" w:eastAsia="ru-RU" w:bidi="ru-RU"/>
      </w:rPr>
    </w:lvl>
    <w:lvl w:ilvl="4" w:tplc="F3CC8940">
      <w:numFmt w:val="bullet"/>
      <w:lvlText w:val="•"/>
      <w:lvlJc w:val="left"/>
      <w:pPr>
        <w:ind w:left="4174" w:hanging="269"/>
      </w:pPr>
      <w:rPr>
        <w:rFonts w:hint="default"/>
        <w:lang w:val="ru-RU" w:eastAsia="ru-RU" w:bidi="ru-RU"/>
      </w:rPr>
    </w:lvl>
    <w:lvl w:ilvl="5" w:tplc="C25487DE">
      <w:numFmt w:val="bullet"/>
      <w:lvlText w:val="•"/>
      <w:lvlJc w:val="left"/>
      <w:pPr>
        <w:ind w:left="5163" w:hanging="269"/>
      </w:pPr>
      <w:rPr>
        <w:rFonts w:hint="default"/>
        <w:lang w:val="ru-RU" w:eastAsia="ru-RU" w:bidi="ru-RU"/>
      </w:rPr>
    </w:lvl>
    <w:lvl w:ilvl="6" w:tplc="D6E4771E">
      <w:numFmt w:val="bullet"/>
      <w:lvlText w:val="•"/>
      <w:lvlJc w:val="left"/>
      <w:pPr>
        <w:ind w:left="6151" w:hanging="269"/>
      </w:pPr>
      <w:rPr>
        <w:rFonts w:hint="default"/>
        <w:lang w:val="ru-RU" w:eastAsia="ru-RU" w:bidi="ru-RU"/>
      </w:rPr>
    </w:lvl>
    <w:lvl w:ilvl="7" w:tplc="5E985A34">
      <w:numFmt w:val="bullet"/>
      <w:lvlText w:val="•"/>
      <w:lvlJc w:val="left"/>
      <w:pPr>
        <w:ind w:left="7140" w:hanging="269"/>
      </w:pPr>
      <w:rPr>
        <w:rFonts w:hint="default"/>
        <w:lang w:val="ru-RU" w:eastAsia="ru-RU" w:bidi="ru-RU"/>
      </w:rPr>
    </w:lvl>
    <w:lvl w:ilvl="8" w:tplc="E7CE6DD8">
      <w:numFmt w:val="bullet"/>
      <w:lvlText w:val="•"/>
      <w:lvlJc w:val="left"/>
      <w:pPr>
        <w:ind w:left="8129" w:hanging="269"/>
      </w:pPr>
      <w:rPr>
        <w:rFonts w:hint="default"/>
        <w:lang w:val="ru-RU" w:eastAsia="ru-RU" w:bidi="ru-RU"/>
      </w:rPr>
    </w:lvl>
  </w:abstractNum>
  <w:abstractNum w:abstractNumId="10">
    <w:nsid w:val="1F2F0164"/>
    <w:multiLevelType w:val="hybridMultilevel"/>
    <w:tmpl w:val="A5C4D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155BD"/>
    <w:multiLevelType w:val="hybridMultilevel"/>
    <w:tmpl w:val="6B089C30"/>
    <w:lvl w:ilvl="0" w:tplc="A72CD22C">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4949A6"/>
    <w:multiLevelType w:val="hybridMultilevel"/>
    <w:tmpl w:val="5F442F32"/>
    <w:lvl w:ilvl="0" w:tplc="F89AC8A8">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4FBA0016">
      <w:numFmt w:val="bullet"/>
      <w:lvlText w:val="•"/>
      <w:lvlJc w:val="left"/>
      <w:pPr>
        <w:ind w:left="1208" w:hanging="269"/>
      </w:pPr>
      <w:rPr>
        <w:rFonts w:hint="default"/>
        <w:lang w:val="ru-RU" w:eastAsia="ru-RU" w:bidi="ru-RU"/>
      </w:rPr>
    </w:lvl>
    <w:lvl w:ilvl="2" w:tplc="8BDC22A8">
      <w:numFmt w:val="bullet"/>
      <w:lvlText w:val="•"/>
      <w:lvlJc w:val="left"/>
      <w:pPr>
        <w:ind w:left="2197" w:hanging="269"/>
      </w:pPr>
      <w:rPr>
        <w:rFonts w:hint="default"/>
        <w:lang w:val="ru-RU" w:eastAsia="ru-RU" w:bidi="ru-RU"/>
      </w:rPr>
    </w:lvl>
    <w:lvl w:ilvl="3" w:tplc="CE32F180">
      <w:numFmt w:val="bullet"/>
      <w:lvlText w:val="•"/>
      <w:lvlJc w:val="left"/>
      <w:pPr>
        <w:ind w:left="3185" w:hanging="269"/>
      </w:pPr>
      <w:rPr>
        <w:rFonts w:hint="default"/>
        <w:lang w:val="ru-RU" w:eastAsia="ru-RU" w:bidi="ru-RU"/>
      </w:rPr>
    </w:lvl>
    <w:lvl w:ilvl="4" w:tplc="621EA792">
      <w:numFmt w:val="bullet"/>
      <w:lvlText w:val="•"/>
      <w:lvlJc w:val="left"/>
      <w:pPr>
        <w:ind w:left="4174" w:hanging="269"/>
      </w:pPr>
      <w:rPr>
        <w:rFonts w:hint="default"/>
        <w:lang w:val="ru-RU" w:eastAsia="ru-RU" w:bidi="ru-RU"/>
      </w:rPr>
    </w:lvl>
    <w:lvl w:ilvl="5" w:tplc="28A4873C">
      <w:numFmt w:val="bullet"/>
      <w:lvlText w:val="•"/>
      <w:lvlJc w:val="left"/>
      <w:pPr>
        <w:ind w:left="5163" w:hanging="269"/>
      </w:pPr>
      <w:rPr>
        <w:rFonts w:hint="default"/>
        <w:lang w:val="ru-RU" w:eastAsia="ru-RU" w:bidi="ru-RU"/>
      </w:rPr>
    </w:lvl>
    <w:lvl w:ilvl="6" w:tplc="89A8738E">
      <w:numFmt w:val="bullet"/>
      <w:lvlText w:val="•"/>
      <w:lvlJc w:val="left"/>
      <w:pPr>
        <w:ind w:left="6151" w:hanging="269"/>
      </w:pPr>
      <w:rPr>
        <w:rFonts w:hint="default"/>
        <w:lang w:val="ru-RU" w:eastAsia="ru-RU" w:bidi="ru-RU"/>
      </w:rPr>
    </w:lvl>
    <w:lvl w:ilvl="7" w:tplc="A3F6A75A">
      <w:numFmt w:val="bullet"/>
      <w:lvlText w:val="•"/>
      <w:lvlJc w:val="left"/>
      <w:pPr>
        <w:ind w:left="7140" w:hanging="269"/>
      </w:pPr>
      <w:rPr>
        <w:rFonts w:hint="default"/>
        <w:lang w:val="ru-RU" w:eastAsia="ru-RU" w:bidi="ru-RU"/>
      </w:rPr>
    </w:lvl>
    <w:lvl w:ilvl="8" w:tplc="B4E68830">
      <w:numFmt w:val="bullet"/>
      <w:lvlText w:val="•"/>
      <w:lvlJc w:val="left"/>
      <w:pPr>
        <w:ind w:left="8129" w:hanging="269"/>
      </w:pPr>
      <w:rPr>
        <w:rFonts w:hint="default"/>
        <w:lang w:val="ru-RU" w:eastAsia="ru-RU" w:bidi="ru-RU"/>
      </w:rPr>
    </w:lvl>
  </w:abstractNum>
  <w:abstractNum w:abstractNumId="13">
    <w:nsid w:val="2D8D41DE"/>
    <w:multiLevelType w:val="hybridMultilevel"/>
    <w:tmpl w:val="24B0C992"/>
    <w:lvl w:ilvl="0" w:tplc="A22CE9B8">
      <w:start w:val="1"/>
      <w:numFmt w:val="decimal"/>
      <w:lvlText w:val="%1)"/>
      <w:lvlJc w:val="left"/>
      <w:pPr>
        <w:ind w:left="220" w:hanging="269"/>
      </w:pPr>
      <w:rPr>
        <w:rFonts w:ascii="Times New Roman" w:eastAsia="Times New Roman" w:hAnsi="Times New Roman" w:cs="Times New Roman"/>
        <w:w w:val="99"/>
        <w:sz w:val="24"/>
        <w:szCs w:val="24"/>
        <w:lang w:val="ru-RU" w:eastAsia="ru-RU" w:bidi="ru-RU"/>
      </w:rPr>
    </w:lvl>
    <w:lvl w:ilvl="1" w:tplc="1A2EDF50">
      <w:numFmt w:val="bullet"/>
      <w:lvlText w:val="•"/>
      <w:lvlJc w:val="left"/>
      <w:pPr>
        <w:ind w:left="1208" w:hanging="269"/>
      </w:pPr>
      <w:rPr>
        <w:rFonts w:hint="default"/>
        <w:lang w:val="ru-RU" w:eastAsia="ru-RU" w:bidi="ru-RU"/>
      </w:rPr>
    </w:lvl>
    <w:lvl w:ilvl="2" w:tplc="B324E656">
      <w:numFmt w:val="bullet"/>
      <w:lvlText w:val="•"/>
      <w:lvlJc w:val="left"/>
      <w:pPr>
        <w:ind w:left="2197" w:hanging="269"/>
      </w:pPr>
      <w:rPr>
        <w:rFonts w:hint="default"/>
        <w:lang w:val="ru-RU" w:eastAsia="ru-RU" w:bidi="ru-RU"/>
      </w:rPr>
    </w:lvl>
    <w:lvl w:ilvl="3" w:tplc="245C5DBC">
      <w:numFmt w:val="bullet"/>
      <w:lvlText w:val="•"/>
      <w:lvlJc w:val="left"/>
      <w:pPr>
        <w:ind w:left="3185" w:hanging="269"/>
      </w:pPr>
      <w:rPr>
        <w:rFonts w:hint="default"/>
        <w:lang w:val="ru-RU" w:eastAsia="ru-RU" w:bidi="ru-RU"/>
      </w:rPr>
    </w:lvl>
    <w:lvl w:ilvl="4" w:tplc="739CBE58">
      <w:numFmt w:val="bullet"/>
      <w:lvlText w:val="•"/>
      <w:lvlJc w:val="left"/>
      <w:pPr>
        <w:ind w:left="4174" w:hanging="269"/>
      </w:pPr>
      <w:rPr>
        <w:rFonts w:hint="default"/>
        <w:lang w:val="ru-RU" w:eastAsia="ru-RU" w:bidi="ru-RU"/>
      </w:rPr>
    </w:lvl>
    <w:lvl w:ilvl="5" w:tplc="C76A9F70">
      <w:numFmt w:val="bullet"/>
      <w:lvlText w:val="•"/>
      <w:lvlJc w:val="left"/>
      <w:pPr>
        <w:ind w:left="5163" w:hanging="269"/>
      </w:pPr>
      <w:rPr>
        <w:rFonts w:hint="default"/>
        <w:lang w:val="ru-RU" w:eastAsia="ru-RU" w:bidi="ru-RU"/>
      </w:rPr>
    </w:lvl>
    <w:lvl w:ilvl="6" w:tplc="FF841820">
      <w:numFmt w:val="bullet"/>
      <w:lvlText w:val="•"/>
      <w:lvlJc w:val="left"/>
      <w:pPr>
        <w:ind w:left="6151" w:hanging="269"/>
      </w:pPr>
      <w:rPr>
        <w:rFonts w:hint="default"/>
        <w:lang w:val="ru-RU" w:eastAsia="ru-RU" w:bidi="ru-RU"/>
      </w:rPr>
    </w:lvl>
    <w:lvl w:ilvl="7" w:tplc="DDCC9054">
      <w:numFmt w:val="bullet"/>
      <w:lvlText w:val="•"/>
      <w:lvlJc w:val="left"/>
      <w:pPr>
        <w:ind w:left="7140" w:hanging="269"/>
      </w:pPr>
      <w:rPr>
        <w:rFonts w:hint="default"/>
        <w:lang w:val="ru-RU" w:eastAsia="ru-RU" w:bidi="ru-RU"/>
      </w:rPr>
    </w:lvl>
    <w:lvl w:ilvl="8" w:tplc="6FB031DE">
      <w:numFmt w:val="bullet"/>
      <w:lvlText w:val="•"/>
      <w:lvlJc w:val="left"/>
      <w:pPr>
        <w:ind w:left="8129" w:hanging="269"/>
      </w:pPr>
      <w:rPr>
        <w:rFonts w:hint="default"/>
        <w:lang w:val="ru-RU" w:eastAsia="ru-RU" w:bidi="ru-RU"/>
      </w:rPr>
    </w:lvl>
  </w:abstractNum>
  <w:abstractNum w:abstractNumId="14">
    <w:nsid w:val="302E17C6"/>
    <w:multiLevelType w:val="hybridMultilevel"/>
    <w:tmpl w:val="99A84040"/>
    <w:lvl w:ilvl="0" w:tplc="24345334">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824AB576">
      <w:numFmt w:val="bullet"/>
      <w:lvlText w:val="•"/>
      <w:lvlJc w:val="left"/>
      <w:pPr>
        <w:ind w:left="1208" w:hanging="269"/>
      </w:pPr>
      <w:rPr>
        <w:rFonts w:hint="default"/>
        <w:lang w:val="ru-RU" w:eastAsia="ru-RU" w:bidi="ru-RU"/>
      </w:rPr>
    </w:lvl>
    <w:lvl w:ilvl="2" w:tplc="E088556E">
      <w:numFmt w:val="bullet"/>
      <w:lvlText w:val="•"/>
      <w:lvlJc w:val="left"/>
      <w:pPr>
        <w:ind w:left="2197" w:hanging="269"/>
      </w:pPr>
      <w:rPr>
        <w:rFonts w:hint="default"/>
        <w:lang w:val="ru-RU" w:eastAsia="ru-RU" w:bidi="ru-RU"/>
      </w:rPr>
    </w:lvl>
    <w:lvl w:ilvl="3" w:tplc="B4BE8B30">
      <w:numFmt w:val="bullet"/>
      <w:lvlText w:val="•"/>
      <w:lvlJc w:val="left"/>
      <w:pPr>
        <w:ind w:left="3185" w:hanging="269"/>
      </w:pPr>
      <w:rPr>
        <w:rFonts w:hint="default"/>
        <w:lang w:val="ru-RU" w:eastAsia="ru-RU" w:bidi="ru-RU"/>
      </w:rPr>
    </w:lvl>
    <w:lvl w:ilvl="4" w:tplc="181C48AE">
      <w:numFmt w:val="bullet"/>
      <w:lvlText w:val="•"/>
      <w:lvlJc w:val="left"/>
      <w:pPr>
        <w:ind w:left="4174" w:hanging="269"/>
      </w:pPr>
      <w:rPr>
        <w:rFonts w:hint="default"/>
        <w:lang w:val="ru-RU" w:eastAsia="ru-RU" w:bidi="ru-RU"/>
      </w:rPr>
    </w:lvl>
    <w:lvl w:ilvl="5" w:tplc="98B6EE0A">
      <w:numFmt w:val="bullet"/>
      <w:lvlText w:val="•"/>
      <w:lvlJc w:val="left"/>
      <w:pPr>
        <w:ind w:left="5163" w:hanging="269"/>
      </w:pPr>
      <w:rPr>
        <w:rFonts w:hint="default"/>
        <w:lang w:val="ru-RU" w:eastAsia="ru-RU" w:bidi="ru-RU"/>
      </w:rPr>
    </w:lvl>
    <w:lvl w:ilvl="6" w:tplc="817AB8D4">
      <w:numFmt w:val="bullet"/>
      <w:lvlText w:val="•"/>
      <w:lvlJc w:val="left"/>
      <w:pPr>
        <w:ind w:left="6151" w:hanging="269"/>
      </w:pPr>
      <w:rPr>
        <w:rFonts w:hint="default"/>
        <w:lang w:val="ru-RU" w:eastAsia="ru-RU" w:bidi="ru-RU"/>
      </w:rPr>
    </w:lvl>
    <w:lvl w:ilvl="7" w:tplc="436009E0">
      <w:numFmt w:val="bullet"/>
      <w:lvlText w:val="•"/>
      <w:lvlJc w:val="left"/>
      <w:pPr>
        <w:ind w:left="7140" w:hanging="269"/>
      </w:pPr>
      <w:rPr>
        <w:rFonts w:hint="default"/>
        <w:lang w:val="ru-RU" w:eastAsia="ru-RU" w:bidi="ru-RU"/>
      </w:rPr>
    </w:lvl>
    <w:lvl w:ilvl="8" w:tplc="12802C30">
      <w:numFmt w:val="bullet"/>
      <w:lvlText w:val="•"/>
      <w:lvlJc w:val="left"/>
      <w:pPr>
        <w:ind w:left="8129" w:hanging="269"/>
      </w:pPr>
      <w:rPr>
        <w:rFonts w:hint="default"/>
        <w:lang w:val="ru-RU" w:eastAsia="ru-RU" w:bidi="ru-RU"/>
      </w:rPr>
    </w:lvl>
  </w:abstractNum>
  <w:abstractNum w:abstractNumId="15">
    <w:nsid w:val="30944E6F"/>
    <w:multiLevelType w:val="hybridMultilevel"/>
    <w:tmpl w:val="2B445546"/>
    <w:lvl w:ilvl="0" w:tplc="C158E54A">
      <w:start w:val="1"/>
      <w:numFmt w:val="decimal"/>
      <w:lvlText w:val="%1)"/>
      <w:lvlJc w:val="left"/>
      <w:pPr>
        <w:ind w:left="220" w:hanging="269"/>
      </w:pPr>
      <w:rPr>
        <w:rFonts w:ascii="Times New Roman" w:eastAsia="Times New Roman" w:hAnsi="Times New Roman" w:cs="Times New Roman"/>
        <w:w w:val="99"/>
        <w:sz w:val="24"/>
        <w:szCs w:val="24"/>
        <w:lang w:val="ru-RU" w:eastAsia="ru-RU" w:bidi="ru-RU"/>
      </w:rPr>
    </w:lvl>
    <w:lvl w:ilvl="1" w:tplc="D6260FF0">
      <w:numFmt w:val="bullet"/>
      <w:lvlText w:val="•"/>
      <w:lvlJc w:val="left"/>
      <w:pPr>
        <w:ind w:left="1208" w:hanging="269"/>
      </w:pPr>
      <w:rPr>
        <w:rFonts w:hint="default"/>
        <w:lang w:val="ru-RU" w:eastAsia="ru-RU" w:bidi="ru-RU"/>
      </w:rPr>
    </w:lvl>
    <w:lvl w:ilvl="2" w:tplc="ACA00C50">
      <w:numFmt w:val="bullet"/>
      <w:lvlText w:val="•"/>
      <w:lvlJc w:val="left"/>
      <w:pPr>
        <w:ind w:left="2197" w:hanging="269"/>
      </w:pPr>
      <w:rPr>
        <w:rFonts w:hint="default"/>
        <w:lang w:val="ru-RU" w:eastAsia="ru-RU" w:bidi="ru-RU"/>
      </w:rPr>
    </w:lvl>
    <w:lvl w:ilvl="3" w:tplc="9732DF1A">
      <w:numFmt w:val="bullet"/>
      <w:lvlText w:val="•"/>
      <w:lvlJc w:val="left"/>
      <w:pPr>
        <w:ind w:left="3185" w:hanging="269"/>
      </w:pPr>
      <w:rPr>
        <w:rFonts w:hint="default"/>
        <w:lang w:val="ru-RU" w:eastAsia="ru-RU" w:bidi="ru-RU"/>
      </w:rPr>
    </w:lvl>
    <w:lvl w:ilvl="4" w:tplc="7DF47470">
      <w:numFmt w:val="bullet"/>
      <w:lvlText w:val="•"/>
      <w:lvlJc w:val="left"/>
      <w:pPr>
        <w:ind w:left="4174" w:hanging="269"/>
      </w:pPr>
      <w:rPr>
        <w:rFonts w:hint="default"/>
        <w:lang w:val="ru-RU" w:eastAsia="ru-RU" w:bidi="ru-RU"/>
      </w:rPr>
    </w:lvl>
    <w:lvl w:ilvl="5" w:tplc="597C5646">
      <w:numFmt w:val="bullet"/>
      <w:lvlText w:val="•"/>
      <w:lvlJc w:val="left"/>
      <w:pPr>
        <w:ind w:left="5163" w:hanging="269"/>
      </w:pPr>
      <w:rPr>
        <w:rFonts w:hint="default"/>
        <w:lang w:val="ru-RU" w:eastAsia="ru-RU" w:bidi="ru-RU"/>
      </w:rPr>
    </w:lvl>
    <w:lvl w:ilvl="6" w:tplc="5756D146">
      <w:numFmt w:val="bullet"/>
      <w:lvlText w:val="•"/>
      <w:lvlJc w:val="left"/>
      <w:pPr>
        <w:ind w:left="6151" w:hanging="269"/>
      </w:pPr>
      <w:rPr>
        <w:rFonts w:hint="default"/>
        <w:lang w:val="ru-RU" w:eastAsia="ru-RU" w:bidi="ru-RU"/>
      </w:rPr>
    </w:lvl>
    <w:lvl w:ilvl="7" w:tplc="E4F64482">
      <w:numFmt w:val="bullet"/>
      <w:lvlText w:val="•"/>
      <w:lvlJc w:val="left"/>
      <w:pPr>
        <w:ind w:left="7140" w:hanging="269"/>
      </w:pPr>
      <w:rPr>
        <w:rFonts w:hint="default"/>
        <w:lang w:val="ru-RU" w:eastAsia="ru-RU" w:bidi="ru-RU"/>
      </w:rPr>
    </w:lvl>
    <w:lvl w:ilvl="8" w:tplc="97563650">
      <w:numFmt w:val="bullet"/>
      <w:lvlText w:val="•"/>
      <w:lvlJc w:val="left"/>
      <w:pPr>
        <w:ind w:left="8129" w:hanging="269"/>
      </w:pPr>
      <w:rPr>
        <w:rFonts w:hint="default"/>
        <w:lang w:val="ru-RU" w:eastAsia="ru-RU" w:bidi="ru-RU"/>
      </w:rPr>
    </w:lvl>
  </w:abstractNum>
  <w:abstractNum w:abstractNumId="16">
    <w:nsid w:val="35C32FEC"/>
    <w:multiLevelType w:val="hybridMultilevel"/>
    <w:tmpl w:val="56068F9E"/>
    <w:lvl w:ilvl="0" w:tplc="3AB8305A">
      <w:numFmt w:val="bullet"/>
      <w:lvlText w:val="–"/>
      <w:lvlJc w:val="left"/>
      <w:pPr>
        <w:ind w:left="220" w:hanging="221"/>
      </w:pPr>
      <w:rPr>
        <w:rFonts w:ascii="Times New Roman" w:eastAsia="Times New Roman" w:hAnsi="Times New Roman" w:cs="Times New Roman" w:hint="default"/>
        <w:spacing w:val="-21"/>
        <w:w w:val="100"/>
        <w:sz w:val="24"/>
        <w:szCs w:val="24"/>
        <w:lang w:val="ru-RU" w:eastAsia="ru-RU" w:bidi="ru-RU"/>
      </w:rPr>
    </w:lvl>
    <w:lvl w:ilvl="1" w:tplc="65D27E06">
      <w:numFmt w:val="bullet"/>
      <w:lvlText w:val="-"/>
      <w:lvlJc w:val="left"/>
      <w:pPr>
        <w:ind w:left="220" w:hanging="149"/>
      </w:pPr>
      <w:rPr>
        <w:rFonts w:ascii="Times New Roman" w:eastAsia="Times New Roman" w:hAnsi="Times New Roman" w:cs="Times New Roman" w:hint="default"/>
        <w:w w:val="99"/>
        <w:sz w:val="24"/>
        <w:szCs w:val="24"/>
        <w:lang w:val="ru-RU" w:eastAsia="ru-RU" w:bidi="ru-RU"/>
      </w:rPr>
    </w:lvl>
    <w:lvl w:ilvl="2" w:tplc="1112406C">
      <w:numFmt w:val="bullet"/>
      <w:lvlText w:val="•"/>
      <w:lvlJc w:val="left"/>
      <w:pPr>
        <w:ind w:left="2197" w:hanging="149"/>
      </w:pPr>
      <w:rPr>
        <w:rFonts w:hint="default"/>
        <w:lang w:val="ru-RU" w:eastAsia="ru-RU" w:bidi="ru-RU"/>
      </w:rPr>
    </w:lvl>
    <w:lvl w:ilvl="3" w:tplc="C52016DA">
      <w:numFmt w:val="bullet"/>
      <w:lvlText w:val="•"/>
      <w:lvlJc w:val="left"/>
      <w:pPr>
        <w:ind w:left="3185" w:hanging="149"/>
      </w:pPr>
      <w:rPr>
        <w:rFonts w:hint="default"/>
        <w:lang w:val="ru-RU" w:eastAsia="ru-RU" w:bidi="ru-RU"/>
      </w:rPr>
    </w:lvl>
    <w:lvl w:ilvl="4" w:tplc="310C11E6">
      <w:numFmt w:val="bullet"/>
      <w:lvlText w:val="•"/>
      <w:lvlJc w:val="left"/>
      <w:pPr>
        <w:ind w:left="4174" w:hanging="149"/>
      </w:pPr>
      <w:rPr>
        <w:rFonts w:hint="default"/>
        <w:lang w:val="ru-RU" w:eastAsia="ru-RU" w:bidi="ru-RU"/>
      </w:rPr>
    </w:lvl>
    <w:lvl w:ilvl="5" w:tplc="051A1FDC">
      <w:numFmt w:val="bullet"/>
      <w:lvlText w:val="•"/>
      <w:lvlJc w:val="left"/>
      <w:pPr>
        <w:ind w:left="5163" w:hanging="149"/>
      </w:pPr>
      <w:rPr>
        <w:rFonts w:hint="default"/>
        <w:lang w:val="ru-RU" w:eastAsia="ru-RU" w:bidi="ru-RU"/>
      </w:rPr>
    </w:lvl>
    <w:lvl w:ilvl="6" w:tplc="7AB01C74">
      <w:numFmt w:val="bullet"/>
      <w:lvlText w:val="•"/>
      <w:lvlJc w:val="left"/>
      <w:pPr>
        <w:ind w:left="6151" w:hanging="149"/>
      </w:pPr>
      <w:rPr>
        <w:rFonts w:hint="default"/>
        <w:lang w:val="ru-RU" w:eastAsia="ru-RU" w:bidi="ru-RU"/>
      </w:rPr>
    </w:lvl>
    <w:lvl w:ilvl="7" w:tplc="D4EAC0E0">
      <w:numFmt w:val="bullet"/>
      <w:lvlText w:val="•"/>
      <w:lvlJc w:val="left"/>
      <w:pPr>
        <w:ind w:left="7140" w:hanging="149"/>
      </w:pPr>
      <w:rPr>
        <w:rFonts w:hint="default"/>
        <w:lang w:val="ru-RU" w:eastAsia="ru-RU" w:bidi="ru-RU"/>
      </w:rPr>
    </w:lvl>
    <w:lvl w:ilvl="8" w:tplc="EC52AA6C">
      <w:numFmt w:val="bullet"/>
      <w:lvlText w:val="•"/>
      <w:lvlJc w:val="left"/>
      <w:pPr>
        <w:ind w:left="8129" w:hanging="149"/>
      </w:pPr>
      <w:rPr>
        <w:rFonts w:hint="default"/>
        <w:lang w:val="ru-RU" w:eastAsia="ru-RU" w:bidi="ru-RU"/>
      </w:rPr>
    </w:lvl>
  </w:abstractNum>
  <w:abstractNum w:abstractNumId="17">
    <w:nsid w:val="36AC3373"/>
    <w:multiLevelType w:val="hybridMultilevel"/>
    <w:tmpl w:val="039CAF08"/>
    <w:lvl w:ilvl="0" w:tplc="5F2C8A6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195E7F3A">
      <w:numFmt w:val="bullet"/>
      <w:lvlText w:val="•"/>
      <w:lvlJc w:val="left"/>
      <w:pPr>
        <w:ind w:left="1208" w:hanging="269"/>
      </w:pPr>
      <w:rPr>
        <w:rFonts w:hint="default"/>
        <w:lang w:val="ru-RU" w:eastAsia="ru-RU" w:bidi="ru-RU"/>
      </w:rPr>
    </w:lvl>
    <w:lvl w:ilvl="2" w:tplc="673AB218">
      <w:numFmt w:val="bullet"/>
      <w:lvlText w:val="•"/>
      <w:lvlJc w:val="left"/>
      <w:pPr>
        <w:ind w:left="2197" w:hanging="269"/>
      </w:pPr>
      <w:rPr>
        <w:rFonts w:hint="default"/>
        <w:lang w:val="ru-RU" w:eastAsia="ru-RU" w:bidi="ru-RU"/>
      </w:rPr>
    </w:lvl>
    <w:lvl w:ilvl="3" w:tplc="F5763F3A">
      <w:numFmt w:val="bullet"/>
      <w:lvlText w:val="•"/>
      <w:lvlJc w:val="left"/>
      <w:pPr>
        <w:ind w:left="3185" w:hanging="269"/>
      </w:pPr>
      <w:rPr>
        <w:rFonts w:hint="default"/>
        <w:lang w:val="ru-RU" w:eastAsia="ru-RU" w:bidi="ru-RU"/>
      </w:rPr>
    </w:lvl>
    <w:lvl w:ilvl="4" w:tplc="E326CC90">
      <w:numFmt w:val="bullet"/>
      <w:lvlText w:val="•"/>
      <w:lvlJc w:val="left"/>
      <w:pPr>
        <w:ind w:left="4174" w:hanging="269"/>
      </w:pPr>
      <w:rPr>
        <w:rFonts w:hint="default"/>
        <w:lang w:val="ru-RU" w:eastAsia="ru-RU" w:bidi="ru-RU"/>
      </w:rPr>
    </w:lvl>
    <w:lvl w:ilvl="5" w:tplc="3DCA00BE">
      <w:numFmt w:val="bullet"/>
      <w:lvlText w:val="•"/>
      <w:lvlJc w:val="left"/>
      <w:pPr>
        <w:ind w:left="5163" w:hanging="269"/>
      </w:pPr>
      <w:rPr>
        <w:rFonts w:hint="default"/>
        <w:lang w:val="ru-RU" w:eastAsia="ru-RU" w:bidi="ru-RU"/>
      </w:rPr>
    </w:lvl>
    <w:lvl w:ilvl="6" w:tplc="D5EC6E88">
      <w:numFmt w:val="bullet"/>
      <w:lvlText w:val="•"/>
      <w:lvlJc w:val="left"/>
      <w:pPr>
        <w:ind w:left="6151" w:hanging="269"/>
      </w:pPr>
      <w:rPr>
        <w:rFonts w:hint="default"/>
        <w:lang w:val="ru-RU" w:eastAsia="ru-RU" w:bidi="ru-RU"/>
      </w:rPr>
    </w:lvl>
    <w:lvl w:ilvl="7" w:tplc="CD5E2752">
      <w:numFmt w:val="bullet"/>
      <w:lvlText w:val="•"/>
      <w:lvlJc w:val="left"/>
      <w:pPr>
        <w:ind w:left="7140" w:hanging="269"/>
      </w:pPr>
      <w:rPr>
        <w:rFonts w:hint="default"/>
        <w:lang w:val="ru-RU" w:eastAsia="ru-RU" w:bidi="ru-RU"/>
      </w:rPr>
    </w:lvl>
    <w:lvl w:ilvl="8" w:tplc="00E25808">
      <w:numFmt w:val="bullet"/>
      <w:lvlText w:val="•"/>
      <w:lvlJc w:val="left"/>
      <w:pPr>
        <w:ind w:left="8129" w:hanging="269"/>
      </w:pPr>
      <w:rPr>
        <w:rFonts w:hint="default"/>
        <w:lang w:val="ru-RU" w:eastAsia="ru-RU" w:bidi="ru-RU"/>
      </w:rPr>
    </w:lvl>
  </w:abstractNum>
  <w:abstractNum w:abstractNumId="18">
    <w:nsid w:val="37C40865"/>
    <w:multiLevelType w:val="hybridMultilevel"/>
    <w:tmpl w:val="6C5A44D2"/>
    <w:lvl w:ilvl="0" w:tplc="BBCABA72">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1706BAF2">
      <w:numFmt w:val="bullet"/>
      <w:lvlText w:val="•"/>
      <w:lvlJc w:val="left"/>
      <w:pPr>
        <w:ind w:left="1208" w:hanging="269"/>
      </w:pPr>
      <w:rPr>
        <w:rFonts w:hint="default"/>
        <w:lang w:val="ru-RU" w:eastAsia="ru-RU" w:bidi="ru-RU"/>
      </w:rPr>
    </w:lvl>
    <w:lvl w:ilvl="2" w:tplc="6EE85D26">
      <w:numFmt w:val="bullet"/>
      <w:lvlText w:val="•"/>
      <w:lvlJc w:val="left"/>
      <w:pPr>
        <w:ind w:left="2197" w:hanging="269"/>
      </w:pPr>
      <w:rPr>
        <w:rFonts w:hint="default"/>
        <w:lang w:val="ru-RU" w:eastAsia="ru-RU" w:bidi="ru-RU"/>
      </w:rPr>
    </w:lvl>
    <w:lvl w:ilvl="3" w:tplc="D898C4F6">
      <w:numFmt w:val="bullet"/>
      <w:lvlText w:val="•"/>
      <w:lvlJc w:val="left"/>
      <w:pPr>
        <w:ind w:left="3185" w:hanging="269"/>
      </w:pPr>
      <w:rPr>
        <w:rFonts w:hint="default"/>
        <w:lang w:val="ru-RU" w:eastAsia="ru-RU" w:bidi="ru-RU"/>
      </w:rPr>
    </w:lvl>
    <w:lvl w:ilvl="4" w:tplc="BBB0FE06">
      <w:numFmt w:val="bullet"/>
      <w:lvlText w:val="•"/>
      <w:lvlJc w:val="left"/>
      <w:pPr>
        <w:ind w:left="4174" w:hanging="269"/>
      </w:pPr>
      <w:rPr>
        <w:rFonts w:hint="default"/>
        <w:lang w:val="ru-RU" w:eastAsia="ru-RU" w:bidi="ru-RU"/>
      </w:rPr>
    </w:lvl>
    <w:lvl w:ilvl="5" w:tplc="D430D7DA">
      <w:numFmt w:val="bullet"/>
      <w:lvlText w:val="•"/>
      <w:lvlJc w:val="left"/>
      <w:pPr>
        <w:ind w:left="5163" w:hanging="269"/>
      </w:pPr>
      <w:rPr>
        <w:rFonts w:hint="default"/>
        <w:lang w:val="ru-RU" w:eastAsia="ru-RU" w:bidi="ru-RU"/>
      </w:rPr>
    </w:lvl>
    <w:lvl w:ilvl="6" w:tplc="68D6473E">
      <w:numFmt w:val="bullet"/>
      <w:lvlText w:val="•"/>
      <w:lvlJc w:val="left"/>
      <w:pPr>
        <w:ind w:left="6151" w:hanging="269"/>
      </w:pPr>
      <w:rPr>
        <w:rFonts w:hint="default"/>
        <w:lang w:val="ru-RU" w:eastAsia="ru-RU" w:bidi="ru-RU"/>
      </w:rPr>
    </w:lvl>
    <w:lvl w:ilvl="7" w:tplc="711CD426">
      <w:numFmt w:val="bullet"/>
      <w:lvlText w:val="•"/>
      <w:lvlJc w:val="left"/>
      <w:pPr>
        <w:ind w:left="7140" w:hanging="269"/>
      </w:pPr>
      <w:rPr>
        <w:rFonts w:hint="default"/>
        <w:lang w:val="ru-RU" w:eastAsia="ru-RU" w:bidi="ru-RU"/>
      </w:rPr>
    </w:lvl>
    <w:lvl w:ilvl="8" w:tplc="4DF2CCCA">
      <w:numFmt w:val="bullet"/>
      <w:lvlText w:val="•"/>
      <w:lvlJc w:val="left"/>
      <w:pPr>
        <w:ind w:left="8129" w:hanging="269"/>
      </w:pPr>
      <w:rPr>
        <w:rFonts w:hint="default"/>
        <w:lang w:val="ru-RU" w:eastAsia="ru-RU" w:bidi="ru-RU"/>
      </w:rPr>
    </w:lvl>
  </w:abstractNum>
  <w:abstractNum w:abstractNumId="19">
    <w:nsid w:val="3ED07ADF"/>
    <w:multiLevelType w:val="hybridMultilevel"/>
    <w:tmpl w:val="0BB689DE"/>
    <w:lvl w:ilvl="0" w:tplc="AE406DAA">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8B7C9860">
      <w:numFmt w:val="bullet"/>
      <w:lvlText w:val="•"/>
      <w:lvlJc w:val="left"/>
      <w:pPr>
        <w:ind w:left="1208" w:hanging="269"/>
      </w:pPr>
      <w:rPr>
        <w:rFonts w:hint="default"/>
        <w:lang w:val="ru-RU" w:eastAsia="ru-RU" w:bidi="ru-RU"/>
      </w:rPr>
    </w:lvl>
    <w:lvl w:ilvl="2" w:tplc="3F726706">
      <w:numFmt w:val="bullet"/>
      <w:lvlText w:val="•"/>
      <w:lvlJc w:val="left"/>
      <w:pPr>
        <w:ind w:left="2197" w:hanging="269"/>
      </w:pPr>
      <w:rPr>
        <w:rFonts w:hint="default"/>
        <w:lang w:val="ru-RU" w:eastAsia="ru-RU" w:bidi="ru-RU"/>
      </w:rPr>
    </w:lvl>
    <w:lvl w:ilvl="3" w:tplc="F2207882">
      <w:numFmt w:val="bullet"/>
      <w:lvlText w:val="•"/>
      <w:lvlJc w:val="left"/>
      <w:pPr>
        <w:ind w:left="3185" w:hanging="269"/>
      </w:pPr>
      <w:rPr>
        <w:rFonts w:hint="default"/>
        <w:lang w:val="ru-RU" w:eastAsia="ru-RU" w:bidi="ru-RU"/>
      </w:rPr>
    </w:lvl>
    <w:lvl w:ilvl="4" w:tplc="9E661FC0">
      <w:numFmt w:val="bullet"/>
      <w:lvlText w:val="•"/>
      <w:lvlJc w:val="left"/>
      <w:pPr>
        <w:ind w:left="4174" w:hanging="269"/>
      </w:pPr>
      <w:rPr>
        <w:rFonts w:hint="default"/>
        <w:lang w:val="ru-RU" w:eastAsia="ru-RU" w:bidi="ru-RU"/>
      </w:rPr>
    </w:lvl>
    <w:lvl w:ilvl="5" w:tplc="8654ADA2">
      <w:numFmt w:val="bullet"/>
      <w:lvlText w:val="•"/>
      <w:lvlJc w:val="left"/>
      <w:pPr>
        <w:ind w:left="5163" w:hanging="269"/>
      </w:pPr>
      <w:rPr>
        <w:rFonts w:hint="default"/>
        <w:lang w:val="ru-RU" w:eastAsia="ru-RU" w:bidi="ru-RU"/>
      </w:rPr>
    </w:lvl>
    <w:lvl w:ilvl="6" w:tplc="A91C3634">
      <w:numFmt w:val="bullet"/>
      <w:lvlText w:val="•"/>
      <w:lvlJc w:val="left"/>
      <w:pPr>
        <w:ind w:left="6151" w:hanging="269"/>
      </w:pPr>
      <w:rPr>
        <w:rFonts w:hint="default"/>
        <w:lang w:val="ru-RU" w:eastAsia="ru-RU" w:bidi="ru-RU"/>
      </w:rPr>
    </w:lvl>
    <w:lvl w:ilvl="7" w:tplc="B2CCE162">
      <w:numFmt w:val="bullet"/>
      <w:lvlText w:val="•"/>
      <w:lvlJc w:val="left"/>
      <w:pPr>
        <w:ind w:left="7140" w:hanging="269"/>
      </w:pPr>
      <w:rPr>
        <w:rFonts w:hint="default"/>
        <w:lang w:val="ru-RU" w:eastAsia="ru-RU" w:bidi="ru-RU"/>
      </w:rPr>
    </w:lvl>
    <w:lvl w:ilvl="8" w:tplc="ECA2CB94">
      <w:numFmt w:val="bullet"/>
      <w:lvlText w:val="•"/>
      <w:lvlJc w:val="left"/>
      <w:pPr>
        <w:ind w:left="8129" w:hanging="269"/>
      </w:pPr>
      <w:rPr>
        <w:rFonts w:hint="default"/>
        <w:lang w:val="ru-RU" w:eastAsia="ru-RU" w:bidi="ru-RU"/>
      </w:rPr>
    </w:lvl>
  </w:abstractNum>
  <w:abstractNum w:abstractNumId="20">
    <w:nsid w:val="40454649"/>
    <w:multiLevelType w:val="hybridMultilevel"/>
    <w:tmpl w:val="4182A766"/>
    <w:lvl w:ilvl="0" w:tplc="6F34BC78">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EA50ACC2">
      <w:numFmt w:val="bullet"/>
      <w:lvlText w:val="•"/>
      <w:lvlJc w:val="left"/>
      <w:pPr>
        <w:ind w:left="2090" w:hanging="269"/>
      </w:pPr>
      <w:rPr>
        <w:rFonts w:hint="default"/>
        <w:lang w:val="ru-RU" w:eastAsia="ru-RU" w:bidi="ru-RU"/>
      </w:rPr>
    </w:lvl>
    <w:lvl w:ilvl="2" w:tplc="43E40B5C">
      <w:numFmt w:val="bullet"/>
      <w:lvlText w:val="•"/>
      <w:lvlJc w:val="left"/>
      <w:pPr>
        <w:ind w:left="2981" w:hanging="269"/>
      </w:pPr>
      <w:rPr>
        <w:rFonts w:hint="default"/>
        <w:lang w:val="ru-RU" w:eastAsia="ru-RU" w:bidi="ru-RU"/>
      </w:rPr>
    </w:lvl>
    <w:lvl w:ilvl="3" w:tplc="44D29C1C">
      <w:numFmt w:val="bullet"/>
      <w:lvlText w:val="•"/>
      <w:lvlJc w:val="left"/>
      <w:pPr>
        <w:ind w:left="3871" w:hanging="269"/>
      </w:pPr>
      <w:rPr>
        <w:rFonts w:hint="default"/>
        <w:lang w:val="ru-RU" w:eastAsia="ru-RU" w:bidi="ru-RU"/>
      </w:rPr>
    </w:lvl>
    <w:lvl w:ilvl="4" w:tplc="8BD6F84E">
      <w:numFmt w:val="bullet"/>
      <w:lvlText w:val="•"/>
      <w:lvlJc w:val="left"/>
      <w:pPr>
        <w:ind w:left="4762" w:hanging="269"/>
      </w:pPr>
      <w:rPr>
        <w:rFonts w:hint="default"/>
        <w:lang w:val="ru-RU" w:eastAsia="ru-RU" w:bidi="ru-RU"/>
      </w:rPr>
    </w:lvl>
    <w:lvl w:ilvl="5" w:tplc="675E0BB8">
      <w:numFmt w:val="bullet"/>
      <w:lvlText w:val="•"/>
      <w:lvlJc w:val="left"/>
      <w:pPr>
        <w:ind w:left="5653" w:hanging="269"/>
      </w:pPr>
      <w:rPr>
        <w:rFonts w:hint="default"/>
        <w:lang w:val="ru-RU" w:eastAsia="ru-RU" w:bidi="ru-RU"/>
      </w:rPr>
    </w:lvl>
    <w:lvl w:ilvl="6" w:tplc="D122BD76">
      <w:numFmt w:val="bullet"/>
      <w:lvlText w:val="•"/>
      <w:lvlJc w:val="left"/>
      <w:pPr>
        <w:ind w:left="6543" w:hanging="269"/>
      </w:pPr>
      <w:rPr>
        <w:rFonts w:hint="default"/>
        <w:lang w:val="ru-RU" w:eastAsia="ru-RU" w:bidi="ru-RU"/>
      </w:rPr>
    </w:lvl>
    <w:lvl w:ilvl="7" w:tplc="F12255BC">
      <w:numFmt w:val="bullet"/>
      <w:lvlText w:val="•"/>
      <w:lvlJc w:val="left"/>
      <w:pPr>
        <w:ind w:left="7434" w:hanging="269"/>
      </w:pPr>
      <w:rPr>
        <w:rFonts w:hint="default"/>
        <w:lang w:val="ru-RU" w:eastAsia="ru-RU" w:bidi="ru-RU"/>
      </w:rPr>
    </w:lvl>
    <w:lvl w:ilvl="8" w:tplc="8AA09D92">
      <w:numFmt w:val="bullet"/>
      <w:lvlText w:val="•"/>
      <w:lvlJc w:val="left"/>
      <w:pPr>
        <w:ind w:left="8325" w:hanging="269"/>
      </w:pPr>
      <w:rPr>
        <w:rFonts w:hint="default"/>
        <w:lang w:val="ru-RU" w:eastAsia="ru-RU" w:bidi="ru-RU"/>
      </w:rPr>
    </w:lvl>
  </w:abstractNum>
  <w:abstractNum w:abstractNumId="21">
    <w:nsid w:val="41006885"/>
    <w:multiLevelType w:val="hybridMultilevel"/>
    <w:tmpl w:val="1B4482A2"/>
    <w:lvl w:ilvl="0" w:tplc="0BA290AA">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363AAD8A">
      <w:numFmt w:val="bullet"/>
      <w:lvlText w:val="•"/>
      <w:lvlJc w:val="left"/>
      <w:pPr>
        <w:ind w:left="2090" w:hanging="269"/>
      </w:pPr>
      <w:rPr>
        <w:rFonts w:hint="default"/>
        <w:lang w:val="ru-RU" w:eastAsia="ru-RU" w:bidi="ru-RU"/>
      </w:rPr>
    </w:lvl>
    <w:lvl w:ilvl="2" w:tplc="009E0098">
      <w:numFmt w:val="bullet"/>
      <w:lvlText w:val="•"/>
      <w:lvlJc w:val="left"/>
      <w:pPr>
        <w:ind w:left="2981" w:hanging="269"/>
      </w:pPr>
      <w:rPr>
        <w:rFonts w:hint="default"/>
        <w:lang w:val="ru-RU" w:eastAsia="ru-RU" w:bidi="ru-RU"/>
      </w:rPr>
    </w:lvl>
    <w:lvl w:ilvl="3" w:tplc="19FE8A44">
      <w:numFmt w:val="bullet"/>
      <w:lvlText w:val="•"/>
      <w:lvlJc w:val="left"/>
      <w:pPr>
        <w:ind w:left="3871" w:hanging="269"/>
      </w:pPr>
      <w:rPr>
        <w:rFonts w:hint="default"/>
        <w:lang w:val="ru-RU" w:eastAsia="ru-RU" w:bidi="ru-RU"/>
      </w:rPr>
    </w:lvl>
    <w:lvl w:ilvl="4" w:tplc="DC22C7D0">
      <w:numFmt w:val="bullet"/>
      <w:lvlText w:val="•"/>
      <w:lvlJc w:val="left"/>
      <w:pPr>
        <w:ind w:left="4762" w:hanging="269"/>
      </w:pPr>
      <w:rPr>
        <w:rFonts w:hint="default"/>
        <w:lang w:val="ru-RU" w:eastAsia="ru-RU" w:bidi="ru-RU"/>
      </w:rPr>
    </w:lvl>
    <w:lvl w:ilvl="5" w:tplc="0C6AB1F8">
      <w:numFmt w:val="bullet"/>
      <w:lvlText w:val="•"/>
      <w:lvlJc w:val="left"/>
      <w:pPr>
        <w:ind w:left="5653" w:hanging="269"/>
      </w:pPr>
      <w:rPr>
        <w:rFonts w:hint="default"/>
        <w:lang w:val="ru-RU" w:eastAsia="ru-RU" w:bidi="ru-RU"/>
      </w:rPr>
    </w:lvl>
    <w:lvl w:ilvl="6" w:tplc="1B32C056">
      <w:numFmt w:val="bullet"/>
      <w:lvlText w:val="•"/>
      <w:lvlJc w:val="left"/>
      <w:pPr>
        <w:ind w:left="6543" w:hanging="269"/>
      </w:pPr>
      <w:rPr>
        <w:rFonts w:hint="default"/>
        <w:lang w:val="ru-RU" w:eastAsia="ru-RU" w:bidi="ru-RU"/>
      </w:rPr>
    </w:lvl>
    <w:lvl w:ilvl="7" w:tplc="2424BE82">
      <w:numFmt w:val="bullet"/>
      <w:lvlText w:val="•"/>
      <w:lvlJc w:val="left"/>
      <w:pPr>
        <w:ind w:left="7434" w:hanging="269"/>
      </w:pPr>
      <w:rPr>
        <w:rFonts w:hint="default"/>
        <w:lang w:val="ru-RU" w:eastAsia="ru-RU" w:bidi="ru-RU"/>
      </w:rPr>
    </w:lvl>
    <w:lvl w:ilvl="8" w:tplc="0ADCF2FE">
      <w:numFmt w:val="bullet"/>
      <w:lvlText w:val="•"/>
      <w:lvlJc w:val="left"/>
      <w:pPr>
        <w:ind w:left="8325" w:hanging="269"/>
      </w:pPr>
      <w:rPr>
        <w:rFonts w:hint="default"/>
        <w:lang w:val="ru-RU" w:eastAsia="ru-RU" w:bidi="ru-RU"/>
      </w:rPr>
    </w:lvl>
  </w:abstractNum>
  <w:abstractNum w:abstractNumId="22">
    <w:nsid w:val="479862C8"/>
    <w:multiLevelType w:val="hybridMultilevel"/>
    <w:tmpl w:val="D248A2C8"/>
    <w:lvl w:ilvl="0" w:tplc="7086663A">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43E28654">
      <w:numFmt w:val="bullet"/>
      <w:lvlText w:val="•"/>
      <w:lvlJc w:val="left"/>
      <w:pPr>
        <w:ind w:left="1208" w:hanging="269"/>
      </w:pPr>
      <w:rPr>
        <w:rFonts w:hint="default"/>
        <w:lang w:val="ru-RU" w:eastAsia="ru-RU" w:bidi="ru-RU"/>
      </w:rPr>
    </w:lvl>
    <w:lvl w:ilvl="2" w:tplc="BBCE6CB4">
      <w:numFmt w:val="bullet"/>
      <w:lvlText w:val="•"/>
      <w:lvlJc w:val="left"/>
      <w:pPr>
        <w:ind w:left="2197" w:hanging="269"/>
      </w:pPr>
      <w:rPr>
        <w:rFonts w:hint="default"/>
        <w:lang w:val="ru-RU" w:eastAsia="ru-RU" w:bidi="ru-RU"/>
      </w:rPr>
    </w:lvl>
    <w:lvl w:ilvl="3" w:tplc="95C637EC">
      <w:numFmt w:val="bullet"/>
      <w:lvlText w:val="•"/>
      <w:lvlJc w:val="left"/>
      <w:pPr>
        <w:ind w:left="3185" w:hanging="269"/>
      </w:pPr>
      <w:rPr>
        <w:rFonts w:hint="default"/>
        <w:lang w:val="ru-RU" w:eastAsia="ru-RU" w:bidi="ru-RU"/>
      </w:rPr>
    </w:lvl>
    <w:lvl w:ilvl="4" w:tplc="E22C3E60">
      <w:numFmt w:val="bullet"/>
      <w:lvlText w:val="•"/>
      <w:lvlJc w:val="left"/>
      <w:pPr>
        <w:ind w:left="4174" w:hanging="269"/>
      </w:pPr>
      <w:rPr>
        <w:rFonts w:hint="default"/>
        <w:lang w:val="ru-RU" w:eastAsia="ru-RU" w:bidi="ru-RU"/>
      </w:rPr>
    </w:lvl>
    <w:lvl w:ilvl="5" w:tplc="6A22F164">
      <w:numFmt w:val="bullet"/>
      <w:lvlText w:val="•"/>
      <w:lvlJc w:val="left"/>
      <w:pPr>
        <w:ind w:left="5163" w:hanging="269"/>
      </w:pPr>
      <w:rPr>
        <w:rFonts w:hint="default"/>
        <w:lang w:val="ru-RU" w:eastAsia="ru-RU" w:bidi="ru-RU"/>
      </w:rPr>
    </w:lvl>
    <w:lvl w:ilvl="6" w:tplc="49489F60">
      <w:numFmt w:val="bullet"/>
      <w:lvlText w:val="•"/>
      <w:lvlJc w:val="left"/>
      <w:pPr>
        <w:ind w:left="6151" w:hanging="269"/>
      </w:pPr>
      <w:rPr>
        <w:rFonts w:hint="default"/>
        <w:lang w:val="ru-RU" w:eastAsia="ru-RU" w:bidi="ru-RU"/>
      </w:rPr>
    </w:lvl>
    <w:lvl w:ilvl="7" w:tplc="D5D01890">
      <w:numFmt w:val="bullet"/>
      <w:lvlText w:val="•"/>
      <w:lvlJc w:val="left"/>
      <w:pPr>
        <w:ind w:left="7140" w:hanging="269"/>
      </w:pPr>
      <w:rPr>
        <w:rFonts w:hint="default"/>
        <w:lang w:val="ru-RU" w:eastAsia="ru-RU" w:bidi="ru-RU"/>
      </w:rPr>
    </w:lvl>
    <w:lvl w:ilvl="8" w:tplc="B4EE9D6A">
      <w:numFmt w:val="bullet"/>
      <w:lvlText w:val="•"/>
      <w:lvlJc w:val="left"/>
      <w:pPr>
        <w:ind w:left="8129" w:hanging="269"/>
      </w:pPr>
      <w:rPr>
        <w:rFonts w:hint="default"/>
        <w:lang w:val="ru-RU" w:eastAsia="ru-RU" w:bidi="ru-RU"/>
      </w:rPr>
    </w:lvl>
  </w:abstractNum>
  <w:abstractNum w:abstractNumId="23">
    <w:nsid w:val="4841207C"/>
    <w:multiLevelType w:val="hybridMultilevel"/>
    <w:tmpl w:val="3EAE191E"/>
    <w:lvl w:ilvl="0" w:tplc="49F483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95802FA"/>
    <w:multiLevelType w:val="hybridMultilevel"/>
    <w:tmpl w:val="55727698"/>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19021E"/>
    <w:multiLevelType w:val="hybridMultilevel"/>
    <w:tmpl w:val="D7E06E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705074"/>
    <w:multiLevelType w:val="hybridMultilevel"/>
    <w:tmpl w:val="861A19CE"/>
    <w:lvl w:ilvl="0" w:tplc="5C7C9CDC">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145675BE">
      <w:numFmt w:val="bullet"/>
      <w:lvlText w:val="•"/>
      <w:lvlJc w:val="left"/>
      <w:pPr>
        <w:ind w:left="1208" w:hanging="269"/>
      </w:pPr>
      <w:rPr>
        <w:rFonts w:hint="default"/>
        <w:lang w:val="ru-RU" w:eastAsia="ru-RU" w:bidi="ru-RU"/>
      </w:rPr>
    </w:lvl>
    <w:lvl w:ilvl="2" w:tplc="5EEAA8B4">
      <w:numFmt w:val="bullet"/>
      <w:lvlText w:val="•"/>
      <w:lvlJc w:val="left"/>
      <w:pPr>
        <w:ind w:left="2197" w:hanging="269"/>
      </w:pPr>
      <w:rPr>
        <w:rFonts w:hint="default"/>
        <w:lang w:val="ru-RU" w:eastAsia="ru-RU" w:bidi="ru-RU"/>
      </w:rPr>
    </w:lvl>
    <w:lvl w:ilvl="3" w:tplc="A3C0A8A0">
      <w:numFmt w:val="bullet"/>
      <w:lvlText w:val="•"/>
      <w:lvlJc w:val="left"/>
      <w:pPr>
        <w:ind w:left="3185" w:hanging="269"/>
      </w:pPr>
      <w:rPr>
        <w:rFonts w:hint="default"/>
        <w:lang w:val="ru-RU" w:eastAsia="ru-RU" w:bidi="ru-RU"/>
      </w:rPr>
    </w:lvl>
    <w:lvl w:ilvl="4" w:tplc="6F906940">
      <w:numFmt w:val="bullet"/>
      <w:lvlText w:val="•"/>
      <w:lvlJc w:val="left"/>
      <w:pPr>
        <w:ind w:left="4174" w:hanging="269"/>
      </w:pPr>
      <w:rPr>
        <w:rFonts w:hint="default"/>
        <w:lang w:val="ru-RU" w:eastAsia="ru-RU" w:bidi="ru-RU"/>
      </w:rPr>
    </w:lvl>
    <w:lvl w:ilvl="5" w:tplc="569E644C">
      <w:numFmt w:val="bullet"/>
      <w:lvlText w:val="•"/>
      <w:lvlJc w:val="left"/>
      <w:pPr>
        <w:ind w:left="5163" w:hanging="269"/>
      </w:pPr>
      <w:rPr>
        <w:rFonts w:hint="default"/>
        <w:lang w:val="ru-RU" w:eastAsia="ru-RU" w:bidi="ru-RU"/>
      </w:rPr>
    </w:lvl>
    <w:lvl w:ilvl="6" w:tplc="3F203316">
      <w:numFmt w:val="bullet"/>
      <w:lvlText w:val="•"/>
      <w:lvlJc w:val="left"/>
      <w:pPr>
        <w:ind w:left="6151" w:hanging="269"/>
      </w:pPr>
      <w:rPr>
        <w:rFonts w:hint="default"/>
        <w:lang w:val="ru-RU" w:eastAsia="ru-RU" w:bidi="ru-RU"/>
      </w:rPr>
    </w:lvl>
    <w:lvl w:ilvl="7" w:tplc="261674BC">
      <w:numFmt w:val="bullet"/>
      <w:lvlText w:val="•"/>
      <w:lvlJc w:val="left"/>
      <w:pPr>
        <w:ind w:left="7140" w:hanging="269"/>
      </w:pPr>
      <w:rPr>
        <w:rFonts w:hint="default"/>
        <w:lang w:val="ru-RU" w:eastAsia="ru-RU" w:bidi="ru-RU"/>
      </w:rPr>
    </w:lvl>
    <w:lvl w:ilvl="8" w:tplc="AC5E08BE">
      <w:numFmt w:val="bullet"/>
      <w:lvlText w:val="•"/>
      <w:lvlJc w:val="left"/>
      <w:pPr>
        <w:ind w:left="8129" w:hanging="269"/>
      </w:pPr>
      <w:rPr>
        <w:rFonts w:hint="default"/>
        <w:lang w:val="ru-RU" w:eastAsia="ru-RU" w:bidi="ru-RU"/>
      </w:rPr>
    </w:lvl>
  </w:abstractNum>
  <w:abstractNum w:abstractNumId="27">
    <w:nsid w:val="505D37E7"/>
    <w:multiLevelType w:val="hybridMultilevel"/>
    <w:tmpl w:val="B6624DE2"/>
    <w:lvl w:ilvl="0" w:tplc="619AA4DC">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3FD09BBC">
      <w:numFmt w:val="bullet"/>
      <w:lvlText w:val="•"/>
      <w:lvlJc w:val="left"/>
      <w:pPr>
        <w:ind w:left="1208" w:hanging="269"/>
      </w:pPr>
      <w:rPr>
        <w:rFonts w:hint="default"/>
        <w:lang w:val="ru-RU" w:eastAsia="ru-RU" w:bidi="ru-RU"/>
      </w:rPr>
    </w:lvl>
    <w:lvl w:ilvl="2" w:tplc="ED1E4508">
      <w:numFmt w:val="bullet"/>
      <w:lvlText w:val="•"/>
      <w:lvlJc w:val="left"/>
      <w:pPr>
        <w:ind w:left="2197" w:hanging="269"/>
      </w:pPr>
      <w:rPr>
        <w:rFonts w:hint="default"/>
        <w:lang w:val="ru-RU" w:eastAsia="ru-RU" w:bidi="ru-RU"/>
      </w:rPr>
    </w:lvl>
    <w:lvl w:ilvl="3" w:tplc="A45A7858">
      <w:numFmt w:val="bullet"/>
      <w:lvlText w:val="•"/>
      <w:lvlJc w:val="left"/>
      <w:pPr>
        <w:ind w:left="3185" w:hanging="269"/>
      </w:pPr>
      <w:rPr>
        <w:rFonts w:hint="default"/>
        <w:lang w:val="ru-RU" w:eastAsia="ru-RU" w:bidi="ru-RU"/>
      </w:rPr>
    </w:lvl>
    <w:lvl w:ilvl="4" w:tplc="65E815FE">
      <w:numFmt w:val="bullet"/>
      <w:lvlText w:val="•"/>
      <w:lvlJc w:val="left"/>
      <w:pPr>
        <w:ind w:left="4174" w:hanging="269"/>
      </w:pPr>
      <w:rPr>
        <w:rFonts w:hint="default"/>
        <w:lang w:val="ru-RU" w:eastAsia="ru-RU" w:bidi="ru-RU"/>
      </w:rPr>
    </w:lvl>
    <w:lvl w:ilvl="5" w:tplc="0E902750">
      <w:numFmt w:val="bullet"/>
      <w:lvlText w:val="•"/>
      <w:lvlJc w:val="left"/>
      <w:pPr>
        <w:ind w:left="5163" w:hanging="269"/>
      </w:pPr>
      <w:rPr>
        <w:rFonts w:hint="default"/>
        <w:lang w:val="ru-RU" w:eastAsia="ru-RU" w:bidi="ru-RU"/>
      </w:rPr>
    </w:lvl>
    <w:lvl w:ilvl="6" w:tplc="91FAA018">
      <w:numFmt w:val="bullet"/>
      <w:lvlText w:val="•"/>
      <w:lvlJc w:val="left"/>
      <w:pPr>
        <w:ind w:left="6151" w:hanging="269"/>
      </w:pPr>
      <w:rPr>
        <w:rFonts w:hint="default"/>
        <w:lang w:val="ru-RU" w:eastAsia="ru-RU" w:bidi="ru-RU"/>
      </w:rPr>
    </w:lvl>
    <w:lvl w:ilvl="7" w:tplc="4D6E08A0">
      <w:numFmt w:val="bullet"/>
      <w:lvlText w:val="•"/>
      <w:lvlJc w:val="left"/>
      <w:pPr>
        <w:ind w:left="7140" w:hanging="269"/>
      </w:pPr>
      <w:rPr>
        <w:rFonts w:hint="default"/>
        <w:lang w:val="ru-RU" w:eastAsia="ru-RU" w:bidi="ru-RU"/>
      </w:rPr>
    </w:lvl>
    <w:lvl w:ilvl="8" w:tplc="3B1E5866">
      <w:numFmt w:val="bullet"/>
      <w:lvlText w:val="•"/>
      <w:lvlJc w:val="left"/>
      <w:pPr>
        <w:ind w:left="8129" w:hanging="269"/>
      </w:pPr>
      <w:rPr>
        <w:rFonts w:hint="default"/>
        <w:lang w:val="ru-RU" w:eastAsia="ru-RU" w:bidi="ru-RU"/>
      </w:rPr>
    </w:lvl>
  </w:abstractNum>
  <w:abstractNum w:abstractNumId="28">
    <w:nsid w:val="54162027"/>
    <w:multiLevelType w:val="hybridMultilevel"/>
    <w:tmpl w:val="52D65390"/>
    <w:lvl w:ilvl="0" w:tplc="5560C048">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407667DC">
      <w:numFmt w:val="bullet"/>
      <w:lvlText w:val="•"/>
      <w:lvlJc w:val="left"/>
      <w:pPr>
        <w:ind w:left="1208" w:hanging="269"/>
      </w:pPr>
      <w:rPr>
        <w:rFonts w:hint="default"/>
        <w:lang w:val="ru-RU" w:eastAsia="ru-RU" w:bidi="ru-RU"/>
      </w:rPr>
    </w:lvl>
    <w:lvl w:ilvl="2" w:tplc="E7A64DE8">
      <w:numFmt w:val="bullet"/>
      <w:lvlText w:val="•"/>
      <w:lvlJc w:val="left"/>
      <w:pPr>
        <w:ind w:left="2197" w:hanging="269"/>
      </w:pPr>
      <w:rPr>
        <w:rFonts w:hint="default"/>
        <w:lang w:val="ru-RU" w:eastAsia="ru-RU" w:bidi="ru-RU"/>
      </w:rPr>
    </w:lvl>
    <w:lvl w:ilvl="3" w:tplc="2B02381A">
      <w:numFmt w:val="bullet"/>
      <w:lvlText w:val="•"/>
      <w:lvlJc w:val="left"/>
      <w:pPr>
        <w:ind w:left="3185" w:hanging="269"/>
      </w:pPr>
      <w:rPr>
        <w:rFonts w:hint="default"/>
        <w:lang w:val="ru-RU" w:eastAsia="ru-RU" w:bidi="ru-RU"/>
      </w:rPr>
    </w:lvl>
    <w:lvl w:ilvl="4" w:tplc="C22E13E0">
      <w:numFmt w:val="bullet"/>
      <w:lvlText w:val="•"/>
      <w:lvlJc w:val="left"/>
      <w:pPr>
        <w:ind w:left="4174" w:hanging="269"/>
      </w:pPr>
      <w:rPr>
        <w:rFonts w:hint="default"/>
        <w:lang w:val="ru-RU" w:eastAsia="ru-RU" w:bidi="ru-RU"/>
      </w:rPr>
    </w:lvl>
    <w:lvl w:ilvl="5" w:tplc="CA3637F8">
      <w:numFmt w:val="bullet"/>
      <w:lvlText w:val="•"/>
      <w:lvlJc w:val="left"/>
      <w:pPr>
        <w:ind w:left="5163" w:hanging="269"/>
      </w:pPr>
      <w:rPr>
        <w:rFonts w:hint="default"/>
        <w:lang w:val="ru-RU" w:eastAsia="ru-RU" w:bidi="ru-RU"/>
      </w:rPr>
    </w:lvl>
    <w:lvl w:ilvl="6" w:tplc="95D6BA2E">
      <w:numFmt w:val="bullet"/>
      <w:lvlText w:val="•"/>
      <w:lvlJc w:val="left"/>
      <w:pPr>
        <w:ind w:left="6151" w:hanging="269"/>
      </w:pPr>
      <w:rPr>
        <w:rFonts w:hint="default"/>
        <w:lang w:val="ru-RU" w:eastAsia="ru-RU" w:bidi="ru-RU"/>
      </w:rPr>
    </w:lvl>
    <w:lvl w:ilvl="7" w:tplc="302C4D18">
      <w:numFmt w:val="bullet"/>
      <w:lvlText w:val="•"/>
      <w:lvlJc w:val="left"/>
      <w:pPr>
        <w:ind w:left="7140" w:hanging="269"/>
      </w:pPr>
      <w:rPr>
        <w:rFonts w:hint="default"/>
        <w:lang w:val="ru-RU" w:eastAsia="ru-RU" w:bidi="ru-RU"/>
      </w:rPr>
    </w:lvl>
    <w:lvl w:ilvl="8" w:tplc="E5BCDA94">
      <w:numFmt w:val="bullet"/>
      <w:lvlText w:val="•"/>
      <w:lvlJc w:val="left"/>
      <w:pPr>
        <w:ind w:left="8129" w:hanging="269"/>
      </w:pPr>
      <w:rPr>
        <w:rFonts w:hint="default"/>
        <w:lang w:val="ru-RU" w:eastAsia="ru-RU" w:bidi="ru-RU"/>
      </w:rPr>
    </w:lvl>
  </w:abstractNum>
  <w:abstractNum w:abstractNumId="29">
    <w:nsid w:val="5594684E"/>
    <w:multiLevelType w:val="hybridMultilevel"/>
    <w:tmpl w:val="8B84D83A"/>
    <w:lvl w:ilvl="0" w:tplc="6FAC737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nsid w:val="5AB510DC"/>
    <w:multiLevelType w:val="hybridMultilevel"/>
    <w:tmpl w:val="1AA44C6A"/>
    <w:lvl w:ilvl="0" w:tplc="CCF67AE2">
      <w:start w:val="1"/>
      <w:numFmt w:val="decimal"/>
      <w:lvlText w:val="%1)"/>
      <w:lvlJc w:val="left"/>
      <w:pPr>
        <w:ind w:left="220" w:hanging="269"/>
      </w:pPr>
      <w:rPr>
        <w:rFonts w:ascii="Times New Roman" w:eastAsia="Times New Roman" w:hAnsi="Times New Roman" w:cs="Times New Roman"/>
        <w:w w:val="99"/>
        <w:sz w:val="24"/>
        <w:szCs w:val="24"/>
        <w:lang w:val="ru-RU" w:eastAsia="ru-RU" w:bidi="ru-RU"/>
      </w:rPr>
    </w:lvl>
    <w:lvl w:ilvl="1" w:tplc="A6B8688C">
      <w:numFmt w:val="bullet"/>
      <w:lvlText w:val="•"/>
      <w:lvlJc w:val="left"/>
      <w:pPr>
        <w:ind w:left="1208" w:hanging="269"/>
      </w:pPr>
      <w:rPr>
        <w:rFonts w:hint="default"/>
        <w:lang w:val="ru-RU" w:eastAsia="ru-RU" w:bidi="ru-RU"/>
      </w:rPr>
    </w:lvl>
    <w:lvl w:ilvl="2" w:tplc="4E125F68">
      <w:numFmt w:val="bullet"/>
      <w:lvlText w:val="•"/>
      <w:lvlJc w:val="left"/>
      <w:pPr>
        <w:ind w:left="2197" w:hanging="269"/>
      </w:pPr>
      <w:rPr>
        <w:rFonts w:hint="default"/>
        <w:lang w:val="ru-RU" w:eastAsia="ru-RU" w:bidi="ru-RU"/>
      </w:rPr>
    </w:lvl>
    <w:lvl w:ilvl="3" w:tplc="AF5E3504">
      <w:numFmt w:val="bullet"/>
      <w:lvlText w:val="•"/>
      <w:lvlJc w:val="left"/>
      <w:pPr>
        <w:ind w:left="3185" w:hanging="269"/>
      </w:pPr>
      <w:rPr>
        <w:rFonts w:hint="default"/>
        <w:lang w:val="ru-RU" w:eastAsia="ru-RU" w:bidi="ru-RU"/>
      </w:rPr>
    </w:lvl>
    <w:lvl w:ilvl="4" w:tplc="4B58D050">
      <w:numFmt w:val="bullet"/>
      <w:lvlText w:val="•"/>
      <w:lvlJc w:val="left"/>
      <w:pPr>
        <w:ind w:left="4174" w:hanging="269"/>
      </w:pPr>
      <w:rPr>
        <w:rFonts w:hint="default"/>
        <w:lang w:val="ru-RU" w:eastAsia="ru-RU" w:bidi="ru-RU"/>
      </w:rPr>
    </w:lvl>
    <w:lvl w:ilvl="5" w:tplc="2E96A4E6">
      <w:numFmt w:val="bullet"/>
      <w:lvlText w:val="•"/>
      <w:lvlJc w:val="left"/>
      <w:pPr>
        <w:ind w:left="5163" w:hanging="269"/>
      </w:pPr>
      <w:rPr>
        <w:rFonts w:hint="default"/>
        <w:lang w:val="ru-RU" w:eastAsia="ru-RU" w:bidi="ru-RU"/>
      </w:rPr>
    </w:lvl>
    <w:lvl w:ilvl="6" w:tplc="AD1A4B7A">
      <w:numFmt w:val="bullet"/>
      <w:lvlText w:val="•"/>
      <w:lvlJc w:val="left"/>
      <w:pPr>
        <w:ind w:left="6151" w:hanging="269"/>
      </w:pPr>
      <w:rPr>
        <w:rFonts w:hint="default"/>
        <w:lang w:val="ru-RU" w:eastAsia="ru-RU" w:bidi="ru-RU"/>
      </w:rPr>
    </w:lvl>
    <w:lvl w:ilvl="7" w:tplc="DD8A8C64">
      <w:numFmt w:val="bullet"/>
      <w:lvlText w:val="•"/>
      <w:lvlJc w:val="left"/>
      <w:pPr>
        <w:ind w:left="7140" w:hanging="269"/>
      </w:pPr>
      <w:rPr>
        <w:rFonts w:hint="default"/>
        <w:lang w:val="ru-RU" w:eastAsia="ru-RU" w:bidi="ru-RU"/>
      </w:rPr>
    </w:lvl>
    <w:lvl w:ilvl="8" w:tplc="5D7CB792">
      <w:numFmt w:val="bullet"/>
      <w:lvlText w:val="•"/>
      <w:lvlJc w:val="left"/>
      <w:pPr>
        <w:ind w:left="8129" w:hanging="269"/>
      </w:pPr>
      <w:rPr>
        <w:rFonts w:hint="default"/>
        <w:lang w:val="ru-RU" w:eastAsia="ru-RU" w:bidi="ru-RU"/>
      </w:rPr>
    </w:lvl>
  </w:abstractNum>
  <w:abstractNum w:abstractNumId="31">
    <w:nsid w:val="5C586DBA"/>
    <w:multiLevelType w:val="hybridMultilevel"/>
    <w:tmpl w:val="6C8E0592"/>
    <w:lvl w:ilvl="0" w:tplc="34EEDB08">
      <w:start w:val="1"/>
      <w:numFmt w:val="decimal"/>
      <w:lvlText w:val="%1)"/>
      <w:lvlJc w:val="left"/>
      <w:pPr>
        <w:ind w:left="1197" w:hanging="269"/>
      </w:pPr>
      <w:rPr>
        <w:rFonts w:ascii="Times New Roman" w:eastAsia="Times New Roman" w:hAnsi="Times New Roman" w:cs="Times New Roman" w:hint="default"/>
        <w:w w:val="99"/>
        <w:sz w:val="24"/>
        <w:szCs w:val="24"/>
        <w:lang w:val="ru-RU" w:eastAsia="ru-RU" w:bidi="ru-RU"/>
      </w:rPr>
    </w:lvl>
    <w:lvl w:ilvl="1" w:tplc="3EEC5E7C">
      <w:numFmt w:val="bullet"/>
      <w:lvlText w:val="•"/>
      <w:lvlJc w:val="left"/>
      <w:pPr>
        <w:ind w:left="2090" w:hanging="269"/>
      </w:pPr>
      <w:rPr>
        <w:rFonts w:hint="default"/>
        <w:lang w:val="ru-RU" w:eastAsia="ru-RU" w:bidi="ru-RU"/>
      </w:rPr>
    </w:lvl>
    <w:lvl w:ilvl="2" w:tplc="4DECC2EA">
      <w:numFmt w:val="bullet"/>
      <w:lvlText w:val="•"/>
      <w:lvlJc w:val="left"/>
      <w:pPr>
        <w:ind w:left="2981" w:hanging="269"/>
      </w:pPr>
      <w:rPr>
        <w:rFonts w:hint="default"/>
        <w:lang w:val="ru-RU" w:eastAsia="ru-RU" w:bidi="ru-RU"/>
      </w:rPr>
    </w:lvl>
    <w:lvl w:ilvl="3" w:tplc="26E8DA46">
      <w:numFmt w:val="bullet"/>
      <w:lvlText w:val="•"/>
      <w:lvlJc w:val="left"/>
      <w:pPr>
        <w:ind w:left="3871" w:hanging="269"/>
      </w:pPr>
      <w:rPr>
        <w:rFonts w:hint="default"/>
        <w:lang w:val="ru-RU" w:eastAsia="ru-RU" w:bidi="ru-RU"/>
      </w:rPr>
    </w:lvl>
    <w:lvl w:ilvl="4" w:tplc="4E5A4076">
      <w:numFmt w:val="bullet"/>
      <w:lvlText w:val="•"/>
      <w:lvlJc w:val="left"/>
      <w:pPr>
        <w:ind w:left="4762" w:hanging="269"/>
      </w:pPr>
      <w:rPr>
        <w:rFonts w:hint="default"/>
        <w:lang w:val="ru-RU" w:eastAsia="ru-RU" w:bidi="ru-RU"/>
      </w:rPr>
    </w:lvl>
    <w:lvl w:ilvl="5" w:tplc="3C86593E">
      <w:numFmt w:val="bullet"/>
      <w:lvlText w:val="•"/>
      <w:lvlJc w:val="left"/>
      <w:pPr>
        <w:ind w:left="5653" w:hanging="269"/>
      </w:pPr>
      <w:rPr>
        <w:rFonts w:hint="default"/>
        <w:lang w:val="ru-RU" w:eastAsia="ru-RU" w:bidi="ru-RU"/>
      </w:rPr>
    </w:lvl>
    <w:lvl w:ilvl="6" w:tplc="F1C47D68">
      <w:numFmt w:val="bullet"/>
      <w:lvlText w:val="•"/>
      <w:lvlJc w:val="left"/>
      <w:pPr>
        <w:ind w:left="6543" w:hanging="269"/>
      </w:pPr>
      <w:rPr>
        <w:rFonts w:hint="default"/>
        <w:lang w:val="ru-RU" w:eastAsia="ru-RU" w:bidi="ru-RU"/>
      </w:rPr>
    </w:lvl>
    <w:lvl w:ilvl="7" w:tplc="A0881FDA">
      <w:numFmt w:val="bullet"/>
      <w:lvlText w:val="•"/>
      <w:lvlJc w:val="left"/>
      <w:pPr>
        <w:ind w:left="7434" w:hanging="269"/>
      </w:pPr>
      <w:rPr>
        <w:rFonts w:hint="default"/>
        <w:lang w:val="ru-RU" w:eastAsia="ru-RU" w:bidi="ru-RU"/>
      </w:rPr>
    </w:lvl>
    <w:lvl w:ilvl="8" w:tplc="397A7600">
      <w:numFmt w:val="bullet"/>
      <w:lvlText w:val="•"/>
      <w:lvlJc w:val="left"/>
      <w:pPr>
        <w:ind w:left="8325" w:hanging="269"/>
      </w:pPr>
      <w:rPr>
        <w:rFonts w:hint="default"/>
        <w:lang w:val="ru-RU" w:eastAsia="ru-RU" w:bidi="ru-RU"/>
      </w:rPr>
    </w:lvl>
  </w:abstractNum>
  <w:abstractNum w:abstractNumId="32">
    <w:nsid w:val="5CD06BF8"/>
    <w:multiLevelType w:val="hybridMultilevel"/>
    <w:tmpl w:val="B49C3ED0"/>
    <w:lvl w:ilvl="0" w:tplc="FD5A09A2">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E0F21EE4">
      <w:numFmt w:val="bullet"/>
      <w:lvlText w:val="•"/>
      <w:lvlJc w:val="left"/>
      <w:pPr>
        <w:ind w:left="1208" w:hanging="269"/>
      </w:pPr>
      <w:rPr>
        <w:rFonts w:hint="default"/>
        <w:lang w:val="ru-RU" w:eastAsia="ru-RU" w:bidi="ru-RU"/>
      </w:rPr>
    </w:lvl>
    <w:lvl w:ilvl="2" w:tplc="5D2E12CE">
      <w:numFmt w:val="bullet"/>
      <w:lvlText w:val="•"/>
      <w:lvlJc w:val="left"/>
      <w:pPr>
        <w:ind w:left="2197" w:hanging="269"/>
      </w:pPr>
      <w:rPr>
        <w:rFonts w:hint="default"/>
        <w:lang w:val="ru-RU" w:eastAsia="ru-RU" w:bidi="ru-RU"/>
      </w:rPr>
    </w:lvl>
    <w:lvl w:ilvl="3" w:tplc="E5966AA8">
      <w:numFmt w:val="bullet"/>
      <w:lvlText w:val="•"/>
      <w:lvlJc w:val="left"/>
      <w:pPr>
        <w:ind w:left="3185" w:hanging="269"/>
      </w:pPr>
      <w:rPr>
        <w:rFonts w:hint="default"/>
        <w:lang w:val="ru-RU" w:eastAsia="ru-RU" w:bidi="ru-RU"/>
      </w:rPr>
    </w:lvl>
    <w:lvl w:ilvl="4" w:tplc="39D07456">
      <w:numFmt w:val="bullet"/>
      <w:lvlText w:val="•"/>
      <w:lvlJc w:val="left"/>
      <w:pPr>
        <w:ind w:left="4174" w:hanging="269"/>
      </w:pPr>
      <w:rPr>
        <w:rFonts w:hint="default"/>
        <w:lang w:val="ru-RU" w:eastAsia="ru-RU" w:bidi="ru-RU"/>
      </w:rPr>
    </w:lvl>
    <w:lvl w:ilvl="5" w:tplc="85A23B7C">
      <w:numFmt w:val="bullet"/>
      <w:lvlText w:val="•"/>
      <w:lvlJc w:val="left"/>
      <w:pPr>
        <w:ind w:left="5163" w:hanging="269"/>
      </w:pPr>
      <w:rPr>
        <w:rFonts w:hint="default"/>
        <w:lang w:val="ru-RU" w:eastAsia="ru-RU" w:bidi="ru-RU"/>
      </w:rPr>
    </w:lvl>
    <w:lvl w:ilvl="6" w:tplc="74C63CDC">
      <w:numFmt w:val="bullet"/>
      <w:lvlText w:val="•"/>
      <w:lvlJc w:val="left"/>
      <w:pPr>
        <w:ind w:left="6151" w:hanging="269"/>
      </w:pPr>
      <w:rPr>
        <w:rFonts w:hint="default"/>
        <w:lang w:val="ru-RU" w:eastAsia="ru-RU" w:bidi="ru-RU"/>
      </w:rPr>
    </w:lvl>
    <w:lvl w:ilvl="7" w:tplc="2132C9EC">
      <w:numFmt w:val="bullet"/>
      <w:lvlText w:val="•"/>
      <w:lvlJc w:val="left"/>
      <w:pPr>
        <w:ind w:left="7140" w:hanging="269"/>
      </w:pPr>
      <w:rPr>
        <w:rFonts w:hint="default"/>
        <w:lang w:val="ru-RU" w:eastAsia="ru-RU" w:bidi="ru-RU"/>
      </w:rPr>
    </w:lvl>
    <w:lvl w:ilvl="8" w:tplc="18C48FF2">
      <w:numFmt w:val="bullet"/>
      <w:lvlText w:val="•"/>
      <w:lvlJc w:val="left"/>
      <w:pPr>
        <w:ind w:left="8129" w:hanging="269"/>
      </w:pPr>
      <w:rPr>
        <w:rFonts w:hint="default"/>
        <w:lang w:val="ru-RU" w:eastAsia="ru-RU" w:bidi="ru-RU"/>
      </w:rPr>
    </w:lvl>
  </w:abstractNum>
  <w:abstractNum w:abstractNumId="33">
    <w:nsid w:val="636C6ACC"/>
    <w:multiLevelType w:val="hybridMultilevel"/>
    <w:tmpl w:val="5964D4AC"/>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E25FE3"/>
    <w:multiLevelType w:val="hybridMultilevel"/>
    <w:tmpl w:val="CA1C1CF0"/>
    <w:lvl w:ilvl="0" w:tplc="A7D8932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D9E6E628">
      <w:numFmt w:val="bullet"/>
      <w:lvlText w:val="•"/>
      <w:lvlJc w:val="left"/>
      <w:pPr>
        <w:ind w:left="1208" w:hanging="269"/>
      </w:pPr>
      <w:rPr>
        <w:rFonts w:hint="default"/>
        <w:lang w:val="ru-RU" w:eastAsia="ru-RU" w:bidi="ru-RU"/>
      </w:rPr>
    </w:lvl>
    <w:lvl w:ilvl="2" w:tplc="0DEC57D0">
      <w:numFmt w:val="bullet"/>
      <w:lvlText w:val="•"/>
      <w:lvlJc w:val="left"/>
      <w:pPr>
        <w:ind w:left="2197" w:hanging="269"/>
      </w:pPr>
      <w:rPr>
        <w:rFonts w:hint="default"/>
        <w:lang w:val="ru-RU" w:eastAsia="ru-RU" w:bidi="ru-RU"/>
      </w:rPr>
    </w:lvl>
    <w:lvl w:ilvl="3" w:tplc="457E4B7A">
      <w:numFmt w:val="bullet"/>
      <w:lvlText w:val="•"/>
      <w:lvlJc w:val="left"/>
      <w:pPr>
        <w:ind w:left="3185" w:hanging="269"/>
      </w:pPr>
      <w:rPr>
        <w:rFonts w:hint="default"/>
        <w:lang w:val="ru-RU" w:eastAsia="ru-RU" w:bidi="ru-RU"/>
      </w:rPr>
    </w:lvl>
    <w:lvl w:ilvl="4" w:tplc="1BDE6126">
      <w:numFmt w:val="bullet"/>
      <w:lvlText w:val="•"/>
      <w:lvlJc w:val="left"/>
      <w:pPr>
        <w:ind w:left="4174" w:hanging="269"/>
      </w:pPr>
      <w:rPr>
        <w:rFonts w:hint="default"/>
        <w:lang w:val="ru-RU" w:eastAsia="ru-RU" w:bidi="ru-RU"/>
      </w:rPr>
    </w:lvl>
    <w:lvl w:ilvl="5" w:tplc="43E87C4E">
      <w:numFmt w:val="bullet"/>
      <w:lvlText w:val="•"/>
      <w:lvlJc w:val="left"/>
      <w:pPr>
        <w:ind w:left="5163" w:hanging="269"/>
      </w:pPr>
      <w:rPr>
        <w:rFonts w:hint="default"/>
        <w:lang w:val="ru-RU" w:eastAsia="ru-RU" w:bidi="ru-RU"/>
      </w:rPr>
    </w:lvl>
    <w:lvl w:ilvl="6" w:tplc="1A8CE392">
      <w:numFmt w:val="bullet"/>
      <w:lvlText w:val="•"/>
      <w:lvlJc w:val="left"/>
      <w:pPr>
        <w:ind w:left="6151" w:hanging="269"/>
      </w:pPr>
      <w:rPr>
        <w:rFonts w:hint="default"/>
        <w:lang w:val="ru-RU" w:eastAsia="ru-RU" w:bidi="ru-RU"/>
      </w:rPr>
    </w:lvl>
    <w:lvl w:ilvl="7" w:tplc="EFE614E6">
      <w:numFmt w:val="bullet"/>
      <w:lvlText w:val="•"/>
      <w:lvlJc w:val="left"/>
      <w:pPr>
        <w:ind w:left="7140" w:hanging="269"/>
      </w:pPr>
      <w:rPr>
        <w:rFonts w:hint="default"/>
        <w:lang w:val="ru-RU" w:eastAsia="ru-RU" w:bidi="ru-RU"/>
      </w:rPr>
    </w:lvl>
    <w:lvl w:ilvl="8" w:tplc="403A7A5E">
      <w:numFmt w:val="bullet"/>
      <w:lvlText w:val="•"/>
      <w:lvlJc w:val="left"/>
      <w:pPr>
        <w:ind w:left="8129" w:hanging="269"/>
      </w:pPr>
      <w:rPr>
        <w:rFonts w:hint="default"/>
        <w:lang w:val="ru-RU" w:eastAsia="ru-RU" w:bidi="ru-RU"/>
      </w:rPr>
    </w:lvl>
  </w:abstractNum>
  <w:abstractNum w:abstractNumId="35">
    <w:nsid w:val="6BB7241A"/>
    <w:multiLevelType w:val="hybridMultilevel"/>
    <w:tmpl w:val="5242478C"/>
    <w:lvl w:ilvl="0" w:tplc="42620876">
      <w:start w:val="1"/>
      <w:numFmt w:val="decimal"/>
      <w:lvlText w:val="%1)"/>
      <w:lvlJc w:val="left"/>
      <w:pPr>
        <w:ind w:left="220" w:hanging="267"/>
      </w:pPr>
      <w:rPr>
        <w:rFonts w:ascii="Times New Roman" w:eastAsia="Times New Roman" w:hAnsi="Times New Roman" w:cs="Times New Roman" w:hint="default"/>
        <w:w w:val="99"/>
        <w:sz w:val="24"/>
        <w:szCs w:val="24"/>
        <w:lang w:val="ru-RU" w:eastAsia="ru-RU" w:bidi="ru-RU"/>
      </w:rPr>
    </w:lvl>
    <w:lvl w:ilvl="1" w:tplc="F9027C82">
      <w:numFmt w:val="bullet"/>
      <w:lvlText w:val="•"/>
      <w:lvlJc w:val="left"/>
      <w:pPr>
        <w:ind w:left="1208" w:hanging="267"/>
      </w:pPr>
      <w:rPr>
        <w:rFonts w:hint="default"/>
        <w:lang w:val="ru-RU" w:eastAsia="ru-RU" w:bidi="ru-RU"/>
      </w:rPr>
    </w:lvl>
    <w:lvl w:ilvl="2" w:tplc="05A28A02">
      <w:numFmt w:val="bullet"/>
      <w:lvlText w:val="•"/>
      <w:lvlJc w:val="left"/>
      <w:pPr>
        <w:ind w:left="2197" w:hanging="267"/>
      </w:pPr>
      <w:rPr>
        <w:rFonts w:hint="default"/>
        <w:lang w:val="ru-RU" w:eastAsia="ru-RU" w:bidi="ru-RU"/>
      </w:rPr>
    </w:lvl>
    <w:lvl w:ilvl="3" w:tplc="D8A0E92C">
      <w:numFmt w:val="bullet"/>
      <w:lvlText w:val="•"/>
      <w:lvlJc w:val="left"/>
      <w:pPr>
        <w:ind w:left="3185" w:hanging="267"/>
      </w:pPr>
      <w:rPr>
        <w:rFonts w:hint="default"/>
        <w:lang w:val="ru-RU" w:eastAsia="ru-RU" w:bidi="ru-RU"/>
      </w:rPr>
    </w:lvl>
    <w:lvl w:ilvl="4" w:tplc="CAC0A61C">
      <w:numFmt w:val="bullet"/>
      <w:lvlText w:val="•"/>
      <w:lvlJc w:val="left"/>
      <w:pPr>
        <w:ind w:left="4174" w:hanging="267"/>
      </w:pPr>
      <w:rPr>
        <w:rFonts w:hint="default"/>
        <w:lang w:val="ru-RU" w:eastAsia="ru-RU" w:bidi="ru-RU"/>
      </w:rPr>
    </w:lvl>
    <w:lvl w:ilvl="5" w:tplc="3092B78C">
      <w:numFmt w:val="bullet"/>
      <w:lvlText w:val="•"/>
      <w:lvlJc w:val="left"/>
      <w:pPr>
        <w:ind w:left="5163" w:hanging="267"/>
      </w:pPr>
      <w:rPr>
        <w:rFonts w:hint="default"/>
        <w:lang w:val="ru-RU" w:eastAsia="ru-RU" w:bidi="ru-RU"/>
      </w:rPr>
    </w:lvl>
    <w:lvl w:ilvl="6" w:tplc="F266B6BC">
      <w:numFmt w:val="bullet"/>
      <w:lvlText w:val="•"/>
      <w:lvlJc w:val="left"/>
      <w:pPr>
        <w:ind w:left="6151" w:hanging="267"/>
      </w:pPr>
      <w:rPr>
        <w:rFonts w:hint="default"/>
        <w:lang w:val="ru-RU" w:eastAsia="ru-RU" w:bidi="ru-RU"/>
      </w:rPr>
    </w:lvl>
    <w:lvl w:ilvl="7" w:tplc="DA103E1E">
      <w:numFmt w:val="bullet"/>
      <w:lvlText w:val="•"/>
      <w:lvlJc w:val="left"/>
      <w:pPr>
        <w:ind w:left="7140" w:hanging="267"/>
      </w:pPr>
      <w:rPr>
        <w:rFonts w:hint="default"/>
        <w:lang w:val="ru-RU" w:eastAsia="ru-RU" w:bidi="ru-RU"/>
      </w:rPr>
    </w:lvl>
    <w:lvl w:ilvl="8" w:tplc="552001E0">
      <w:numFmt w:val="bullet"/>
      <w:lvlText w:val="•"/>
      <w:lvlJc w:val="left"/>
      <w:pPr>
        <w:ind w:left="8129" w:hanging="267"/>
      </w:pPr>
      <w:rPr>
        <w:rFonts w:hint="default"/>
        <w:lang w:val="ru-RU" w:eastAsia="ru-RU" w:bidi="ru-RU"/>
      </w:rPr>
    </w:lvl>
  </w:abstractNum>
  <w:abstractNum w:abstractNumId="36">
    <w:nsid w:val="6DC15A2A"/>
    <w:multiLevelType w:val="hybridMultilevel"/>
    <w:tmpl w:val="A3CEB10E"/>
    <w:lvl w:ilvl="0" w:tplc="FD16DE36">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53DCB788">
      <w:numFmt w:val="bullet"/>
      <w:lvlText w:val="•"/>
      <w:lvlJc w:val="left"/>
      <w:pPr>
        <w:ind w:left="1208" w:hanging="269"/>
      </w:pPr>
      <w:rPr>
        <w:rFonts w:hint="default"/>
        <w:lang w:val="ru-RU" w:eastAsia="ru-RU" w:bidi="ru-RU"/>
      </w:rPr>
    </w:lvl>
    <w:lvl w:ilvl="2" w:tplc="4FC83AB6">
      <w:numFmt w:val="bullet"/>
      <w:lvlText w:val="•"/>
      <w:lvlJc w:val="left"/>
      <w:pPr>
        <w:ind w:left="2197" w:hanging="269"/>
      </w:pPr>
      <w:rPr>
        <w:rFonts w:hint="default"/>
        <w:lang w:val="ru-RU" w:eastAsia="ru-RU" w:bidi="ru-RU"/>
      </w:rPr>
    </w:lvl>
    <w:lvl w:ilvl="3" w:tplc="A1D26418">
      <w:numFmt w:val="bullet"/>
      <w:lvlText w:val="•"/>
      <w:lvlJc w:val="left"/>
      <w:pPr>
        <w:ind w:left="3185" w:hanging="269"/>
      </w:pPr>
      <w:rPr>
        <w:rFonts w:hint="default"/>
        <w:lang w:val="ru-RU" w:eastAsia="ru-RU" w:bidi="ru-RU"/>
      </w:rPr>
    </w:lvl>
    <w:lvl w:ilvl="4" w:tplc="7E1C6A82">
      <w:numFmt w:val="bullet"/>
      <w:lvlText w:val="•"/>
      <w:lvlJc w:val="left"/>
      <w:pPr>
        <w:ind w:left="4174" w:hanging="269"/>
      </w:pPr>
      <w:rPr>
        <w:rFonts w:hint="default"/>
        <w:lang w:val="ru-RU" w:eastAsia="ru-RU" w:bidi="ru-RU"/>
      </w:rPr>
    </w:lvl>
    <w:lvl w:ilvl="5" w:tplc="89D2E5F0">
      <w:numFmt w:val="bullet"/>
      <w:lvlText w:val="•"/>
      <w:lvlJc w:val="left"/>
      <w:pPr>
        <w:ind w:left="5163" w:hanging="269"/>
      </w:pPr>
      <w:rPr>
        <w:rFonts w:hint="default"/>
        <w:lang w:val="ru-RU" w:eastAsia="ru-RU" w:bidi="ru-RU"/>
      </w:rPr>
    </w:lvl>
    <w:lvl w:ilvl="6" w:tplc="CAFA8B8A">
      <w:numFmt w:val="bullet"/>
      <w:lvlText w:val="•"/>
      <w:lvlJc w:val="left"/>
      <w:pPr>
        <w:ind w:left="6151" w:hanging="269"/>
      </w:pPr>
      <w:rPr>
        <w:rFonts w:hint="default"/>
        <w:lang w:val="ru-RU" w:eastAsia="ru-RU" w:bidi="ru-RU"/>
      </w:rPr>
    </w:lvl>
    <w:lvl w:ilvl="7" w:tplc="CDBAF774">
      <w:numFmt w:val="bullet"/>
      <w:lvlText w:val="•"/>
      <w:lvlJc w:val="left"/>
      <w:pPr>
        <w:ind w:left="7140" w:hanging="269"/>
      </w:pPr>
      <w:rPr>
        <w:rFonts w:hint="default"/>
        <w:lang w:val="ru-RU" w:eastAsia="ru-RU" w:bidi="ru-RU"/>
      </w:rPr>
    </w:lvl>
    <w:lvl w:ilvl="8" w:tplc="B9EC3C32">
      <w:numFmt w:val="bullet"/>
      <w:lvlText w:val="•"/>
      <w:lvlJc w:val="left"/>
      <w:pPr>
        <w:ind w:left="8129" w:hanging="269"/>
      </w:pPr>
      <w:rPr>
        <w:rFonts w:hint="default"/>
        <w:lang w:val="ru-RU" w:eastAsia="ru-RU" w:bidi="ru-RU"/>
      </w:rPr>
    </w:lvl>
  </w:abstractNum>
  <w:abstractNum w:abstractNumId="37">
    <w:nsid w:val="6E6E53E0"/>
    <w:multiLevelType w:val="hybridMultilevel"/>
    <w:tmpl w:val="E4A4E5F2"/>
    <w:lvl w:ilvl="0" w:tplc="25021D1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398640AC">
      <w:numFmt w:val="bullet"/>
      <w:lvlText w:val="•"/>
      <w:lvlJc w:val="left"/>
      <w:pPr>
        <w:ind w:left="1208" w:hanging="269"/>
      </w:pPr>
      <w:rPr>
        <w:rFonts w:hint="default"/>
        <w:lang w:val="ru-RU" w:eastAsia="ru-RU" w:bidi="ru-RU"/>
      </w:rPr>
    </w:lvl>
    <w:lvl w:ilvl="2" w:tplc="91282252">
      <w:numFmt w:val="bullet"/>
      <w:lvlText w:val="•"/>
      <w:lvlJc w:val="left"/>
      <w:pPr>
        <w:ind w:left="2197" w:hanging="269"/>
      </w:pPr>
      <w:rPr>
        <w:rFonts w:hint="default"/>
        <w:lang w:val="ru-RU" w:eastAsia="ru-RU" w:bidi="ru-RU"/>
      </w:rPr>
    </w:lvl>
    <w:lvl w:ilvl="3" w:tplc="30D6D7BC">
      <w:numFmt w:val="bullet"/>
      <w:lvlText w:val="•"/>
      <w:lvlJc w:val="left"/>
      <w:pPr>
        <w:ind w:left="3185" w:hanging="269"/>
      </w:pPr>
      <w:rPr>
        <w:rFonts w:hint="default"/>
        <w:lang w:val="ru-RU" w:eastAsia="ru-RU" w:bidi="ru-RU"/>
      </w:rPr>
    </w:lvl>
    <w:lvl w:ilvl="4" w:tplc="C3DC660E">
      <w:numFmt w:val="bullet"/>
      <w:lvlText w:val="•"/>
      <w:lvlJc w:val="left"/>
      <w:pPr>
        <w:ind w:left="4174" w:hanging="269"/>
      </w:pPr>
      <w:rPr>
        <w:rFonts w:hint="default"/>
        <w:lang w:val="ru-RU" w:eastAsia="ru-RU" w:bidi="ru-RU"/>
      </w:rPr>
    </w:lvl>
    <w:lvl w:ilvl="5" w:tplc="ADFC409C">
      <w:numFmt w:val="bullet"/>
      <w:lvlText w:val="•"/>
      <w:lvlJc w:val="left"/>
      <w:pPr>
        <w:ind w:left="5163" w:hanging="269"/>
      </w:pPr>
      <w:rPr>
        <w:rFonts w:hint="default"/>
        <w:lang w:val="ru-RU" w:eastAsia="ru-RU" w:bidi="ru-RU"/>
      </w:rPr>
    </w:lvl>
    <w:lvl w:ilvl="6" w:tplc="251290AC">
      <w:numFmt w:val="bullet"/>
      <w:lvlText w:val="•"/>
      <w:lvlJc w:val="left"/>
      <w:pPr>
        <w:ind w:left="6151" w:hanging="269"/>
      </w:pPr>
      <w:rPr>
        <w:rFonts w:hint="default"/>
        <w:lang w:val="ru-RU" w:eastAsia="ru-RU" w:bidi="ru-RU"/>
      </w:rPr>
    </w:lvl>
    <w:lvl w:ilvl="7" w:tplc="B2366452">
      <w:numFmt w:val="bullet"/>
      <w:lvlText w:val="•"/>
      <w:lvlJc w:val="left"/>
      <w:pPr>
        <w:ind w:left="7140" w:hanging="269"/>
      </w:pPr>
      <w:rPr>
        <w:rFonts w:hint="default"/>
        <w:lang w:val="ru-RU" w:eastAsia="ru-RU" w:bidi="ru-RU"/>
      </w:rPr>
    </w:lvl>
    <w:lvl w:ilvl="8" w:tplc="2444A0B0">
      <w:numFmt w:val="bullet"/>
      <w:lvlText w:val="•"/>
      <w:lvlJc w:val="left"/>
      <w:pPr>
        <w:ind w:left="8129" w:hanging="269"/>
      </w:pPr>
      <w:rPr>
        <w:rFonts w:hint="default"/>
        <w:lang w:val="ru-RU" w:eastAsia="ru-RU" w:bidi="ru-RU"/>
      </w:rPr>
    </w:lvl>
  </w:abstractNum>
  <w:abstractNum w:abstractNumId="38">
    <w:nsid w:val="704C6A57"/>
    <w:multiLevelType w:val="hybridMultilevel"/>
    <w:tmpl w:val="CED8EC6E"/>
    <w:lvl w:ilvl="0" w:tplc="B61CEF98">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25DCEF3E">
      <w:numFmt w:val="bullet"/>
      <w:lvlText w:val="•"/>
      <w:lvlJc w:val="left"/>
      <w:pPr>
        <w:ind w:left="1208" w:hanging="269"/>
      </w:pPr>
      <w:rPr>
        <w:rFonts w:hint="default"/>
        <w:lang w:val="ru-RU" w:eastAsia="ru-RU" w:bidi="ru-RU"/>
      </w:rPr>
    </w:lvl>
    <w:lvl w:ilvl="2" w:tplc="A1304BF4">
      <w:numFmt w:val="bullet"/>
      <w:lvlText w:val="•"/>
      <w:lvlJc w:val="left"/>
      <w:pPr>
        <w:ind w:left="2197" w:hanging="269"/>
      </w:pPr>
      <w:rPr>
        <w:rFonts w:hint="default"/>
        <w:lang w:val="ru-RU" w:eastAsia="ru-RU" w:bidi="ru-RU"/>
      </w:rPr>
    </w:lvl>
    <w:lvl w:ilvl="3" w:tplc="64243B12">
      <w:numFmt w:val="bullet"/>
      <w:lvlText w:val="•"/>
      <w:lvlJc w:val="left"/>
      <w:pPr>
        <w:ind w:left="3185" w:hanging="269"/>
      </w:pPr>
      <w:rPr>
        <w:rFonts w:hint="default"/>
        <w:lang w:val="ru-RU" w:eastAsia="ru-RU" w:bidi="ru-RU"/>
      </w:rPr>
    </w:lvl>
    <w:lvl w:ilvl="4" w:tplc="9740FDC2">
      <w:numFmt w:val="bullet"/>
      <w:lvlText w:val="•"/>
      <w:lvlJc w:val="left"/>
      <w:pPr>
        <w:ind w:left="4174" w:hanging="269"/>
      </w:pPr>
      <w:rPr>
        <w:rFonts w:hint="default"/>
        <w:lang w:val="ru-RU" w:eastAsia="ru-RU" w:bidi="ru-RU"/>
      </w:rPr>
    </w:lvl>
    <w:lvl w:ilvl="5" w:tplc="A59E4190">
      <w:numFmt w:val="bullet"/>
      <w:lvlText w:val="•"/>
      <w:lvlJc w:val="left"/>
      <w:pPr>
        <w:ind w:left="5163" w:hanging="269"/>
      </w:pPr>
      <w:rPr>
        <w:rFonts w:hint="default"/>
        <w:lang w:val="ru-RU" w:eastAsia="ru-RU" w:bidi="ru-RU"/>
      </w:rPr>
    </w:lvl>
    <w:lvl w:ilvl="6" w:tplc="93A48E86">
      <w:numFmt w:val="bullet"/>
      <w:lvlText w:val="•"/>
      <w:lvlJc w:val="left"/>
      <w:pPr>
        <w:ind w:left="6151" w:hanging="269"/>
      </w:pPr>
      <w:rPr>
        <w:rFonts w:hint="default"/>
        <w:lang w:val="ru-RU" w:eastAsia="ru-RU" w:bidi="ru-RU"/>
      </w:rPr>
    </w:lvl>
    <w:lvl w:ilvl="7" w:tplc="1BA4DC6A">
      <w:numFmt w:val="bullet"/>
      <w:lvlText w:val="•"/>
      <w:lvlJc w:val="left"/>
      <w:pPr>
        <w:ind w:left="7140" w:hanging="269"/>
      </w:pPr>
      <w:rPr>
        <w:rFonts w:hint="default"/>
        <w:lang w:val="ru-RU" w:eastAsia="ru-RU" w:bidi="ru-RU"/>
      </w:rPr>
    </w:lvl>
    <w:lvl w:ilvl="8" w:tplc="69846CF8">
      <w:numFmt w:val="bullet"/>
      <w:lvlText w:val="•"/>
      <w:lvlJc w:val="left"/>
      <w:pPr>
        <w:ind w:left="8129" w:hanging="269"/>
      </w:pPr>
      <w:rPr>
        <w:rFonts w:hint="default"/>
        <w:lang w:val="ru-RU" w:eastAsia="ru-RU" w:bidi="ru-RU"/>
      </w:rPr>
    </w:lvl>
  </w:abstractNum>
  <w:abstractNum w:abstractNumId="39">
    <w:nsid w:val="71E47B22"/>
    <w:multiLevelType w:val="hybridMultilevel"/>
    <w:tmpl w:val="46B64508"/>
    <w:lvl w:ilvl="0" w:tplc="B1405F70">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B540C63E">
      <w:numFmt w:val="bullet"/>
      <w:lvlText w:val="•"/>
      <w:lvlJc w:val="left"/>
      <w:pPr>
        <w:ind w:left="1208" w:hanging="269"/>
      </w:pPr>
      <w:rPr>
        <w:rFonts w:hint="default"/>
        <w:lang w:val="ru-RU" w:eastAsia="ru-RU" w:bidi="ru-RU"/>
      </w:rPr>
    </w:lvl>
    <w:lvl w:ilvl="2" w:tplc="C2F6D5F8">
      <w:numFmt w:val="bullet"/>
      <w:lvlText w:val="•"/>
      <w:lvlJc w:val="left"/>
      <w:pPr>
        <w:ind w:left="2197" w:hanging="269"/>
      </w:pPr>
      <w:rPr>
        <w:rFonts w:hint="default"/>
        <w:lang w:val="ru-RU" w:eastAsia="ru-RU" w:bidi="ru-RU"/>
      </w:rPr>
    </w:lvl>
    <w:lvl w:ilvl="3" w:tplc="334E9858">
      <w:numFmt w:val="bullet"/>
      <w:lvlText w:val="•"/>
      <w:lvlJc w:val="left"/>
      <w:pPr>
        <w:ind w:left="3185" w:hanging="269"/>
      </w:pPr>
      <w:rPr>
        <w:rFonts w:hint="default"/>
        <w:lang w:val="ru-RU" w:eastAsia="ru-RU" w:bidi="ru-RU"/>
      </w:rPr>
    </w:lvl>
    <w:lvl w:ilvl="4" w:tplc="F524E7F4">
      <w:numFmt w:val="bullet"/>
      <w:lvlText w:val="•"/>
      <w:lvlJc w:val="left"/>
      <w:pPr>
        <w:ind w:left="4174" w:hanging="269"/>
      </w:pPr>
      <w:rPr>
        <w:rFonts w:hint="default"/>
        <w:lang w:val="ru-RU" w:eastAsia="ru-RU" w:bidi="ru-RU"/>
      </w:rPr>
    </w:lvl>
    <w:lvl w:ilvl="5" w:tplc="3D040FB0">
      <w:numFmt w:val="bullet"/>
      <w:lvlText w:val="•"/>
      <w:lvlJc w:val="left"/>
      <w:pPr>
        <w:ind w:left="5163" w:hanging="269"/>
      </w:pPr>
      <w:rPr>
        <w:rFonts w:hint="default"/>
        <w:lang w:val="ru-RU" w:eastAsia="ru-RU" w:bidi="ru-RU"/>
      </w:rPr>
    </w:lvl>
    <w:lvl w:ilvl="6" w:tplc="3142FD02">
      <w:numFmt w:val="bullet"/>
      <w:lvlText w:val="•"/>
      <w:lvlJc w:val="left"/>
      <w:pPr>
        <w:ind w:left="6151" w:hanging="269"/>
      </w:pPr>
      <w:rPr>
        <w:rFonts w:hint="default"/>
        <w:lang w:val="ru-RU" w:eastAsia="ru-RU" w:bidi="ru-RU"/>
      </w:rPr>
    </w:lvl>
    <w:lvl w:ilvl="7" w:tplc="E4505674">
      <w:numFmt w:val="bullet"/>
      <w:lvlText w:val="•"/>
      <w:lvlJc w:val="left"/>
      <w:pPr>
        <w:ind w:left="7140" w:hanging="269"/>
      </w:pPr>
      <w:rPr>
        <w:rFonts w:hint="default"/>
        <w:lang w:val="ru-RU" w:eastAsia="ru-RU" w:bidi="ru-RU"/>
      </w:rPr>
    </w:lvl>
    <w:lvl w:ilvl="8" w:tplc="2ED896C8">
      <w:numFmt w:val="bullet"/>
      <w:lvlText w:val="•"/>
      <w:lvlJc w:val="left"/>
      <w:pPr>
        <w:ind w:left="8129" w:hanging="269"/>
      </w:pPr>
      <w:rPr>
        <w:rFonts w:hint="default"/>
        <w:lang w:val="ru-RU" w:eastAsia="ru-RU" w:bidi="ru-RU"/>
      </w:rPr>
    </w:lvl>
  </w:abstractNum>
  <w:abstractNum w:abstractNumId="40">
    <w:nsid w:val="723B182C"/>
    <w:multiLevelType w:val="hybridMultilevel"/>
    <w:tmpl w:val="4F7CBB30"/>
    <w:lvl w:ilvl="0" w:tplc="49D6EE0E">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4A41204"/>
    <w:multiLevelType w:val="hybridMultilevel"/>
    <w:tmpl w:val="16AADD22"/>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784F3F"/>
    <w:multiLevelType w:val="hybridMultilevel"/>
    <w:tmpl w:val="5964D4AC"/>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D73CFC"/>
    <w:multiLevelType w:val="hybridMultilevel"/>
    <w:tmpl w:val="88221ED6"/>
    <w:lvl w:ilvl="0" w:tplc="69509B68">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939E7AD8">
      <w:numFmt w:val="bullet"/>
      <w:lvlText w:val="•"/>
      <w:lvlJc w:val="left"/>
      <w:pPr>
        <w:ind w:left="1208" w:hanging="269"/>
      </w:pPr>
      <w:rPr>
        <w:rFonts w:hint="default"/>
        <w:lang w:val="ru-RU" w:eastAsia="ru-RU" w:bidi="ru-RU"/>
      </w:rPr>
    </w:lvl>
    <w:lvl w:ilvl="2" w:tplc="0C72C840">
      <w:numFmt w:val="bullet"/>
      <w:lvlText w:val="•"/>
      <w:lvlJc w:val="left"/>
      <w:pPr>
        <w:ind w:left="2197" w:hanging="269"/>
      </w:pPr>
      <w:rPr>
        <w:rFonts w:hint="default"/>
        <w:lang w:val="ru-RU" w:eastAsia="ru-RU" w:bidi="ru-RU"/>
      </w:rPr>
    </w:lvl>
    <w:lvl w:ilvl="3" w:tplc="E8824446">
      <w:numFmt w:val="bullet"/>
      <w:lvlText w:val="•"/>
      <w:lvlJc w:val="left"/>
      <w:pPr>
        <w:ind w:left="3185" w:hanging="269"/>
      </w:pPr>
      <w:rPr>
        <w:rFonts w:hint="default"/>
        <w:lang w:val="ru-RU" w:eastAsia="ru-RU" w:bidi="ru-RU"/>
      </w:rPr>
    </w:lvl>
    <w:lvl w:ilvl="4" w:tplc="A184EB20">
      <w:numFmt w:val="bullet"/>
      <w:lvlText w:val="•"/>
      <w:lvlJc w:val="left"/>
      <w:pPr>
        <w:ind w:left="4174" w:hanging="269"/>
      </w:pPr>
      <w:rPr>
        <w:rFonts w:hint="default"/>
        <w:lang w:val="ru-RU" w:eastAsia="ru-RU" w:bidi="ru-RU"/>
      </w:rPr>
    </w:lvl>
    <w:lvl w:ilvl="5" w:tplc="C0F62D3C">
      <w:numFmt w:val="bullet"/>
      <w:lvlText w:val="•"/>
      <w:lvlJc w:val="left"/>
      <w:pPr>
        <w:ind w:left="5163" w:hanging="269"/>
      </w:pPr>
      <w:rPr>
        <w:rFonts w:hint="default"/>
        <w:lang w:val="ru-RU" w:eastAsia="ru-RU" w:bidi="ru-RU"/>
      </w:rPr>
    </w:lvl>
    <w:lvl w:ilvl="6" w:tplc="DC2E4B54">
      <w:numFmt w:val="bullet"/>
      <w:lvlText w:val="•"/>
      <w:lvlJc w:val="left"/>
      <w:pPr>
        <w:ind w:left="6151" w:hanging="269"/>
      </w:pPr>
      <w:rPr>
        <w:rFonts w:hint="default"/>
        <w:lang w:val="ru-RU" w:eastAsia="ru-RU" w:bidi="ru-RU"/>
      </w:rPr>
    </w:lvl>
    <w:lvl w:ilvl="7" w:tplc="5BDCA2FA">
      <w:numFmt w:val="bullet"/>
      <w:lvlText w:val="•"/>
      <w:lvlJc w:val="left"/>
      <w:pPr>
        <w:ind w:left="7140" w:hanging="269"/>
      </w:pPr>
      <w:rPr>
        <w:rFonts w:hint="default"/>
        <w:lang w:val="ru-RU" w:eastAsia="ru-RU" w:bidi="ru-RU"/>
      </w:rPr>
    </w:lvl>
    <w:lvl w:ilvl="8" w:tplc="03505990">
      <w:numFmt w:val="bullet"/>
      <w:lvlText w:val="•"/>
      <w:lvlJc w:val="left"/>
      <w:pPr>
        <w:ind w:left="8129" w:hanging="269"/>
      </w:pPr>
      <w:rPr>
        <w:rFonts w:hint="default"/>
        <w:lang w:val="ru-RU" w:eastAsia="ru-RU" w:bidi="ru-RU"/>
      </w:rPr>
    </w:lvl>
  </w:abstractNum>
  <w:abstractNum w:abstractNumId="44">
    <w:nsid w:val="7D9F1CAF"/>
    <w:multiLevelType w:val="hybridMultilevel"/>
    <w:tmpl w:val="D5025DF8"/>
    <w:lvl w:ilvl="0" w:tplc="F4B09176">
      <w:start w:val="1"/>
      <w:numFmt w:val="decimal"/>
      <w:lvlText w:val="%1."/>
      <w:lvlJc w:val="left"/>
      <w:pPr>
        <w:ind w:left="720" w:hanging="360"/>
      </w:pPr>
      <w:rPr>
        <w:rFonts w:hint="default"/>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A319C7"/>
    <w:multiLevelType w:val="hybridMultilevel"/>
    <w:tmpl w:val="50E27F00"/>
    <w:lvl w:ilvl="0" w:tplc="A10E20B2">
      <w:start w:val="1"/>
      <w:numFmt w:val="decimal"/>
      <w:lvlText w:val="%1)"/>
      <w:lvlJc w:val="left"/>
      <w:pPr>
        <w:ind w:left="220" w:hanging="269"/>
      </w:pPr>
      <w:rPr>
        <w:rFonts w:ascii="Times New Roman" w:eastAsia="Times New Roman" w:hAnsi="Times New Roman" w:cs="Times New Roman" w:hint="default"/>
        <w:w w:val="99"/>
        <w:sz w:val="24"/>
        <w:szCs w:val="24"/>
        <w:lang w:val="ru-RU" w:eastAsia="ru-RU" w:bidi="ru-RU"/>
      </w:rPr>
    </w:lvl>
    <w:lvl w:ilvl="1" w:tplc="D2EC31B6">
      <w:numFmt w:val="bullet"/>
      <w:lvlText w:val="•"/>
      <w:lvlJc w:val="left"/>
      <w:pPr>
        <w:ind w:left="1208" w:hanging="269"/>
      </w:pPr>
      <w:rPr>
        <w:rFonts w:hint="default"/>
        <w:lang w:val="ru-RU" w:eastAsia="ru-RU" w:bidi="ru-RU"/>
      </w:rPr>
    </w:lvl>
    <w:lvl w:ilvl="2" w:tplc="70A83E78">
      <w:numFmt w:val="bullet"/>
      <w:lvlText w:val="•"/>
      <w:lvlJc w:val="left"/>
      <w:pPr>
        <w:ind w:left="2197" w:hanging="269"/>
      </w:pPr>
      <w:rPr>
        <w:rFonts w:hint="default"/>
        <w:lang w:val="ru-RU" w:eastAsia="ru-RU" w:bidi="ru-RU"/>
      </w:rPr>
    </w:lvl>
    <w:lvl w:ilvl="3" w:tplc="094ABCA8">
      <w:numFmt w:val="bullet"/>
      <w:lvlText w:val="•"/>
      <w:lvlJc w:val="left"/>
      <w:pPr>
        <w:ind w:left="3185" w:hanging="269"/>
      </w:pPr>
      <w:rPr>
        <w:rFonts w:hint="default"/>
        <w:lang w:val="ru-RU" w:eastAsia="ru-RU" w:bidi="ru-RU"/>
      </w:rPr>
    </w:lvl>
    <w:lvl w:ilvl="4" w:tplc="174C1BB2">
      <w:numFmt w:val="bullet"/>
      <w:lvlText w:val="•"/>
      <w:lvlJc w:val="left"/>
      <w:pPr>
        <w:ind w:left="4174" w:hanging="269"/>
      </w:pPr>
      <w:rPr>
        <w:rFonts w:hint="default"/>
        <w:lang w:val="ru-RU" w:eastAsia="ru-RU" w:bidi="ru-RU"/>
      </w:rPr>
    </w:lvl>
    <w:lvl w:ilvl="5" w:tplc="EE62EE08">
      <w:numFmt w:val="bullet"/>
      <w:lvlText w:val="•"/>
      <w:lvlJc w:val="left"/>
      <w:pPr>
        <w:ind w:left="5163" w:hanging="269"/>
      </w:pPr>
      <w:rPr>
        <w:rFonts w:hint="default"/>
        <w:lang w:val="ru-RU" w:eastAsia="ru-RU" w:bidi="ru-RU"/>
      </w:rPr>
    </w:lvl>
    <w:lvl w:ilvl="6" w:tplc="6AE41896">
      <w:numFmt w:val="bullet"/>
      <w:lvlText w:val="•"/>
      <w:lvlJc w:val="left"/>
      <w:pPr>
        <w:ind w:left="6151" w:hanging="269"/>
      </w:pPr>
      <w:rPr>
        <w:rFonts w:hint="default"/>
        <w:lang w:val="ru-RU" w:eastAsia="ru-RU" w:bidi="ru-RU"/>
      </w:rPr>
    </w:lvl>
    <w:lvl w:ilvl="7" w:tplc="8BE0A140">
      <w:numFmt w:val="bullet"/>
      <w:lvlText w:val="•"/>
      <w:lvlJc w:val="left"/>
      <w:pPr>
        <w:ind w:left="7140" w:hanging="269"/>
      </w:pPr>
      <w:rPr>
        <w:rFonts w:hint="default"/>
        <w:lang w:val="ru-RU" w:eastAsia="ru-RU" w:bidi="ru-RU"/>
      </w:rPr>
    </w:lvl>
    <w:lvl w:ilvl="8" w:tplc="9ED0F778">
      <w:numFmt w:val="bullet"/>
      <w:lvlText w:val="•"/>
      <w:lvlJc w:val="left"/>
      <w:pPr>
        <w:ind w:left="8129" w:hanging="269"/>
      </w:pPr>
      <w:rPr>
        <w:rFonts w:hint="default"/>
        <w:lang w:val="ru-RU" w:eastAsia="ru-RU" w:bidi="ru-RU"/>
      </w:rPr>
    </w:lvl>
  </w:abstractNum>
  <w:num w:numId="1">
    <w:abstractNumId w:val="45"/>
  </w:num>
  <w:num w:numId="2">
    <w:abstractNumId w:val="17"/>
  </w:num>
  <w:num w:numId="3">
    <w:abstractNumId w:val="26"/>
  </w:num>
  <w:num w:numId="4">
    <w:abstractNumId w:val="32"/>
  </w:num>
  <w:num w:numId="5">
    <w:abstractNumId w:val="36"/>
  </w:num>
  <w:num w:numId="6">
    <w:abstractNumId w:val="35"/>
  </w:num>
  <w:num w:numId="7">
    <w:abstractNumId w:val="8"/>
  </w:num>
  <w:num w:numId="8">
    <w:abstractNumId w:val="27"/>
  </w:num>
  <w:num w:numId="9">
    <w:abstractNumId w:val="28"/>
  </w:num>
  <w:num w:numId="10">
    <w:abstractNumId w:val="37"/>
  </w:num>
  <w:num w:numId="11">
    <w:abstractNumId w:val="2"/>
  </w:num>
  <w:num w:numId="12">
    <w:abstractNumId w:val="9"/>
  </w:num>
  <w:num w:numId="13">
    <w:abstractNumId w:val="14"/>
  </w:num>
  <w:num w:numId="14">
    <w:abstractNumId w:val="31"/>
  </w:num>
  <w:num w:numId="15">
    <w:abstractNumId w:val="18"/>
  </w:num>
  <w:num w:numId="16">
    <w:abstractNumId w:val="38"/>
  </w:num>
  <w:num w:numId="17">
    <w:abstractNumId w:val="34"/>
  </w:num>
  <w:num w:numId="18">
    <w:abstractNumId w:val="39"/>
  </w:num>
  <w:num w:numId="19">
    <w:abstractNumId w:val="4"/>
  </w:num>
  <w:num w:numId="20">
    <w:abstractNumId w:val="5"/>
  </w:num>
  <w:num w:numId="21">
    <w:abstractNumId w:val="19"/>
  </w:num>
  <w:num w:numId="22">
    <w:abstractNumId w:val="20"/>
  </w:num>
  <w:num w:numId="23">
    <w:abstractNumId w:val="13"/>
  </w:num>
  <w:num w:numId="24">
    <w:abstractNumId w:val="16"/>
  </w:num>
  <w:num w:numId="25">
    <w:abstractNumId w:val="22"/>
  </w:num>
  <w:num w:numId="26">
    <w:abstractNumId w:val="15"/>
  </w:num>
  <w:num w:numId="27">
    <w:abstractNumId w:val="3"/>
  </w:num>
  <w:num w:numId="28">
    <w:abstractNumId w:val="21"/>
  </w:num>
  <w:num w:numId="29">
    <w:abstractNumId w:val="30"/>
  </w:num>
  <w:num w:numId="30">
    <w:abstractNumId w:val="43"/>
  </w:num>
  <w:num w:numId="31">
    <w:abstractNumId w:val="12"/>
  </w:num>
  <w:num w:numId="32">
    <w:abstractNumId w:val="0"/>
  </w:num>
  <w:num w:numId="33">
    <w:abstractNumId w:val="1"/>
  </w:num>
  <w:num w:numId="34">
    <w:abstractNumId w:val="29"/>
  </w:num>
  <w:num w:numId="35">
    <w:abstractNumId w:val="11"/>
  </w:num>
  <w:num w:numId="36">
    <w:abstractNumId w:val="23"/>
  </w:num>
  <w:num w:numId="37">
    <w:abstractNumId w:val="25"/>
  </w:num>
  <w:num w:numId="38">
    <w:abstractNumId w:val="6"/>
  </w:num>
  <w:num w:numId="39">
    <w:abstractNumId w:val="10"/>
  </w:num>
  <w:num w:numId="40">
    <w:abstractNumId w:val="44"/>
  </w:num>
  <w:num w:numId="41">
    <w:abstractNumId w:val="24"/>
  </w:num>
  <w:num w:numId="42">
    <w:abstractNumId w:val="7"/>
  </w:num>
  <w:num w:numId="43">
    <w:abstractNumId w:val="40"/>
  </w:num>
  <w:num w:numId="44">
    <w:abstractNumId w:val="41"/>
  </w:num>
  <w:num w:numId="45">
    <w:abstractNumId w:val="4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5A"/>
    <w:rsid w:val="000170FA"/>
    <w:rsid w:val="0002390D"/>
    <w:rsid w:val="00040BDC"/>
    <w:rsid w:val="00052C82"/>
    <w:rsid w:val="0006252B"/>
    <w:rsid w:val="0006599C"/>
    <w:rsid w:val="0007063F"/>
    <w:rsid w:val="000A2A93"/>
    <w:rsid w:val="000C510C"/>
    <w:rsid w:val="000D0721"/>
    <w:rsid w:val="000D364F"/>
    <w:rsid w:val="000D4A53"/>
    <w:rsid w:val="000E0BFE"/>
    <w:rsid w:val="000E2762"/>
    <w:rsid w:val="000E7DCE"/>
    <w:rsid w:val="000F3A7F"/>
    <w:rsid w:val="0010356D"/>
    <w:rsid w:val="001039D7"/>
    <w:rsid w:val="00107CF5"/>
    <w:rsid w:val="00113E1C"/>
    <w:rsid w:val="00115295"/>
    <w:rsid w:val="0012222F"/>
    <w:rsid w:val="00137A46"/>
    <w:rsid w:val="001465BB"/>
    <w:rsid w:val="00167EE7"/>
    <w:rsid w:val="00175E9E"/>
    <w:rsid w:val="0017607B"/>
    <w:rsid w:val="0018157B"/>
    <w:rsid w:val="001B6ABB"/>
    <w:rsid w:val="001C3FF5"/>
    <w:rsid w:val="001D4520"/>
    <w:rsid w:val="001D6DA2"/>
    <w:rsid w:val="0020084E"/>
    <w:rsid w:val="00256646"/>
    <w:rsid w:val="00290CA0"/>
    <w:rsid w:val="002A2EAE"/>
    <w:rsid w:val="002D1E3B"/>
    <w:rsid w:val="002F318B"/>
    <w:rsid w:val="00312FFA"/>
    <w:rsid w:val="00314E87"/>
    <w:rsid w:val="00326220"/>
    <w:rsid w:val="00353A78"/>
    <w:rsid w:val="0036403D"/>
    <w:rsid w:val="00382FCF"/>
    <w:rsid w:val="003D141F"/>
    <w:rsid w:val="003D27C8"/>
    <w:rsid w:val="003F48BF"/>
    <w:rsid w:val="003F72E1"/>
    <w:rsid w:val="004013D3"/>
    <w:rsid w:val="00426B68"/>
    <w:rsid w:val="004465B6"/>
    <w:rsid w:val="00453CF8"/>
    <w:rsid w:val="00454FFE"/>
    <w:rsid w:val="0045725C"/>
    <w:rsid w:val="0048054A"/>
    <w:rsid w:val="00493971"/>
    <w:rsid w:val="004939D2"/>
    <w:rsid w:val="004B21F4"/>
    <w:rsid w:val="004B6061"/>
    <w:rsid w:val="004C7F08"/>
    <w:rsid w:val="004D6907"/>
    <w:rsid w:val="004F206A"/>
    <w:rsid w:val="004F38A2"/>
    <w:rsid w:val="00506114"/>
    <w:rsid w:val="00513E56"/>
    <w:rsid w:val="0051724E"/>
    <w:rsid w:val="00537F47"/>
    <w:rsid w:val="00544DE3"/>
    <w:rsid w:val="00554492"/>
    <w:rsid w:val="00591348"/>
    <w:rsid w:val="00595979"/>
    <w:rsid w:val="005A145A"/>
    <w:rsid w:val="005B4361"/>
    <w:rsid w:val="005B6AE3"/>
    <w:rsid w:val="005E286D"/>
    <w:rsid w:val="005E566C"/>
    <w:rsid w:val="00601761"/>
    <w:rsid w:val="00646271"/>
    <w:rsid w:val="00662323"/>
    <w:rsid w:val="00671F8E"/>
    <w:rsid w:val="00694F30"/>
    <w:rsid w:val="006A73B6"/>
    <w:rsid w:val="006A7AD1"/>
    <w:rsid w:val="006B5CE6"/>
    <w:rsid w:val="006C3DF2"/>
    <w:rsid w:val="006C7B7E"/>
    <w:rsid w:val="00720018"/>
    <w:rsid w:val="00722A10"/>
    <w:rsid w:val="00727AC7"/>
    <w:rsid w:val="00727EAD"/>
    <w:rsid w:val="00745599"/>
    <w:rsid w:val="007571B6"/>
    <w:rsid w:val="007B65F6"/>
    <w:rsid w:val="007E5DFA"/>
    <w:rsid w:val="007F6504"/>
    <w:rsid w:val="007F7A3A"/>
    <w:rsid w:val="00813752"/>
    <w:rsid w:val="00817AFC"/>
    <w:rsid w:val="00841658"/>
    <w:rsid w:val="00855E27"/>
    <w:rsid w:val="008844B7"/>
    <w:rsid w:val="00892A79"/>
    <w:rsid w:val="008931EB"/>
    <w:rsid w:val="008A7B33"/>
    <w:rsid w:val="008C3F5F"/>
    <w:rsid w:val="008D4461"/>
    <w:rsid w:val="008E05EE"/>
    <w:rsid w:val="0090387D"/>
    <w:rsid w:val="009208BC"/>
    <w:rsid w:val="009430D8"/>
    <w:rsid w:val="009703E9"/>
    <w:rsid w:val="00984EC3"/>
    <w:rsid w:val="0098643E"/>
    <w:rsid w:val="00991163"/>
    <w:rsid w:val="00995E3D"/>
    <w:rsid w:val="009A22BD"/>
    <w:rsid w:val="009A3A72"/>
    <w:rsid w:val="009A6BCF"/>
    <w:rsid w:val="009A6E7C"/>
    <w:rsid w:val="009F1F25"/>
    <w:rsid w:val="00A06A65"/>
    <w:rsid w:val="00A46983"/>
    <w:rsid w:val="00A63A6E"/>
    <w:rsid w:val="00A65846"/>
    <w:rsid w:val="00A819A7"/>
    <w:rsid w:val="00A86C75"/>
    <w:rsid w:val="00A91F9E"/>
    <w:rsid w:val="00AA0CEA"/>
    <w:rsid w:val="00AB1AFF"/>
    <w:rsid w:val="00AB3964"/>
    <w:rsid w:val="00AC4C3C"/>
    <w:rsid w:val="00AE141D"/>
    <w:rsid w:val="00AF6D4B"/>
    <w:rsid w:val="00B00D41"/>
    <w:rsid w:val="00B21407"/>
    <w:rsid w:val="00B303DC"/>
    <w:rsid w:val="00B549F1"/>
    <w:rsid w:val="00B57B1A"/>
    <w:rsid w:val="00B57C7B"/>
    <w:rsid w:val="00B713CA"/>
    <w:rsid w:val="00B74BB8"/>
    <w:rsid w:val="00B76516"/>
    <w:rsid w:val="00B849C0"/>
    <w:rsid w:val="00B972BB"/>
    <w:rsid w:val="00BB5846"/>
    <w:rsid w:val="00BF2B89"/>
    <w:rsid w:val="00BF2C77"/>
    <w:rsid w:val="00C07D94"/>
    <w:rsid w:val="00C07E20"/>
    <w:rsid w:val="00C23720"/>
    <w:rsid w:val="00C3545C"/>
    <w:rsid w:val="00C40D2C"/>
    <w:rsid w:val="00C61E0C"/>
    <w:rsid w:val="00C73D5C"/>
    <w:rsid w:val="00CB7DBF"/>
    <w:rsid w:val="00CC1440"/>
    <w:rsid w:val="00CF1652"/>
    <w:rsid w:val="00D00A34"/>
    <w:rsid w:val="00D14EE5"/>
    <w:rsid w:val="00D21590"/>
    <w:rsid w:val="00D2462B"/>
    <w:rsid w:val="00D303EC"/>
    <w:rsid w:val="00D34BD4"/>
    <w:rsid w:val="00D653F2"/>
    <w:rsid w:val="00D84257"/>
    <w:rsid w:val="00D852B6"/>
    <w:rsid w:val="00DC6CF5"/>
    <w:rsid w:val="00DE6D97"/>
    <w:rsid w:val="00DE7041"/>
    <w:rsid w:val="00DF38D5"/>
    <w:rsid w:val="00E00B56"/>
    <w:rsid w:val="00E1283D"/>
    <w:rsid w:val="00E2731E"/>
    <w:rsid w:val="00E361FB"/>
    <w:rsid w:val="00E456FD"/>
    <w:rsid w:val="00E45A27"/>
    <w:rsid w:val="00E5318A"/>
    <w:rsid w:val="00E738F9"/>
    <w:rsid w:val="00E8435E"/>
    <w:rsid w:val="00EA0083"/>
    <w:rsid w:val="00EB77B8"/>
    <w:rsid w:val="00EC3C4D"/>
    <w:rsid w:val="00ED3570"/>
    <w:rsid w:val="00ED410A"/>
    <w:rsid w:val="00ED5BF1"/>
    <w:rsid w:val="00ED6A10"/>
    <w:rsid w:val="00EF0CA3"/>
    <w:rsid w:val="00F07E50"/>
    <w:rsid w:val="00F31901"/>
    <w:rsid w:val="00F34C7A"/>
    <w:rsid w:val="00F566F7"/>
    <w:rsid w:val="00F626CF"/>
    <w:rsid w:val="00F75F49"/>
    <w:rsid w:val="00F864B7"/>
    <w:rsid w:val="00F96E2E"/>
    <w:rsid w:val="00FA535E"/>
    <w:rsid w:val="00FB0FE5"/>
    <w:rsid w:val="00FC58DA"/>
    <w:rsid w:val="00FE476A"/>
    <w:rsid w:val="00FF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50856-7B34-452C-82BD-AF451407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C3DF2"/>
    <w:rPr>
      <w:rFonts w:ascii="Times New Roman" w:eastAsia="Times New Roman" w:hAnsi="Times New Roman" w:cs="Times New Roman"/>
      <w:lang w:val="ru-RU" w:eastAsia="ru-RU" w:bidi="ru-RU"/>
    </w:rPr>
  </w:style>
  <w:style w:type="paragraph" w:styleId="1">
    <w:name w:val="heading 1"/>
    <w:basedOn w:val="a"/>
    <w:uiPriority w:val="1"/>
    <w:qFormat/>
    <w:pPr>
      <w:ind w:left="92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 w:firstLine="708"/>
      <w:jc w:val="both"/>
    </w:pPr>
    <w:rPr>
      <w:sz w:val="24"/>
      <w:szCs w:val="24"/>
    </w:rPr>
  </w:style>
  <w:style w:type="paragraph" w:styleId="a4">
    <w:name w:val="List Paragraph"/>
    <w:basedOn w:val="a"/>
    <w:uiPriority w:val="1"/>
    <w:qFormat/>
    <w:pPr>
      <w:ind w:left="220" w:firstLine="708"/>
      <w:jc w:val="both"/>
    </w:pPr>
  </w:style>
  <w:style w:type="paragraph" w:customStyle="1" w:styleId="TableParagraph">
    <w:name w:val="Table Paragraph"/>
    <w:basedOn w:val="a"/>
    <w:uiPriority w:val="1"/>
    <w:qFormat/>
  </w:style>
  <w:style w:type="table" w:styleId="a5">
    <w:name w:val="Table Grid"/>
    <w:basedOn w:val="a1"/>
    <w:uiPriority w:val="59"/>
    <w:rsid w:val="007F7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F318B"/>
    <w:rPr>
      <w:rFonts w:ascii="Tahoma" w:hAnsi="Tahoma" w:cs="Tahoma"/>
      <w:sz w:val="16"/>
      <w:szCs w:val="16"/>
    </w:rPr>
  </w:style>
  <w:style w:type="character" w:customStyle="1" w:styleId="a7">
    <w:name w:val="Текст выноски Знак"/>
    <w:basedOn w:val="a0"/>
    <w:link w:val="a6"/>
    <w:uiPriority w:val="99"/>
    <w:semiHidden/>
    <w:rsid w:val="002F318B"/>
    <w:rPr>
      <w:rFonts w:ascii="Tahoma" w:eastAsia="Times New Roman" w:hAnsi="Tahoma" w:cs="Tahoma"/>
      <w:sz w:val="16"/>
      <w:szCs w:val="16"/>
      <w:lang w:val="ru-RU" w:eastAsia="ru-RU" w:bidi="ru-RU"/>
    </w:rPr>
  </w:style>
  <w:style w:type="paragraph" w:styleId="HTML">
    <w:name w:val="HTML Preformatted"/>
    <w:basedOn w:val="a"/>
    <w:link w:val="HTML0"/>
    <w:uiPriority w:val="99"/>
    <w:semiHidden/>
    <w:unhideWhenUsed/>
    <w:rsid w:val="000239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02390D"/>
    <w:rPr>
      <w:rFonts w:ascii="Courier New" w:eastAsia="Times New Roman" w:hAnsi="Courier New" w:cs="Courier New"/>
      <w:sz w:val="20"/>
      <w:szCs w:val="20"/>
      <w:lang w:val="ru-RU" w:eastAsia="ru-RU"/>
    </w:rPr>
  </w:style>
  <w:style w:type="character" w:customStyle="1" w:styleId="y2iqfc">
    <w:name w:val="y2iqfc"/>
    <w:basedOn w:val="a0"/>
    <w:rsid w:val="0002390D"/>
  </w:style>
  <w:style w:type="paragraph" w:styleId="a8">
    <w:name w:val="No Spacing"/>
    <w:uiPriority w:val="1"/>
    <w:qFormat/>
    <w:rsid w:val="0002390D"/>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883">
      <w:bodyDiv w:val="1"/>
      <w:marLeft w:val="0"/>
      <w:marRight w:val="0"/>
      <w:marTop w:val="0"/>
      <w:marBottom w:val="0"/>
      <w:divBdr>
        <w:top w:val="none" w:sz="0" w:space="0" w:color="auto"/>
        <w:left w:val="none" w:sz="0" w:space="0" w:color="auto"/>
        <w:bottom w:val="none" w:sz="0" w:space="0" w:color="auto"/>
        <w:right w:val="none" w:sz="0" w:space="0" w:color="auto"/>
      </w:divBdr>
    </w:div>
    <w:div w:id="2558742">
      <w:bodyDiv w:val="1"/>
      <w:marLeft w:val="0"/>
      <w:marRight w:val="0"/>
      <w:marTop w:val="0"/>
      <w:marBottom w:val="0"/>
      <w:divBdr>
        <w:top w:val="none" w:sz="0" w:space="0" w:color="auto"/>
        <w:left w:val="none" w:sz="0" w:space="0" w:color="auto"/>
        <w:bottom w:val="none" w:sz="0" w:space="0" w:color="auto"/>
        <w:right w:val="none" w:sz="0" w:space="0" w:color="auto"/>
      </w:divBdr>
    </w:div>
    <w:div w:id="13265816">
      <w:bodyDiv w:val="1"/>
      <w:marLeft w:val="0"/>
      <w:marRight w:val="0"/>
      <w:marTop w:val="0"/>
      <w:marBottom w:val="0"/>
      <w:divBdr>
        <w:top w:val="none" w:sz="0" w:space="0" w:color="auto"/>
        <w:left w:val="none" w:sz="0" w:space="0" w:color="auto"/>
        <w:bottom w:val="none" w:sz="0" w:space="0" w:color="auto"/>
        <w:right w:val="none" w:sz="0" w:space="0" w:color="auto"/>
      </w:divBdr>
    </w:div>
    <w:div w:id="13699523">
      <w:bodyDiv w:val="1"/>
      <w:marLeft w:val="0"/>
      <w:marRight w:val="0"/>
      <w:marTop w:val="0"/>
      <w:marBottom w:val="0"/>
      <w:divBdr>
        <w:top w:val="none" w:sz="0" w:space="0" w:color="auto"/>
        <w:left w:val="none" w:sz="0" w:space="0" w:color="auto"/>
        <w:bottom w:val="none" w:sz="0" w:space="0" w:color="auto"/>
        <w:right w:val="none" w:sz="0" w:space="0" w:color="auto"/>
      </w:divBdr>
    </w:div>
    <w:div w:id="13701566">
      <w:bodyDiv w:val="1"/>
      <w:marLeft w:val="0"/>
      <w:marRight w:val="0"/>
      <w:marTop w:val="0"/>
      <w:marBottom w:val="0"/>
      <w:divBdr>
        <w:top w:val="none" w:sz="0" w:space="0" w:color="auto"/>
        <w:left w:val="none" w:sz="0" w:space="0" w:color="auto"/>
        <w:bottom w:val="none" w:sz="0" w:space="0" w:color="auto"/>
        <w:right w:val="none" w:sz="0" w:space="0" w:color="auto"/>
      </w:divBdr>
    </w:div>
    <w:div w:id="20518475">
      <w:bodyDiv w:val="1"/>
      <w:marLeft w:val="0"/>
      <w:marRight w:val="0"/>
      <w:marTop w:val="0"/>
      <w:marBottom w:val="0"/>
      <w:divBdr>
        <w:top w:val="none" w:sz="0" w:space="0" w:color="auto"/>
        <w:left w:val="none" w:sz="0" w:space="0" w:color="auto"/>
        <w:bottom w:val="none" w:sz="0" w:space="0" w:color="auto"/>
        <w:right w:val="none" w:sz="0" w:space="0" w:color="auto"/>
      </w:divBdr>
    </w:div>
    <w:div w:id="21247732">
      <w:bodyDiv w:val="1"/>
      <w:marLeft w:val="0"/>
      <w:marRight w:val="0"/>
      <w:marTop w:val="0"/>
      <w:marBottom w:val="0"/>
      <w:divBdr>
        <w:top w:val="none" w:sz="0" w:space="0" w:color="auto"/>
        <w:left w:val="none" w:sz="0" w:space="0" w:color="auto"/>
        <w:bottom w:val="none" w:sz="0" w:space="0" w:color="auto"/>
        <w:right w:val="none" w:sz="0" w:space="0" w:color="auto"/>
      </w:divBdr>
    </w:div>
    <w:div w:id="21712718">
      <w:bodyDiv w:val="1"/>
      <w:marLeft w:val="0"/>
      <w:marRight w:val="0"/>
      <w:marTop w:val="0"/>
      <w:marBottom w:val="0"/>
      <w:divBdr>
        <w:top w:val="none" w:sz="0" w:space="0" w:color="auto"/>
        <w:left w:val="none" w:sz="0" w:space="0" w:color="auto"/>
        <w:bottom w:val="none" w:sz="0" w:space="0" w:color="auto"/>
        <w:right w:val="none" w:sz="0" w:space="0" w:color="auto"/>
      </w:divBdr>
    </w:div>
    <w:div w:id="23483243">
      <w:bodyDiv w:val="1"/>
      <w:marLeft w:val="0"/>
      <w:marRight w:val="0"/>
      <w:marTop w:val="0"/>
      <w:marBottom w:val="0"/>
      <w:divBdr>
        <w:top w:val="none" w:sz="0" w:space="0" w:color="auto"/>
        <w:left w:val="none" w:sz="0" w:space="0" w:color="auto"/>
        <w:bottom w:val="none" w:sz="0" w:space="0" w:color="auto"/>
        <w:right w:val="none" w:sz="0" w:space="0" w:color="auto"/>
      </w:divBdr>
    </w:div>
    <w:div w:id="25720416">
      <w:bodyDiv w:val="1"/>
      <w:marLeft w:val="0"/>
      <w:marRight w:val="0"/>
      <w:marTop w:val="0"/>
      <w:marBottom w:val="0"/>
      <w:divBdr>
        <w:top w:val="none" w:sz="0" w:space="0" w:color="auto"/>
        <w:left w:val="none" w:sz="0" w:space="0" w:color="auto"/>
        <w:bottom w:val="none" w:sz="0" w:space="0" w:color="auto"/>
        <w:right w:val="none" w:sz="0" w:space="0" w:color="auto"/>
      </w:divBdr>
    </w:div>
    <w:div w:id="28193118">
      <w:bodyDiv w:val="1"/>
      <w:marLeft w:val="0"/>
      <w:marRight w:val="0"/>
      <w:marTop w:val="0"/>
      <w:marBottom w:val="0"/>
      <w:divBdr>
        <w:top w:val="none" w:sz="0" w:space="0" w:color="auto"/>
        <w:left w:val="none" w:sz="0" w:space="0" w:color="auto"/>
        <w:bottom w:val="none" w:sz="0" w:space="0" w:color="auto"/>
        <w:right w:val="none" w:sz="0" w:space="0" w:color="auto"/>
      </w:divBdr>
    </w:div>
    <w:div w:id="37123768">
      <w:bodyDiv w:val="1"/>
      <w:marLeft w:val="0"/>
      <w:marRight w:val="0"/>
      <w:marTop w:val="0"/>
      <w:marBottom w:val="0"/>
      <w:divBdr>
        <w:top w:val="none" w:sz="0" w:space="0" w:color="auto"/>
        <w:left w:val="none" w:sz="0" w:space="0" w:color="auto"/>
        <w:bottom w:val="none" w:sz="0" w:space="0" w:color="auto"/>
        <w:right w:val="none" w:sz="0" w:space="0" w:color="auto"/>
      </w:divBdr>
    </w:div>
    <w:div w:id="38284714">
      <w:bodyDiv w:val="1"/>
      <w:marLeft w:val="0"/>
      <w:marRight w:val="0"/>
      <w:marTop w:val="0"/>
      <w:marBottom w:val="0"/>
      <w:divBdr>
        <w:top w:val="none" w:sz="0" w:space="0" w:color="auto"/>
        <w:left w:val="none" w:sz="0" w:space="0" w:color="auto"/>
        <w:bottom w:val="none" w:sz="0" w:space="0" w:color="auto"/>
        <w:right w:val="none" w:sz="0" w:space="0" w:color="auto"/>
      </w:divBdr>
    </w:div>
    <w:div w:id="50078037">
      <w:bodyDiv w:val="1"/>
      <w:marLeft w:val="0"/>
      <w:marRight w:val="0"/>
      <w:marTop w:val="0"/>
      <w:marBottom w:val="0"/>
      <w:divBdr>
        <w:top w:val="none" w:sz="0" w:space="0" w:color="auto"/>
        <w:left w:val="none" w:sz="0" w:space="0" w:color="auto"/>
        <w:bottom w:val="none" w:sz="0" w:space="0" w:color="auto"/>
        <w:right w:val="none" w:sz="0" w:space="0" w:color="auto"/>
      </w:divBdr>
    </w:div>
    <w:div w:id="58525052">
      <w:bodyDiv w:val="1"/>
      <w:marLeft w:val="0"/>
      <w:marRight w:val="0"/>
      <w:marTop w:val="0"/>
      <w:marBottom w:val="0"/>
      <w:divBdr>
        <w:top w:val="none" w:sz="0" w:space="0" w:color="auto"/>
        <w:left w:val="none" w:sz="0" w:space="0" w:color="auto"/>
        <w:bottom w:val="none" w:sz="0" w:space="0" w:color="auto"/>
        <w:right w:val="none" w:sz="0" w:space="0" w:color="auto"/>
      </w:divBdr>
    </w:div>
    <w:div w:id="70347887">
      <w:bodyDiv w:val="1"/>
      <w:marLeft w:val="0"/>
      <w:marRight w:val="0"/>
      <w:marTop w:val="0"/>
      <w:marBottom w:val="0"/>
      <w:divBdr>
        <w:top w:val="none" w:sz="0" w:space="0" w:color="auto"/>
        <w:left w:val="none" w:sz="0" w:space="0" w:color="auto"/>
        <w:bottom w:val="none" w:sz="0" w:space="0" w:color="auto"/>
        <w:right w:val="none" w:sz="0" w:space="0" w:color="auto"/>
      </w:divBdr>
    </w:div>
    <w:div w:id="74864227">
      <w:bodyDiv w:val="1"/>
      <w:marLeft w:val="0"/>
      <w:marRight w:val="0"/>
      <w:marTop w:val="0"/>
      <w:marBottom w:val="0"/>
      <w:divBdr>
        <w:top w:val="none" w:sz="0" w:space="0" w:color="auto"/>
        <w:left w:val="none" w:sz="0" w:space="0" w:color="auto"/>
        <w:bottom w:val="none" w:sz="0" w:space="0" w:color="auto"/>
        <w:right w:val="none" w:sz="0" w:space="0" w:color="auto"/>
      </w:divBdr>
    </w:div>
    <w:div w:id="78983741">
      <w:bodyDiv w:val="1"/>
      <w:marLeft w:val="0"/>
      <w:marRight w:val="0"/>
      <w:marTop w:val="0"/>
      <w:marBottom w:val="0"/>
      <w:divBdr>
        <w:top w:val="none" w:sz="0" w:space="0" w:color="auto"/>
        <w:left w:val="none" w:sz="0" w:space="0" w:color="auto"/>
        <w:bottom w:val="none" w:sz="0" w:space="0" w:color="auto"/>
        <w:right w:val="none" w:sz="0" w:space="0" w:color="auto"/>
      </w:divBdr>
    </w:div>
    <w:div w:id="87505555">
      <w:bodyDiv w:val="1"/>
      <w:marLeft w:val="0"/>
      <w:marRight w:val="0"/>
      <w:marTop w:val="0"/>
      <w:marBottom w:val="0"/>
      <w:divBdr>
        <w:top w:val="none" w:sz="0" w:space="0" w:color="auto"/>
        <w:left w:val="none" w:sz="0" w:space="0" w:color="auto"/>
        <w:bottom w:val="none" w:sz="0" w:space="0" w:color="auto"/>
        <w:right w:val="none" w:sz="0" w:space="0" w:color="auto"/>
      </w:divBdr>
    </w:div>
    <w:div w:id="90051925">
      <w:bodyDiv w:val="1"/>
      <w:marLeft w:val="0"/>
      <w:marRight w:val="0"/>
      <w:marTop w:val="0"/>
      <w:marBottom w:val="0"/>
      <w:divBdr>
        <w:top w:val="none" w:sz="0" w:space="0" w:color="auto"/>
        <w:left w:val="none" w:sz="0" w:space="0" w:color="auto"/>
        <w:bottom w:val="none" w:sz="0" w:space="0" w:color="auto"/>
        <w:right w:val="none" w:sz="0" w:space="0" w:color="auto"/>
      </w:divBdr>
    </w:div>
    <w:div w:id="97723467">
      <w:bodyDiv w:val="1"/>
      <w:marLeft w:val="0"/>
      <w:marRight w:val="0"/>
      <w:marTop w:val="0"/>
      <w:marBottom w:val="0"/>
      <w:divBdr>
        <w:top w:val="none" w:sz="0" w:space="0" w:color="auto"/>
        <w:left w:val="none" w:sz="0" w:space="0" w:color="auto"/>
        <w:bottom w:val="none" w:sz="0" w:space="0" w:color="auto"/>
        <w:right w:val="none" w:sz="0" w:space="0" w:color="auto"/>
      </w:divBdr>
    </w:div>
    <w:div w:id="97798256">
      <w:bodyDiv w:val="1"/>
      <w:marLeft w:val="0"/>
      <w:marRight w:val="0"/>
      <w:marTop w:val="0"/>
      <w:marBottom w:val="0"/>
      <w:divBdr>
        <w:top w:val="none" w:sz="0" w:space="0" w:color="auto"/>
        <w:left w:val="none" w:sz="0" w:space="0" w:color="auto"/>
        <w:bottom w:val="none" w:sz="0" w:space="0" w:color="auto"/>
        <w:right w:val="none" w:sz="0" w:space="0" w:color="auto"/>
      </w:divBdr>
    </w:div>
    <w:div w:id="98066007">
      <w:bodyDiv w:val="1"/>
      <w:marLeft w:val="0"/>
      <w:marRight w:val="0"/>
      <w:marTop w:val="0"/>
      <w:marBottom w:val="0"/>
      <w:divBdr>
        <w:top w:val="none" w:sz="0" w:space="0" w:color="auto"/>
        <w:left w:val="none" w:sz="0" w:space="0" w:color="auto"/>
        <w:bottom w:val="none" w:sz="0" w:space="0" w:color="auto"/>
        <w:right w:val="none" w:sz="0" w:space="0" w:color="auto"/>
      </w:divBdr>
    </w:div>
    <w:div w:id="106196289">
      <w:bodyDiv w:val="1"/>
      <w:marLeft w:val="0"/>
      <w:marRight w:val="0"/>
      <w:marTop w:val="0"/>
      <w:marBottom w:val="0"/>
      <w:divBdr>
        <w:top w:val="none" w:sz="0" w:space="0" w:color="auto"/>
        <w:left w:val="none" w:sz="0" w:space="0" w:color="auto"/>
        <w:bottom w:val="none" w:sz="0" w:space="0" w:color="auto"/>
        <w:right w:val="none" w:sz="0" w:space="0" w:color="auto"/>
      </w:divBdr>
    </w:div>
    <w:div w:id="114295959">
      <w:bodyDiv w:val="1"/>
      <w:marLeft w:val="0"/>
      <w:marRight w:val="0"/>
      <w:marTop w:val="0"/>
      <w:marBottom w:val="0"/>
      <w:divBdr>
        <w:top w:val="none" w:sz="0" w:space="0" w:color="auto"/>
        <w:left w:val="none" w:sz="0" w:space="0" w:color="auto"/>
        <w:bottom w:val="none" w:sz="0" w:space="0" w:color="auto"/>
        <w:right w:val="none" w:sz="0" w:space="0" w:color="auto"/>
      </w:divBdr>
    </w:div>
    <w:div w:id="114714893">
      <w:bodyDiv w:val="1"/>
      <w:marLeft w:val="0"/>
      <w:marRight w:val="0"/>
      <w:marTop w:val="0"/>
      <w:marBottom w:val="0"/>
      <w:divBdr>
        <w:top w:val="none" w:sz="0" w:space="0" w:color="auto"/>
        <w:left w:val="none" w:sz="0" w:space="0" w:color="auto"/>
        <w:bottom w:val="none" w:sz="0" w:space="0" w:color="auto"/>
        <w:right w:val="none" w:sz="0" w:space="0" w:color="auto"/>
      </w:divBdr>
    </w:div>
    <w:div w:id="132021108">
      <w:bodyDiv w:val="1"/>
      <w:marLeft w:val="0"/>
      <w:marRight w:val="0"/>
      <w:marTop w:val="0"/>
      <w:marBottom w:val="0"/>
      <w:divBdr>
        <w:top w:val="none" w:sz="0" w:space="0" w:color="auto"/>
        <w:left w:val="none" w:sz="0" w:space="0" w:color="auto"/>
        <w:bottom w:val="none" w:sz="0" w:space="0" w:color="auto"/>
        <w:right w:val="none" w:sz="0" w:space="0" w:color="auto"/>
      </w:divBdr>
    </w:div>
    <w:div w:id="133721481">
      <w:bodyDiv w:val="1"/>
      <w:marLeft w:val="0"/>
      <w:marRight w:val="0"/>
      <w:marTop w:val="0"/>
      <w:marBottom w:val="0"/>
      <w:divBdr>
        <w:top w:val="none" w:sz="0" w:space="0" w:color="auto"/>
        <w:left w:val="none" w:sz="0" w:space="0" w:color="auto"/>
        <w:bottom w:val="none" w:sz="0" w:space="0" w:color="auto"/>
        <w:right w:val="none" w:sz="0" w:space="0" w:color="auto"/>
      </w:divBdr>
    </w:div>
    <w:div w:id="155877007">
      <w:bodyDiv w:val="1"/>
      <w:marLeft w:val="0"/>
      <w:marRight w:val="0"/>
      <w:marTop w:val="0"/>
      <w:marBottom w:val="0"/>
      <w:divBdr>
        <w:top w:val="none" w:sz="0" w:space="0" w:color="auto"/>
        <w:left w:val="none" w:sz="0" w:space="0" w:color="auto"/>
        <w:bottom w:val="none" w:sz="0" w:space="0" w:color="auto"/>
        <w:right w:val="none" w:sz="0" w:space="0" w:color="auto"/>
      </w:divBdr>
    </w:div>
    <w:div w:id="157115605">
      <w:bodyDiv w:val="1"/>
      <w:marLeft w:val="0"/>
      <w:marRight w:val="0"/>
      <w:marTop w:val="0"/>
      <w:marBottom w:val="0"/>
      <w:divBdr>
        <w:top w:val="none" w:sz="0" w:space="0" w:color="auto"/>
        <w:left w:val="none" w:sz="0" w:space="0" w:color="auto"/>
        <w:bottom w:val="none" w:sz="0" w:space="0" w:color="auto"/>
        <w:right w:val="none" w:sz="0" w:space="0" w:color="auto"/>
      </w:divBdr>
    </w:div>
    <w:div w:id="158429333">
      <w:bodyDiv w:val="1"/>
      <w:marLeft w:val="0"/>
      <w:marRight w:val="0"/>
      <w:marTop w:val="0"/>
      <w:marBottom w:val="0"/>
      <w:divBdr>
        <w:top w:val="none" w:sz="0" w:space="0" w:color="auto"/>
        <w:left w:val="none" w:sz="0" w:space="0" w:color="auto"/>
        <w:bottom w:val="none" w:sz="0" w:space="0" w:color="auto"/>
        <w:right w:val="none" w:sz="0" w:space="0" w:color="auto"/>
      </w:divBdr>
    </w:div>
    <w:div w:id="162014035">
      <w:bodyDiv w:val="1"/>
      <w:marLeft w:val="0"/>
      <w:marRight w:val="0"/>
      <w:marTop w:val="0"/>
      <w:marBottom w:val="0"/>
      <w:divBdr>
        <w:top w:val="none" w:sz="0" w:space="0" w:color="auto"/>
        <w:left w:val="none" w:sz="0" w:space="0" w:color="auto"/>
        <w:bottom w:val="none" w:sz="0" w:space="0" w:color="auto"/>
        <w:right w:val="none" w:sz="0" w:space="0" w:color="auto"/>
      </w:divBdr>
    </w:div>
    <w:div w:id="169099667">
      <w:bodyDiv w:val="1"/>
      <w:marLeft w:val="0"/>
      <w:marRight w:val="0"/>
      <w:marTop w:val="0"/>
      <w:marBottom w:val="0"/>
      <w:divBdr>
        <w:top w:val="none" w:sz="0" w:space="0" w:color="auto"/>
        <w:left w:val="none" w:sz="0" w:space="0" w:color="auto"/>
        <w:bottom w:val="none" w:sz="0" w:space="0" w:color="auto"/>
        <w:right w:val="none" w:sz="0" w:space="0" w:color="auto"/>
      </w:divBdr>
    </w:div>
    <w:div w:id="173689671">
      <w:bodyDiv w:val="1"/>
      <w:marLeft w:val="0"/>
      <w:marRight w:val="0"/>
      <w:marTop w:val="0"/>
      <w:marBottom w:val="0"/>
      <w:divBdr>
        <w:top w:val="none" w:sz="0" w:space="0" w:color="auto"/>
        <w:left w:val="none" w:sz="0" w:space="0" w:color="auto"/>
        <w:bottom w:val="none" w:sz="0" w:space="0" w:color="auto"/>
        <w:right w:val="none" w:sz="0" w:space="0" w:color="auto"/>
      </w:divBdr>
    </w:div>
    <w:div w:id="179317350">
      <w:bodyDiv w:val="1"/>
      <w:marLeft w:val="0"/>
      <w:marRight w:val="0"/>
      <w:marTop w:val="0"/>
      <w:marBottom w:val="0"/>
      <w:divBdr>
        <w:top w:val="none" w:sz="0" w:space="0" w:color="auto"/>
        <w:left w:val="none" w:sz="0" w:space="0" w:color="auto"/>
        <w:bottom w:val="none" w:sz="0" w:space="0" w:color="auto"/>
        <w:right w:val="none" w:sz="0" w:space="0" w:color="auto"/>
      </w:divBdr>
    </w:div>
    <w:div w:id="181752081">
      <w:bodyDiv w:val="1"/>
      <w:marLeft w:val="0"/>
      <w:marRight w:val="0"/>
      <w:marTop w:val="0"/>
      <w:marBottom w:val="0"/>
      <w:divBdr>
        <w:top w:val="none" w:sz="0" w:space="0" w:color="auto"/>
        <w:left w:val="none" w:sz="0" w:space="0" w:color="auto"/>
        <w:bottom w:val="none" w:sz="0" w:space="0" w:color="auto"/>
        <w:right w:val="none" w:sz="0" w:space="0" w:color="auto"/>
      </w:divBdr>
    </w:div>
    <w:div w:id="184293945">
      <w:bodyDiv w:val="1"/>
      <w:marLeft w:val="0"/>
      <w:marRight w:val="0"/>
      <w:marTop w:val="0"/>
      <w:marBottom w:val="0"/>
      <w:divBdr>
        <w:top w:val="none" w:sz="0" w:space="0" w:color="auto"/>
        <w:left w:val="none" w:sz="0" w:space="0" w:color="auto"/>
        <w:bottom w:val="none" w:sz="0" w:space="0" w:color="auto"/>
        <w:right w:val="none" w:sz="0" w:space="0" w:color="auto"/>
      </w:divBdr>
    </w:div>
    <w:div w:id="184637608">
      <w:bodyDiv w:val="1"/>
      <w:marLeft w:val="0"/>
      <w:marRight w:val="0"/>
      <w:marTop w:val="0"/>
      <w:marBottom w:val="0"/>
      <w:divBdr>
        <w:top w:val="none" w:sz="0" w:space="0" w:color="auto"/>
        <w:left w:val="none" w:sz="0" w:space="0" w:color="auto"/>
        <w:bottom w:val="none" w:sz="0" w:space="0" w:color="auto"/>
        <w:right w:val="none" w:sz="0" w:space="0" w:color="auto"/>
      </w:divBdr>
    </w:div>
    <w:div w:id="189731902">
      <w:bodyDiv w:val="1"/>
      <w:marLeft w:val="0"/>
      <w:marRight w:val="0"/>
      <w:marTop w:val="0"/>
      <w:marBottom w:val="0"/>
      <w:divBdr>
        <w:top w:val="none" w:sz="0" w:space="0" w:color="auto"/>
        <w:left w:val="none" w:sz="0" w:space="0" w:color="auto"/>
        <w:bottom w:val="none" w:sz="0" w:space="0" w:color="auto"/>
        <w:right w:val="none" w:sz="0" w:space="0" w:color="auto"/>
      </w:divBdr>
    </w:div>
    <w:div w:id="191845751">
      <w:bodyDiv w:val="1"/>
      <w:marLeft w:val="0"/>
      <w:marRight w:val="0"/>
      <w:marTop w:val="0"/>
      <w:marBottom w:val="0"/>
      <w:divBdr>
        <w:top w:val="none" w:sz="0" w:space="0" w:color="auto"/>
        <w:left w:val="none" w:sz="0" w:space="0" w:color="auto"/>
        <w:bottom w:val="none" w:sz="0" w:space="0" w:color="auto"/>
        <w:right w:val="none" w:sz="0" w:space="0" w:color="auto"/>
      </w:divBdr>
    </w:div>
    <w:div w:id="197817460">
      <w:bodyDiv w:val="1"/>
      <w:marLeft w:val="0"/>
      <w:marRight w:val="0"/>
      <w:marTop w:val="0"/>
      <w:marBottom w:val="0"/>
      <w:divBdr>
        <w:top w:val="none" w:sz="0" w:space="0" w:color="auto"/>
        <w:left w:val="none" w:sz="0" w:space="0" w:color="auto"/>
        <w:bottom w:val="none" w:sz="0" w:space="0" w:color="auto"/>
        <w:right w:val="none" w:sz="0" w:space="0" w:color="auto"/>
      </w:divBdr>
    </w:div>
    <w:div w:id="207954668">
      <w:bodyDiv w:val="1"/>
      <w:marLeft w:val="0"/>
      <w:marRight w:val="0"/>
      <w:marTop w:val="0"/>
      <w:marBottom w:val="0"/>
      <w:divBdr>
        <w:top w:val="none" w:sz="0" w:space="0" w:color="auto"/>
        <w:left w:val="none" w:sz="0" w:space="0" w:color="auto"/>
        <w:bottom w:val="none" w:sz="0" w:space="0" w:color="auto"/>
        <w:right w:val="none" w:sz="0" w:space="0" w:color="auto"/>
      </w:divBdr>
    </w:div>
    <w:div w:id="210963612">
      <w:bodyDiv w:val="1"/>
      <w:marLeft w:val="0"/>
      <w:marRight w:val="0"/>
      <w:marTop w:val="0"/>
      <w:marBottom w:val="0"/>
      <w:divBdr>
        <w:top w:val="none" w:sz="0" w:space="0" w:color="auto"/>
        <w:left w:val="none" w:sz="0" w:space="0" w:color="auto"/>
        <w:bottom w:val="none" w:sz="0" w:space="0" w:color="auto"/>
        <w:right w:val="none" w:sz="0" w:space="0" w:color="auto"/>
      </w:divBdr>
    </w:div>
    <w:div w:id="211619130">
      <w:bodyDiv w:val="1"/>
      <w:marLeft w:val="0"/>
      <w:marRight w:val="0"/>
      <w:marTop w:val="0"/>
      <w:marBottom w:val="0"/>
      <w:divBdr>
        <w:top w:val="none" w:sz="0" w:space="0" w:color="auto"/>
        <w:left w:val="none" w:sz="0" w:space="0" w:color="auto"/>
        <w:bottom w:val="none" w:sz="0" w:space="0" w:color="auto"/>
        <w:right w:val="none" w:sz="0" w:space="0" w:color="auto"/>
      </w:divBdr>
    </w:div>
    <w:div w:id="212884745">
      <w:bodyDiv w:val="1"/>
      <w:marLeft w:val="0"/>
      <w:marRight w:val="0"/>
      <w:marTop w:val="0"/>
      <w:marBottom w:val="0"/>
      <w:divBdr>
        <w:top w:val="none" w:sz="0" w:space="0" w:color="auto"/>
        <w:left w:val="none" w:sz="0" w:space="0" w:color="auto"/>
        <w:bottom w:val="none" w:sz="0" w:space="0" w:color="auto"/>
        <w:right w:val="none" w:sz="0" w:space="0" w:color="auto"/>
      </w:divBdr>
    </w:div>
    <w:div w:id="213742385">
      <w:bodyDiv w:val="1"/>
      <w:marLeft w:val="0"/>
      <w:marRight w:val="0"/>
      <w:marTop w:val="0"/>
      <w:marBottom w:val="0"/>
      <w:divBdr>
        <w:top w:val="none" w:sz="0" w:space="0" w:color="auto"/>
        <w:left w:val="none" w:sz="0" w:space="0" w:color="auto"/>
        <w:bottom w:val="none" w:sz="0" w:space="0" w:color="auto"/>
        <w:right w:val="none" w:sz="0" w:space="0" w:color="auto"/>
      </w:divBdr>
    </w:div>
    <w:div w:id="229268362">
      <w:bodyDiv w:val="1"/>
      <w:marLeft w:val="0"/>
      <w:marRight w:val="0"/>
      <w:marTop w:val="0"/>
      <w:marBottom w:val="0"/>
      <w:divBdr>
        <w:top w:val="none" w:sz="0" w:space="0" w:color="auto"/>
        <w:left w:val="none" w:sz="0" w:space="0" w:color="auto"/>
        <w:bottom w:val="none" w:sz="0" w:space="0" w:color="auto"/>
        <w:right w:val="none" w:sz="0" w:space="0" w:color="auto"/>
      </w:divBdr>
    </w:div>
    <w:div w:id="231817849">
      <w:bodyDiv w:val="1"/>
      <w:marLeft w:val="0"/>
      <w:marRight w:val="0"/>
      <w:marTop w:val="0"/>
      <w:marBottom w:val="0"/>
      <w:divBdr>
        <w:top w:val="none" w:sz="0" w:space="0" w:color="auto"/>
        <w:left w:val="none" w:sz="0" w:space="0" w:color="auto"/>
        <w:bottom w:val="none" w:sz="0" w:space="0" w:color="auto"/>
        <w:right w:val="none" w:sz="0" w:space="0" w:color="auto"/>
      </w:divBdr>
    </w:div>
    <w:div w:id="232083204">
      <w:bodyDiv w:val="1"/>
      <w:marLeft w:val="0"/>
      <w:marRight w:val="0"/>
      <w:marTop w:val="0"/>
      <w:marBottom w:val="0"/>
      <w:divBdr>
        <w:top w:val="none" w:sz="0" w:space="0" w:color="auto"/>
        <w:left w:val="none" w:sz="0" w:space="0" w:color="auto"/>
        <w:bottom w:val="none" w:sz="0" w:space="0" w:color="auto"/>
        <w:right w:val="none" w:sz="0" w:space="0" w:color="auto"/>
      </w:divBdr>
    </w:div>
    <w:div w:id="233124074">
      <w:bodyDiv w:val="1"/>
      <w:marLeft w:val="0"/>
      <w:marRight w:val="0"/>
      <w:marTop w:val="0"/>
      <w:marBottom w:val="0"/>
      <w:divBdr>
        <w:top w:val="none" w:sz="0" w:space="0" w:color="auto"/>
        <w:left w:val="none" w:sz="0" w:space="0" w:color="auto"/>
        <w:bottom w:val="none" w:sz="0" w:space="0" w:color="auto"/>
        <w:right w:val="none" w:sz="0" w:space="0" w:color="auto"/>
      </w:divBdr>
    </w:div>
    <w:div w:id="237830738">
      <w:bodyDiv w:val="1"/>
      <w:marLeft w:val="0"/>
      <w:marRight w:val="0"/>
      <w:marTop w:val="0"/>
      <w:marBottom w:val="0"/>
      <w:divBdr>
        <w:top w:val="none" w:sz="0" w:space="0" w:color="auto"/>
        <w:left w:val="none" w:sz="0" w:space="0" w:color="auto"/>
        <w:bottom w:val="none" w:sz="0" w:space="0" w:color="auto"/>
        <w:right w:val="none" w:sz="0" w:space="0" w:color="auto"/>
      </w:divBdr>
    </w:div>
    <w:div w:id="240220280">
      <w:bodyDiv w:val="1"/>
      <w:marLeft w:val="0"/>
      <w:marRight w:val="0"/>
      <w:marTop w:val="0"/>
      <w:marBottom w:val="0"/>
      <w:divBdr>
        <w:top w:val="none" w:sz="0" w:space="0" w:color="auto"/>
        <w:left w:val="none" w:sz="0" w:space="0" w:color="auto"/>
        <w:bottom w:val="none" w:sz="0" w:space="0" w:color="auto"/>
        <w:right w:val="none" w:sz="0" w:space="0" w:color="auto"/>
      </w:divBdr>
    </w:div>
    <w:div w:id="244851412">
      <w:bodyDiv w:val="1"/>
      <w:marLeft w:val="0"/>
      <w:marRight w:val="0"/>
      <w:marTop w:val="0"/>
      <w:marBottom w:val="0"/>
      <w:divBdr>
        <w:top w:val="none" w:sz="0" w:space="0" w:color="auto"/>
        <w:left w:val="none" w:sz="0" w:space="0" w:color="auto"/>
        <w:bottom w:val="none" w:sz="0" w:space="0" w:color="auto"/>
        <w:right w:val="none" w:sz="0" w:space="0" w:color="auto"/>
      </w:divBdr>
    </w:div>
    <w:div w:id="251209533">
      <w:bodyDiv w:val="1"/>
      <w:marLeft w:val="0"/>
      <w:marRight w:val="0"/>
      <w:marTop w:val="0"/>
      <w:marBottom w:val="0"/>
      <w:divBdr>
        <w:top w:val="none" w:sz="0" w:space="0" w:color="auto"/>
        <w:left w:val="none" w:sz="0" w:space="0" w:color="auto"/>
        <w:bottom w:val="none" w:sz="0" w:space="0" w:color="auto"/>
        <w:right w:val="none" w:sz="0" w:space="0" w:color="auto"/>
      </w:divBdr>
    </w:div>
    <w:div w:id="252670268">
      <w:bodyDiv w:val="1"/>
      <w:marLeft w:val="0"/>
      <w:marRight w:val="0"/>
      <w:marTop w:val="0"/>
      <w:marBottom w:val="0"/>
      <w:divBdr>
        <w:top w:val="none" w:sz="0" w:space="0" w:color="auto"/>
        <w:left w:val="none" w:sz="0" w:space="0" w:color="auto"/>
        <w:bottom w:val="none" w:sz="0" w:space="0" w:color="auto"/>
        <w:right w:val="none" w:sz="0" w:space="0" w:color="auto"/>
      </w:divBdr>
    </w:div>
    <w:div w:id="253828228">
      <w:bodyDiv w:val="1"/>
      <w:marLeft w:val="0"/>
      <w:marRight w:val="0"/>
      <w:marTop w:val="0"/>
      <w:marBottom w:val="0"/>
      <w:divBdr>
        <w:top w:val="none" w:sz="0" w:space="0" w:color="auto"/>
        <w:left w:val="none" w:sz="0" w:space="0" w:color="auto"/>
        <w:bottom w:val="none" w:sz="0" w:space="0" w:color="auto"/>
        <w:right w:val="none" w:sz="0" w:space="0" w:color="auto"/>
      </w:divBdr>
    </w:div>
    <w:div w:id="253979640">
      <w:bodyDiv w:val="1"/>
      <w:marLeft w:val="0"/>
      <w:marRight w:val="0"/>
      <w:marTop w:val="0"/>
      <w:marBottom w:val="0"/>
      <w:divBdr>
        <w:top w:val="none" w:sz="0" w:space="0" w:color="auto"/>
        <w:left w:val="none" w:sz="0" w:space="0" w:color="auto"/>
        <w:bottom w:val="none" w:sz="0" w:space="0" w:color="auto"/>
        <w:right w:val="none" w:sz="0" w:space="0" w:color="auto"/>
      </w:divBdr>
    </w:div>
    <w:div w:id="260722737">
      <w:bodyDiv w:val="1"/>
      <w:marLeft w:val="0"/>
      <w:marRight w:val="0"/>
      <w:marTop w:val="0"/>
      <w:marBottom w:val="0"/>
      <w:divBdr>
        <w:top w:val="none" w:sz="0" w:space="0" w:color="auto"/>
        <w:left w:val="none" w:sz="0" w:space="0" w:color="auto"/>
        <w:bottom w:val="none" w:sz="0" w:space="0" w:color="auto"/>
        <w:right w:val="none" w:sz="0" w:space="0" w:color="auto"/>
      </w:divBdr>
    </w:div>
    <w:div w:id="260845750">
      <w:bodyDiv w:val="1"/>
      <w:marLeft w:val="0"/>
      <w:marRight w:val="0"/>
      <w:marTop w:val="0"/>
      <w:marBottom w:val="0"/>
      <w:divBdr>
        <w:top w:val="none" w:sz="0" w:space="0" w:color="auto"/>
        <w:left w:val="none" w:sz="0" w:space="0" w:color="auto"/>
        <w:bottom w:val="none" w:sz="0" w:space="0" w:color="auto"/>
        <w:right w:val="none" w:sz="0" w:space="0" w:color="auto"/>
      </w:divBdr>
    </w:div>
    <w:div w:id="265119331">
      <w:bodyDiv w:val="1"/>
      <w:marLeft w:val="0"/>
      <w:marRight w:val="0"/>
      <w:marTop w:val="0"/>
      <w:marBottom w:val="0"/>
      <w:divBdr>
        <w:top w:val="none" w:sz="0" w:space="0" w:color="auto"/>
        <w:left w:val="none" w:sz="0" w:space="0" w:color="auto"/>
        <w:bottom w:val="none" w:sz="0" w:space="0" w:color="auto"/>
        <w:right w:val="none" w:sz="0" w:space="0" w:color="auto"/>
      </w:divBdr>
    </w:div>
    <w:div w:id="269894607">
      <w:bodyDiv w:val="1"/>
      <w:marLeft w:val="0"/>
      <w:marRight w:val="0"/>
      <w:marTop w:val="0"/>
      <w:marBottom w:val="0"/>
      <w:divBdr>
        <w:top w:val="none" w:sz="0" w:space="0" w:color="auto"/>
        <w:left w:val="none" w:sz="0" w:space="0" w:color="auto"/>
        <w:bottom w:val="none" w:sz="0" w:space="0" w:color="auto"/>
        <w:right w:val="none" w:sz="0" w:space="0" w:color="auto"/>
      </w:divBdr>
    </w:div>
    <w:div w:id="274093744">
      <w:bodyDiv w:val="1"/>
      <w:marLeft w:val="0"/>
      <w:marRight w:val="0"/>
      <w:marTop w:val="0"/>
      <w:marBottom w:val="0"/>
      <w:divBdr>
        <w:top w:val="none" w:sz="0" w:space="0" w:color="auto"/>
        <w:left w:val="none" w:sz="0" w:space="0" w:color="auto"/>
        <w:bottom w:val="none" w:sz="0" w:space="0" w:color="auto"/>
        <w:right w:val="none" w:sz="0" w:space="0" w:color="auto"/>
      </w:divBdr>
    </w:div>
    <w:div w:id="276524195">
      <w:bodyDiv w:val="1"/>
      <w:marLeft w:val="0"/>
      <w:marRight w:val="0"/>
      <w:marTop w:val="0"/>
      <w:marBottom w:val="0"/>
      <w:divBdr>
        <w:top w:val="none" w:sz="0" w:space="0" w:color="auto"/>
        <w:left w:val="none" w:sz="0" w:space="0" w:color="auto"/>
        <w:bottom w:val="none" w:sz="0" w:space="0" w:color="auto"/>
        <w:right w:val="none" w:sz="0" w:space="0" w:color="auto"/>
      </w:divBdr>
    </w:div>
    <w:div w:id="282155771">
      <w:bodyDiv w:val="1"/>
      <w:marLeft w:val="0"/>
      <w:marRight w:val="0"/>
      <w:marTop w:val="0"/>
      <w:marBottom w:val="0"/>
      <w:divBdr>
        <w:top w:val="none" w:sz="0" w:space="0" w:color="auto"/>
        <w:left w:val="none" w:sz="0" w:space="0" w:color="auto"/>
        <w:bottom w:val="none" w:sz="0" w:space="0" w:color="auto"/>
        <w:right w:val="none" w:sz="0" w:space="0" w:color="auto"/>
      </w:divBdr>
    </w:div>
    <w:div w:id="304507432">
      <w:bodyDiv w:val="1"/>
      <w:marLeft w:val="0"/>
      <w:marRight w:val="0"/>
      <w:marTop w:val="0"/>
      <w:marBottom w:val="0"/>
      <w:divBdr>
        <w:top w:val="none" w:sz="0" w:space="0" w:color="auto"/>
        <w:left w:val="none" w:sz="0" w:space="0" w:color="auto"/>
        <w:bottom w:val="none" w:sz="0" w:space="0" w:color="auto"/>
        <w:right w:val="none" w:sz="0" w:space="0" w:color="auto"/>
      </w:divBdr>
    </w:div>
    <w:div w:id="307172740">
      <w:bodyDiv w:val="1"/>
      <w:marLeft w:val="0"/>
      <w:marRight w:val="0"/>
      <w:marTop w:val="0"/>
      <w:marBottom w:val="0"/>
      <w:divBdr>
        <w:top w:val="none" w:sz="0" w:space="0" w:color="auto"/>
        <w:left w:val="none" w:sz="0" w:space="0" w:color="auto"/>
        <w:bottom w:val="none" w:sz="0" w:space="0" w:color="auto"/>
        <w:right w:val="none" w:sz="0" w:space="0" w:color="auto"/>
      </w:divBdr>
    </w:div>
    <w:div w:id="309870860">
      <w:bodyDiv w:val="1"/>
      <w:marLeft w:val="0"/>
      <w:marRight w:val="0"/>
      <w:marTop w:val="0"/>
      <w:marBottom w:val="0"/>
      <w:divBdr>
        <w:top w:val="none" w:sz="0" w:space="0" w:color="auto"/>
        <w:left w:val="none" w:sz="0" w:space="0" w:color="auto"/>
        <w:bottom w:val="none" w:sz="0" w:space="0" w:color="auto"/>
        <w:right w:val="none" w:sz="0" w:space="0" w:color="auto"/>
      </w:divBdr>
    </w:div>
    <w:div w:id="311519633">
      <w:bodyDiv w:val="1"/>
      <w:marLeft w:val="0"/>
      <w:marRight w:val="0"/>
      <w:marTop w:val="0"/>
      <w:marBottom w:val="0"/>
      <w:divBdr>
        <w:top w:val="none" w:sz="0" w:space="0" w:color="auto"/>
        <w:left w:val="none" w:sz="0" w:space="0" w:color="auto"/>
        <w:bottom w:val="none" w:sz="0" w:space="0" w:color="auto"/>
        <w:right w:val="none" w:sz="0" w:space="0" w:color="auto"/>
      </w:divBdr>
    </w:div>
    <w:div w:id="312878612">
      <w:bodyDiv w:val="1"/>
      <w:marLeft w:val="0"/>
      <w:marRight w:val="0"/>
      <w:marTop w:val="0"/>
      <w:marBottom w:val="0"/>
      <w:divBdr>
        <w:top w:val="none" w:sz="0" w:space="0" w:color="auto"/>
        <w:left w:val="none" w:sz="0" w:space="0" w:color="auto"/>
        <w:bottom w:val="none" w:sz="0" w:space="0" w:color="auto"/>
        <w:right w:val="none" w:sz="0" w:space="0" w:color="auto"/>
      </w:divBdr>
    </w:div>
    <w:div w:id="314451656">
      <w:bodyDiv w:val="1"/>
      <w:marLeft w:val="0"/>
      <w:marRight w:val="0"/>
      <w:marTop w:val="0"/>
      <w:marBottom w:val="0"/>
      <w:divBdr>
        <w:top w:val="none" w:sz="0" w:space="0" w:color="auto"/>
        <w:left w:val="none" w:sz="0" w:space="0" w:color="auto"/>
        <w:bottom w:val="none" w:sz="0" w:space="0" w:color="auto"/>
        <w:right w:val="none" w:sz="0" w:space="0" w:color="auto"/>
      </w:divBdr>
    </w:div>
    <w:div w:id="328024102">
      <w:bodyDiv w:val="1"/>
      <w:marLeft w:val="0"/>
      <w:marRight w:val="0"/>
      <w:marTop w:val="0"/>
      <w:marBottom w:val="0"/>
      <w:divBdr>
        <w:top w:val="none" w:sz="0" w:space="0" w:color="auto"/>
        <w:left w:val="none" w:sz="0" w:space="0" w:color="auto"/>
        <w:bottom w:val="none" w:sz="0" w:space="0" w:color="auto"/>
        <w:right w:val="none" w:sz="0" w:space="0" w:color="auto"/>
      </w:divBdr>
    </w:div>
    <w:div w:id="329063077">
      <w:bodyDiv w:val="1"/>
      <w:marLeft w:val="0"/>
      <w:marRight w:val="0"/>
      <w:marTop w:val="0"/>
      <w:marBottom w:val="0"/>
      <w:divBdr>
        <w:top w:val="none" w:sz="0" w:space="0" w:color="auto"/>
        <w:left w:val="none" w:sz="0" w:space="0" w:color="auto"/>
        <w:bottom w:val="none" w:sz="0" w:space="0" w:color="auto"/>
        <w:right w:val="none" w:sz="0" w:space="0" w:color="auto"/>
      </w:divBdr>
    </w:div>
    <w:div w:id="332875481">
      <w:bodyDiv w:val="1"/>
      <w:marLeft w:val="0"/>
      <w:marRight w:val="0"/>
      <w:marTop w:val="0"/>
      <w:marBottom w:val="0"/>
      <w:divBdr>
        <w:top w:val="none" w:sz="0" w:space="0" w:color="auto"/>
        <w:left w:val="none" w:sz="0" w:space="0" w:color="auto"/>
        <w:bottom w:val="none" w:sz="0" w:space="0" w:color="auto"/>
        <w:right w:val="none" w:sz="0" w:space="0" w:color="auto"/>
      </w:divBdr>
    </w:div>
    <w:div w:id="333532126">
      <w:bodyDiv w:val="1"/>
      <w:marLeft w:val="0"/>
      <w:marRight w:val="0"/>
      <w:marTop w:val="0"/>
      <w:marBottom w:val="0"/>
      <w:divBdr>
        <w:top w:val="none" w:sz="0" w:space="0" w:color="auto"/>
        <w:left w:val="none" w:sz="0" w:space="0" w:color="auto"/>
        <w:bottom w:val="none" w:sz="0" w:space="0" w:color="auto"/>
        <w:right w:val="none" w:sz="0" w:space="0" w:color="auto"/>
      </w:divBdr>
    </w:div>
    <w:div w:id="334917054">
      <w:bodyDiv w:val="1"/>
      <w:marLeft w:val="0"/>
      <w:marRight w:val="0"/>
      <w:marTop w:val="0"/>
      <w:marBottom w:val="0"/>
      <w:divBdr>
        <w:top w:val="none" w:sz="0" w:space="0" w:color="auto"/>
        <w:left w:val="none" w:sz="0" w:space="0" w:color="auto"/>
        <w:bottom w:val="none" w:sz="0" w:space="0" w:color="auto"/>
        <w:right w:val="none" w:sz="0" w:space="0" w:color="auto"/>
      </w:divBdr>
    </w:div>
    <w:div w:id="335690378">
      <w:bodyDiv w:val="1"/>
      <w:marLeft w:val="0"/>
      <w:marRight w:val="0"/>
      <w:marTop w:val="0"/>
      <w:marBottom w:val="0"/>
      <w:divBdr>
        <w:top w:val="none" w:sz="0" w:space="0" w:color="auto"/>
        <w:left w:val="none" w:sz="0" w:space="0" w:color="auto"/>
        <w:bottom w:val="none" w:sz="0" w:space="0" w:color="auto"/>
        <w:right w:val="none" w:sz="0" w:space="0" w:color="auto"/>
      </w:divBdr>
    </w:div>
    <w:div w:id="345904315">
      <w:bodyDiv w:val="1"/>
      <w:marLeft w:val="0"/>
      <w:marRight w:val="0"/>
      <w:marTop w:val="0"/>
      <w:marBottom w:val="0"/>
      <w:divBdr>
        <w:top w:val="none" w:sz="0" w:space="0" w:color="auto"/>
        <w:left w:val="none" w:sz="0" w:space="0" w:color="auto"/>
        <w:bottom w:val="none" w:sz="0" w:space="0" w:color="auto"/>
        <w:right w:val="none" w:sz="0" w:space="0" w:color="auto"/>
      </w:divBdr>
    </w:div>
    <w:div w:id="346832871">
      <w:bodyDiv w:val="1"/>
      <w:marLeft w:val="0"/>
      <w:marRight w:val="0"/>
      <w:marTop w:val="0"/>
      <w:marBottom w:val="0"/>
      <w:divBdr>
        <w:top w:val="none" w:sz="0" w:space="0" w:color="auto"/>
        <w:left w:val="none" w:sz="0" w:space="0" w:color="auto"/>
        <w:bottom w:val="none" w:sz="0" w:space="0" w:color="auto"/>
        <w:right w:val="none" w:sz="0" w:space="0" w:color="auto"/>
      </w:divBdr>
    </w:div>
    <w:div w:id="351610238">
      <w:bodyDiv w:val="1"/>
      <w:marLeft w:val="0"/>
      <w:marRight w:val="0"/>
      <w:marTop w:val="0"/>
      <w:marBottom w:val="0"/>
      <w:divBdr>
        <w:top w:val="none" w:sz="0" w:space="0" w:color="auto"/>
        <w:left w:val="none" w:sz="0" w:space="0" w:color="auto"/>
        <w:bottom w:val="none" w:sz="0" w:space="0" w:color="auto"/>
        <w:right w:val="none" w:sz="0" w:space="0" w:color="auto"/>
      </w:divBdr>
    </w:div>
    <w:div w:id="359011153">
      <w:bodyDiv w:val="1"/>
      <w:marLeft w:val="0"/>
      <w:marRight w:val="0"/>
      <w:marTop w:val="0"/>
      <w:marBottom w:val="0"/>
      <w:divBdr>
        <w:top w:val="none" w:sz="0" w:space="0" w:color="auto"/>
        <w:left w:val="none" w:sz="0" w:space="0" w:color="auto"/>
        <w:bottom w:val="none" w:sz="0" w:space="0" w:color="auto"/>
        <w:right w:val="none" w:sz="0" w:space="0" w:color="auto"/>
      </w:divBdr>
    </w:div>
    <w:div w:id="359092316">
      <w:bodyDiv w:val="1"/>
      <w:marLeft w:val="0"/>
      <w:marRight w:val="0"/>
      <w:marTop w:val="0"/>
      <w:marBottom w:val="0"/>
      <w:divBdr>
        <w:top w:val="none" w:sz="0" w:space="0" w:color="auto"/>
        <w:left w:val="none" w:sz="0" w:space="0" w:color="auto"/>
        <w:bottom w:val="none" w:sz="0" w:space="0" w:color="auto"/>
        <w:right w:val="none" w:sz="0" w:space="0" w:color="auto"/>
      </w:divBdr>
    </w:div>
    <w:div w:id="373432144">
      <w:bodyDiv w:val="1"/>
      <w:marLeft w:val="0"/>
      <w:marRight w:val="0"/>
      <w:marTop w:val="0"/>
      <w:marBottom w:val="0"/>
      <w:divBdr>
        <w:top w:val="none" w:sz="0" w:space="0" w:color="auto"/>
        <w:left w:val="none" w:sz="0" w:space="0" w:color="auto"/>
        <w:bottom w:val="none" w:sz="0" w:space="0" w:color="auto"/>
        <w:right w:val="none" w:sz="0" w:space="0" w:color="auto"/>
      </w:divBdr>
    </w:div>
    <w:div w:id="374432346">
      <w:bodyDiv w:val="1"/>
      <w:marLeft w:val="0"/>
      <w:marRight w:val="0"/>
      <w:marTop w:val="0"/>
      <w:marBottom w:val="0"/>
      <w:divBdr>
        <w:top w:val="none" w:sz="0" w:space="0" w:color="auto"/>
        <w:left w:val="none" w:sz="0" w:space="0" w:color="auto"/>
        <w:bottom w:val="none" w:sz="0" w:space="0" w:color="auto"/>
        <w:right w:val="none" w:sz="0" w:space="0" w:color="auto"/>
      </w:divBdr>
    </w:div>
    <w:div w:id="377751021">
      <w:bodyDiv w:val="1"/>
      <w:marLeft w:val="0"/>
      <w:marRight w:val="0"/>
      <w:marTop w:val="0"/>
      <w:marBottom w:val="0"/>
      <w:divBdr>
        <w:top w:val="none" w:sz="0" w:space="0" w:color="auto"/>
        <w:left w:val="none" w:sz="0" w:space="0" w:color="auto"/>
        <w:bottom w:val="none" w:sz="0" w:space="0" w:color="auto"/>
        <w:right w:val="none" w:sz="0" w:space="0" w:color="auto"/>
      </w:divBdr>
    </w:div>
    <w:div w:id="385376517">
      <w:bodyDiv w:val="1"/>
      <w:marLeft w:val="0"/>
      <w:marRight w:val="0"/>
      <w:marTop w:val="0"/>
      <w:marBottom w:val="0"/>
      <w:divBdr>
        <w:top w:val="none" w:sz="0" w:space="0" w:color="auto"/>
        <w:left w:val="none" w:sz="0" w:space="0" w:color="auto"/>
        <w:bottom w:val="none" w:sz="0" w:space="0" w:color="auto"/>
        <w:right w:val="none" w:sz="0" w:space="0" w:color="auto"/>
      </w:divBdr>
    </w:div>
    <w:div w:id="388380719">
      <w:bodyDiv w:val="1"/>
      <w:marLeft w:val="0"/>
      <w:marRight w:val="0"/>
      <w:marTop w:val="0"/>
      <w:marBottom w:val="0"/>
      <w:divBdr>
        <w:top w:val="none" w:sz="0" w:space="0" w:color="auto"/>
        <w:left w:val="none" w:sz="0" w:space="0" w:color="auto"/>
        <w:bottom w:val="none" w:sz="0" w:space="0" w:color="auto"/>
        <w:right w:val="none" w:sz="0" w:space="0" w:color="auto"/>
      </w:divBdr>
    </w:div>
    <w:div w:id="399595502">
      <w:bodyDiv w:val="1"/>
      <w:marLeft w:val="0"/>
      <w:marRight w:val="0"/>
      <w:marTop w:val="0"/>
      <w:marBottom w:val="0"/>
      <w:divBdr>
        <w:top w:val="none" w:sz="0" w:space="0" w:color="auto"/>
        <w:left w:val="none" w:sz="0" w:space="0" w:color="auto"/>
        <w:bottom w:val="none" w:sz="0" w:space="0" w:color="auto"/>
        <w:right w:val="none" w:sz="0" w:space="0" w:color="auto"/>
      </w:divBdr>
    </w:div>
    <w:div w:id="402533204">
      <w:bodyDiv w:val="1"/>
      <w:marLeft w:val="0"/>
      <w:marRight w:val="0"/>
      <w:marTop w:val="0"/>
      <w:marBottom w:val="0"/>
      <w:divBdr>
        <w:top w:val="none" w:sz="0" w:space="0" w:color="auto"/>
        <w:left w:val="none" w:sz="0" w:space="0" w:color="auto"/>
        <w:bottom w:val="none" w:sz="0" w:space="0" w:color="auto"/>
        <w:right w:val="none" w:sz="0" w:space="0" w:color="auto"/>
      </w:divBdr>
    </w:div>
    <w:div w:id="417679064">
      <w:bodyDiv w:val="1"/>
      <w:marLeft w:val="0"/>
      <w:marRight w:val="0"/>
      <w:marTop w:val="0"/>
      <w:marBottom w:val="0"/>
      <w:divBdr>
        <w:top w:val="none" w:sz="0" w:space="0" w:color="auto"/>
        <w:left w:val="none" w:sz="0" w:space="0" w:color="auto"/>
        <w:bottom w:val="none" w:sz="0" w:space="0" w:color="auto"/>
        <w:right w:val="none" w:sz="0" w:space="0" w:color="auto"/>
      </w:divBdr>
    </w:div>
    <w:div w:id="431439927">
      <w:bodyDiv w:val="1"/>
      <w:marLeft w:val="0"/>
      <w:marRight w:val="0"/>
      <w:marTop w:val="0"/>
      <w:marBottom w:val="0"/>
      <w:divBdr>
        <w:top w:val="none" w:sz="0" w:space="0" w:color="auto"/>
        <w:left w:val="none" w:sz="0" w:space="0" w:color="auto"/>
        <w:bottom w:val="none" w:sz="0" w:space="0" w:color="auto"/>
        <w:right w:val="none" w:sz="0" w:space="0" w:color="auto"/>
      </w:divBdr>
    </w:div>
    <w:div w:id="437214451">
      <w:bodyDiv w:val="1"/>
      <w:marLeft w:val="0"/>
      <w:marRight w:val="0"/>
      <w:marTop w:val="0"/>
      <w:marBottom w:val="0"/>
      <w:divBdr>
        <w:top w:val="none" w:sz="0" w:space="0" w:color="auto"/>
        <w:left w:val="none" w:sz="0" w:space="0" w:color="auto"/>
        <w:bottom w:val="none" w:sz="0" w:space="0" w:color="auto"/>
        <w:right w:val="none" w:sz="0" w:space="0" w:color="auto"/>
      </w:divBdr>
    </w:div>
    <w:div w:id="438185736">
      <w:bodyDiv w:val="1"/>
      <w:marLeft w:val="0"/>
      <w:marRight w:val="0"/>
      <w:marTop w:val="0"/>
      <w:marBottom w:val="0"/>
      <w:divBdr>
        <w:top w:val="none" w:sz="0" w:space="0" w:color="auto"/>
        <w:left w:val="none" w:sz="0" w:space="0" w:color="auto"/>
        <w:bottom w:val="none" w:sz="0" w:space="0" w:color="auto"/>
        <w:right w:val="none" w:sz="0" w:space="0" w:color="auto"/>
      </w:divBdr>
    </w:div>
    <w:div w:id="449280216">
      <w:bodyDiv w:val="1"/>
      <w:marLeft w:val="0"/>
      <w:marRight w:val="0"/>
      <w:marTop w:val="0"/>
      <w:marBottom w:val="0"/>
      <w:divBdr>
        <w:top w:val="none" w:sz="0" w:space="0" w:color="auto"/>
        <w:left w:val="none" w:sz="0" w:space="0" w:color="auto"/>
        <w:bottom w:val="none" w:sz="0" w:space="0" w:color="auto"/>
        <w:right w:val="none" w:sz="0" w:space="0" w:color="auto"/>
      </w:divBdr>
    </w:div>
    <w:div w:id="451365067">
      <w:bodyDiv w:val="1"/>
      <w:marLeft w:val="0"/>
      <w:marRight w:val="0"/>
      <w:marTop w:val="0"/>
      <w:marBottom w:val="0"/>
      <w:divBdr>
        <w:top w:val="none" w:sz="0" w:space="0" w:color="auto"/>
        <w:left w:val="none" w:sz="0" w:space="0" w:color="auto"/>
        <w:bottom w:val="none" w:sz="0" w:space="0" w:color="auto"/>
        <w:right w:val="none" w:sz="0" w:space="0" w:color="auto"/>
      </w:divBdr>
    </w:div>
    <w:div w:id="464859250">
      <w:bodyDiv w:val="1"/>
      <w:marLeft w:val="0"/>
      <w:marRight w:val="0"/>
      <w:marTop w:val="0"/>
      <w:marBottom w:val="0"/>
      <w:divBdr>
        <w:top w:val="none" w:sz="0" w:space="0" w:color="auto"/>
        <w:left w:val="none" w:sz="0" w:space="0" w:color="auto"/>
        <w:bottom w:val="none" w:sz="0" w:space="0" w:color="auto"/>
        <w:right w:val="none" w:sz="0" w:space="0" w:color="auto"/>
      </w:divBdr>
    </w:div>
    <w:div w:id="465583489">
      <w:bodyDiv w:val="1"/>
      <w:marLeft w:val="0"/>
      <w:marRight w:val="0"/>
      <w:marTop w:val="0"/>
      <w:marBottom w:val="0"/>
      <w:divBdr>
        <w:top w:val="none" w:sz="0" w:space="0" w:color="auto"/>
        <w:left w:val="none" w:sz="0" w:space="0" w:color="auto"/>
        <w:bottom w:val="none" w:sz="0" w:space="0" w:color="auto"/>
        <w:right w:val="none" w:sz="0" w:space="0" w:color="auto"/>
      </w:divBdr>
    </w:div>
    <w:div w:id="472135377">
      <w:bodyDiv w:val="1"/>
      <w:marLeft w:val="0"/>
      <w:marRight w:val="0"/>
      <w:marTop w:val="0"/>
      <w:marBottom w:val="0"/>
      <w:divBdr>
        <w:top w:val="none" w:sz="0" w:space="0" w:color="auto"/>
        <w:left w:val="none" w:sz="0" w:space="0" w:color="auto"/>
        <w:bottom w:val="none" w:sz="0" w:space="0" w:color="auto"/>
        <w:right w:val="none" w:sz="0" w:space="0" w:color="auto"/>
      </w:divBdr>
    </w:div>
    <w:div w:id="473957606">
      <w:bodyDiv w:val="1"/>
      <w:marLeft w:val="0"/>
      <w:marRight w:val="0"/>
      <w:marTop w:val="0"/>
      <w:marBottom w:val="0"/>
      <w:divBdr>
        <w:top w:val="none" w:sz="0" w:space="0" w:color="auto"/>
        <w:left w:val="none" w:sz="0" w:space="0" w:color="auto"/>
        <w:bottom w:val="none" w:sz="0" w:space="0" w:color="auto"/>
        <w:right w:val="none" w:sz="0" w:space="0" w:color="auto"/>
      </w:divBdr>
    </w:div>
    <w:div w:id="488596851">
      <w:bodyDiv w:val="1"/>
      <w:marLeft w:val="0"/>
      <w:marRight w:val="0"/>
      <w:marTop w:val="0"/>
      <w:marBottom w:val="0"/>
      <w:divBdr>
        <w:top w:val="none" w:sz="0" w:space="0" w:color="auto"/>
        <w:left w:val="none" w:sz="0" w:space="0" w:color="auto"/>
        <w:bottom w:val="none" w:sz="0" w:space="0" w:color="auto"/>
        <w:right w:val="none" w:sz="0" w:space="0" w:color="auto"/>
      </w:divBdr>
    </w:div>
    <w:div w:id="492454264">
      <w:bodyDiv w:val="1"/>
      <w:marLeft w:val="0"/>
      <w:marRight w:val="0"/>
      <w:marTop w:val="0"/>
      <w:marBottom w:val="0"/>
      <w:divBdr>
        <w:top w:val="none" w:sz="0" w:space="0" w:color="auto"/>
        <w:left w:val="none" w:sz="0" w:space="0" w:color="auto"/>
        <w:bottom w:val="none" w:sz="0" w:space="0" w:color="auto"/>
        <w:right w:val="none" w:sz="0" w:space="0" w:color="auto"/>
      </w:divBdr>
    </w:div>
    <w:div w:id="493256155">
      <w:bodyDiv w:val="1"/>
      <w:marLeft w:val="0"/>
      <w:marRight w:val="0"/>
      <w:marTop w:val="0"/>
      <w:marBottom w:val="0"/>
      <w:divBdr>
        <w:top w:val="none" w:sz="0" w:space="0" w:color="auto"/>
        <w:left w:val="none" w:sz="0" w:space="0" w:color="auto"/>
        <w:bottom w:val="none" w:sz="0" w:space="0" w:color="auto"/>
        <w:right w:val="none" w:sz="0" w:space="0" w:color="auto"/>
      </w:divBdr>
    </w:div>
    <w:div w:id="498544950">
      <w:bodyDiv w:val="1"/>
      <w:marLeft w:val="0"/>
      <w:marRight w:val="0"/>
      <w:marTop w:val="0"/>
      <w:marBottom w:val="0"/>
      <w:divBdr>
        <w:top w:val="none" w:sz="0" w:space="0" w:color="auto"/>
        <w:left w:val="none" w:sz="0" w:space="0" w:color="auto"/>
        <w:bottom w:val="none" w:sz="0" w:space="0" w:color="auto"/>
        <w:right w:val="none" w:sz="0" w:space="0" w:color="auto"/>
      </w:divBdr>
    </w:div>
    <w:div w:id="500707699">
      <w:bodyDiv w:val="1"/>
      <w:marLeft w:val="0"/>
      <w:marRight w:val="0"/>
      <w:marTop w:val="0"/>
      <w:marBottom w:val="0"/>
      <w:divBdr>
        <w:top w:val="none" w:sz="0" w:space="0" w:color="auto"/>
        <w:left w:val="none" w:sz="0" w:space="0" w:color="auto"/>
        <w:bottom w:val="none" w:sz="0" w:space="0" w:color="auto"/>
        <w:right w:val="none" w:sz="0" w:space="0" w:color="auto"/>
      </w:divBdr>
    </w:div>
    <w:div w:id="504706239">
      <w:bodyDiv w:val="1"/>
      <w:marLeft w:val="0"/>
      <w:marRight w:val="0"/>
      <w:marTop w:val="0"/>
      <w:marBottom w:val="0"/>
      <w:divBdr>
        <w:top w:val="none" w:sz="0" w:space="0" w:color="auto"/>
        <w:left w:val="none" w:sz="0" w:space="0" w:color="auto"/>
        <w:bottom w:val="none" w:sz="0" w:space="0" w:color="auto"/>
        <w:right w:val="none" w:sz="0" w:space="0" w:color="auto"/>
      </w:divBdr>
    </w:div>
    <w:div w:id="507519590">
      <w:bodyDiv w:val="1"/>
      <w:marLeft w:val="0"/>
      <w:marRight w:val="0"/>
      <w:marTop w:val="0"/>
      <w:marBottom w:val="0"/>
      <w:divBdr>
        <w:top w:val="none" w:sz="0" w:space="0" w:color="auto"/>
        <w:left w:val="none" w:sz="0" w:space="0" w:color="auto"/>
        <w:bottom w:val="none" w:sz="0" w:space="0" w:color="auto"/>
        <w:right w:val="none" w:sz="0" w:space="0" w:color="auto"/>
      </w:divBdr>
    </w:div>
    <w:div w:id="516970268">
      <w:bodyDiv w:val="1"/>
      <w:marLeft w:val="0"/>
      <w:marRight w:val="0"/>
      <w:marTop w:val="0"/>
      <w:marBottom w:val="0"/>
      <w:divBdr>
        <w:top w:val="none" w:sz="0" w:space="0" w:color="auto"/>
        <w:left w:val="none" w:sz="0" w:space="0" w:color="auto"/>
        <w:bottom w:val="none" w:sz="0" w:space="0" w:color="auto"/>
        <w:right w:val="none" w:sz="0" w:space="0" w:color="auto"/>
      </w:divBdr>
    </w:div>
    <w:div w:id="519012350">
      <w:bodyDiv w:val="1"/>
      <w:marLeft w:val="0"/>
      <w:marRight w:val="0"/>
      <w:marTop w:val="0"/>
      <w:marBottom w:val="0"/>
      <w:divBdr>
        <w:top w:val="none" w:sz="0" w:space="0" w:color="auto"/>
        <w:left w:val="none" w:sz="0" w:space="0" w:color="auto"/>
        <w:bottom w:val="none" w:sz="0" w:space="0" w:color="auto"/>
        <w:right w:val="none" w:sz="0" w:space="0" w:color="auto"/>
      </w:divBdr>
    </w:div>
    <w:div w:id="519054857">
      <w:bodyDiv w:val="1"/>
      <w:marLeft w:val="0"/>
      <w:marRight w:val="0"/>
      <w:marTop w:val="0"/>
      <w:marBottom w:val="0"/>
      <w:divBdr>
        <w:top w:val="none" w:sz="0" w:space="0" w:color="auto"/>
        <w:left w:val="none" w:sz="0" w:space="0" w:color="auto"/>
        <w:bottom w:val="none" w:sz="0" w:space="0" w:color="auto"/>
        <w:right w:val="none" w:sz="0" w:space="0" w:color="auto"/>
      </w:divBdr>
    </w:div>
    <w:div w:id="523447450">
      <w:bodyDiv w:val="1"/>
      <w:marLeft w:val="0"/>
      <w:marRight w:val="0"/>
      <w:marTop w:val="0"/>
      <w:marBottom w:val="0"/>
      <w:divBdr>
        <w:top w:val="none" w:sz="0" w:space="0" w:color="auto"/>
        <w:left w:val="none" w:sz="0" w:space="0" w:color="auto"/>
        <w:bottom w:val="none" w:sz="0" w:space="0" w:color="auto"/>
        <w:right w:val="none" w:sz="0" w:space="0" w:color="auto"/>
      </w:divBdr>
    </w:div>
    <w:div w:id="529994220">
      <w:bodyDiv w:val="1"/>
      <w:marLeft w:val="0"/>
      <w:marRight w:val="0"/>
      <w:marTop w:val="0"/>
      <w:marBottom w:val="0"/>
      <w:divBdr>
        <w:top w:val="none" w:sz="0" w:space="0" w:color="auto"/>
        <w:left w:val="none" w:sz="0" w:space="0" w:color="auto"/>
        <w:bottom w:val="none" w:sz="0" w:space="0" w:color="auto"/>
        <w:right w:val="none" w:sz="0" w:space="0" w:color="auto"/>
      </w:divBdr>
    </w:div>
    <w:div w:id="535774146">
      <w:bodyDiv w:val="1"/>
      <w:marLeft w:val="0"/>
      <w:marRight w:val="0"/>
      <w:marTop w:val="0"/>
      <w:marBottom w:val="0"/>
      <w:divBdr>
        <w:top w:val="none" w:sz="0" w:space="0" w:color="auto"/>
        <w:left w:val="none" w:sz="0" w:space="0" w:color="auto"/>
        <w:bottom w:val="none" w:sz="0" w:space="0" w:color="auto"/>
        <w:right w:val="none" w:sz="0" w:space="0" w:color="auto"/>
      </w:divBdr>
    </w:div>
    <w:div w:id="535848358">
      <w:bodyDiv w:val="1"/>
      <w:marLeft w:val="0"/>
      <w:marRight w:val="0"/>
      <w:marTop w:val="0"/>
      <w:marBottom w:val="0"/>
      <w:divBdr>
        <w:top w:val="none" w:sz="0" w:space="0" w:color="auto"/>
        <w:left w:val="none" w:sz="0" w:space="0" w:color="auto"/>
        <w:bottom w:val="none" w:sz="0" w:space="0" w:color="auto"/>
        <w:right w:val="none" w:sz="0" w:space="0" w:color="auto"/>
      </w:divBdr>
    </w:div>
    <w:div w:id="536740821">
      <w:bodyDiv w:val="1"/>
      <w:marLeft w:val="0"/>
      <w:marRight w:val="0"/>
      <w:marTop w:val="0"/>
      <w:marBottom w:val="0"/>
      <w:divBdr>
        <w:top w:val="none" w:sz="0" w:space="0" w:color="auto"/>
        <w:left w:val="none" w:sz="0" w:space="0" w:color="auto"/>
        <w:bottom w:val="none" w:sz="0" w:space="0" w:color="auto"/>
        <w:right w:val="none" w:sz="0" w:space="0" w:color="auto"/>
      </w:divBdr>
    </w:div>
    <w:div w:id="539128868">
      <w:bodyDiv w:val="1"/>
      <w:marLeft w:val="0"/>
      <w:marRight w:val="0"/>
      <w:marTop w:val="0"/>
      <w:marBottom w:val="0"/>
      <w:divBdr>
        <w:top w:val="none" w:sz="0" w:space="0" w:color="auto"/>
        <w:left w:val="none" w:sz="0" w:space="0" w:color="auto"/>
        <w:bottom w:val="none" w:sz="0" w:space="0" w:color="auto"/>
        <w:right w:val="none" w:sz="0" w:space="0" w:color="auto"/>
      </w:divBdr>
    </w:div>
    <w:div w:id="543755376">
      <w:bodyDiv w:val="1"/>
      <w:marLeft w:val="0"/>
      <w:marRight w:val="0"/>
      <w:marTop w:val="0"/>
      <w:marBottom w:val="0"/>
      <w:divBdr>
        <w:top w:val="none" w:sz="0" w:space="0" w:color="auto"/>
        <w:left w:val="none" w:sz="0" w:space="0" w:color="auto"/>
        <w:bottom w:val="none" w:sz="0" w:space="0" w:color="auto"/>
        <w:right w:val="none" w:sz="0" w:space="0" w:color="auto"/>
      </w:divBdr>
    </w:div>
    <w:div w:id="546845075">
      <w:bodyDiv w:val="1"/>
      <w:marLeft w:val="0"/>
      <w:marRight w:val="0"/>
      <w:marTop w:val="0"/>
      <w:marBottom w:val="0"/>
      <w:divBdr>
        <w:top w:val="none" w:sz="0" w:space="0" w:color="auto"/>
        <w:left w:val="none" w:sz="0" w:space="0" w:color="auto"/>
        <w:bottom w:val="none" w:sz="0" w:space="0" w:color="auto"/>
        <w:right w:val="none" w:sz="0" w:space="0" w:color="auto"/>
      </w:divBdr>
    </w:div>
    <w:div w:id="548878251">
      <w:bodyDiv w:val="1"/>
      <w:marLeft w:val="0"/>
      <w:marRight w:val="0"/>
      <w:marTop w:val="0"/>
      <w:marBottom w:val="0"/>
      <w:divBdr>
        <w:top w:val="none" w:sz="0" w:space="0" w:color="auto"/>
        <w:left w:val="none" w:sz="0" w:space="0" w:color="auto"/>
        <w:bottom w:val="none" w:sz="0" w:space="0" w:color="auto"/>
        <w:right w:val="none" w:sz="0" w:space="0" w:color="auto"/>
      </w:divBdr>
    </w:div>
    <w:div w:id="555511602">
      <w:bodyDiv w:val="1"/>
      <w:marLeft w:val="0"/>
      <w:marRight w:val="0"/>
      <w:marTop w:val="0"/>
      <w:marBottom w:val="0"/>
      <w:divBdr>
        <w:top w:val="none" w:sz="0" w:space="0" w:color="auto"/>
        <w:left w:val="none" w:sz="0" w:space="0" w:color="auto"/>
        <w:bottom w:val="none" w:sz="0" w:space="0" w:color="auto"/>
        <w:right w:val="none" w:sz="0" w:space="0" w:color="auto"/>
      </w:divBdr>
    </w:div>
    <w:div w:id="563299316">
      <w:bodyDiv w:val="1"/>
      <w:marLeft w:val="0"/>
      <w:marRight w:val="0"/>
      <w:marTop w:val="0"/>
      <w:marBottom w:val="0"/>
      <w:divBdr>
        <w:top w:val="none" w:sz="0" w:space="0" w:color="auto"/>
        <w:left w:val="none" w:sz="0" w:space="0" w:color="auto"/>
        <w:bottom w:val="none" w:sz="0" w:space="0" w:color="auto"/>
        <w:right w:val="none" w:sz="0" w:space="0" w:color="auto"/>
      </w:divBdr>
    </w:div>
    <w:div w:id="567032504">
      <w:bodyDiv w:val="1"/>
      <w:marLeft w:val="0"/>
      <w:marRight w:val="0"/>
      <w:marTop w:val="0"/>
      <w:marBottom w:val="0"/>
      <w:divBdr>
        <w:top w:val="none" w:sz="0" w:space="0" w:color="auto"/>
        <w:left w:val="none" w:sz="0" w:space="0" w:color="auto"/>
        <w:bottom w:val="none" w:sz="0" w:space="0" w:color="auto"/>
        <w:right w:val="none" w:sz="0" w:space="0" w:color="auto"/>
      </w:divBdr>
    </w:div>
    <w:div w:id="571817318">
      <w:bodyDiv w:val="1"/>
      <w:marLeft w:val="0"/>
      <w:marRight w:val="0"/>
      <w:marTop w:val="0"/>
      <w:marBottom w:val="0"/>
      <w:divBdr>
        <w:top w:val="none" w:sz="0" w:space="0" w:color="auto"/>
        <w:left w:val="none" w:sz="0" w:space="0" w:color="auto"/>
        <w:bottom w:val="none" w:sz="0" w:space="0" w:color="auto"/>
        <w:right w:val="none" w:sz="0" w:space="0" w:color="auto"/>
      </w:divBdr>
    </w:div>
    <w:div w:id="579952430">
      <w:bodyDiv w:val="1"/>
      <w:marLeft w:val="0"/>
      <w:marRight w:val="0"/>
      <w:marTop w:val="0"/>
      <w:marBottom w:val="0"/>
      <w:divBdr>
        <w:top w:val="none" w:sz="0" w:space="0" w:color="auto"/>
        <w:left w:val="none" w:sz="0" w:space="0" w:color="auto"/>
        <w:bottom w:val="none" w:sz="0" w:space="0" w:color="auto"/>
        <w:right w:val="none" w:sz="0" w:space="0" w:color="auto"/>
      </w:divBdr>
    </w:div>
    <w:div w:id="588346005">
      <w:bodyDiv w:val="1"/>
      <w:marLeft w:val="0"/>
      <w:marRight w:val="0"/>
      <w:marTop w:val="0"/>
      <w:marBottom w:val="0"/>
      <w:divBdr>
        <w:top w:val="none" w:sz="0" w:space="0" w:color="auto"/>
        <w:left w:val="none" w:sz="0" w:space="0" w:color="auto"/>
        <w:bottom w:val="none" w:sz="0" w:space="0" w:color="auto"/>
        <w:right w:val="none" w:sz="0" w:space="0" w:color="auto"/>
      </w:divBdr>
    </w:div>
    <w:div w:id="592055209">
      <w:bodyDiv w:val="1"/>
      <w:marLeft w:val="0"/>
      <w:marRight w:val="0"/>
      <w:marTop w:val="0"/>
      <w:marBottom w:val="0"/>
      <w:divBdr>
        <w:top w:val="none" w:sz="0" w:space="0" w:color="auto"/>
        <w:left w:val="none" w:sz="0" w:space="0" w:color="auto"/>
        <w:bottom w:val="none" w:sz="0" w:space="0" w:color="auto"/>
        <w:right w:val="none" w:sz="0" w:space="0" w:color="auto"/>
      </w:divBdr>
    </w:div>
    <w:div w:id="600651580">
      <w:bodyDiv w:val="1"/>
      <w:marLeft w:val="0"/>
      <w:marRight w:val="0"/>
      <w:marTop w:val="0"/>
      <w:marBottom w:val="0"/>
      <w:divBdr>
        <w:top w:val="none" w:sz="0" w:space="0" w:color="auto"/>
        <w:left w:val="none" w:sz="0" w:space="0" w:color="auto"/>
        <w:bottom w:val="none" w:sz="0" w:space="0" w:color="auto"/>
        <w:right w:val="none" w:sz="0" w:space="0" w:color="auto"/>
      </w:divBdr>
    </w:div>
    <w:div w:id="602348034">
      <w:bodyDiv w:val="1"/>
      <w:marLeft w:val="0"/>
      <w:marRight w:val="0"/>
      <w:marTop w:val="0"/>
      <w:marBottom w:val="0"/>
      <w:divBdr>
        <w:top w:val="none" w:sz="0" w:space="0" w:color="auto"/>
        <w:left w:val="none" w:sz="0" w:space="0" w:color="auto"/>
        <w:bottom w:val="none" w:sz="0" w:space="0" w:color="auto"/>
        <w:right w:val="none" w:sz="0" w:space="0" w:color="auto"/>
      </w:divBdr>
    </w:div>
    <w:div w:id="604849561">
      <w:bodyDiv w:val="1"/>
      <w:marLeft w:val="0"/>
      <w:marRight w:val="0"/>
      <w:marTop w:val="0"/>
      <w:marBottom w:val="0"/>
      <w:divBdr>
        <w:top w:val="none" w:sz="0" w:space="0" w:color="auto"/>
        <w:left w:val="none" w:sz="0" w:space="0" w:color="auto"/>
        <w:bottom w:val="none" w:sz="0" w:space="0" w:color="auto"/>
        <w:right w:val="none" w:sz="0" w:space="0" w:color="auto"/>
      </w:divBdr>
    </w:div>
    <w:div w:id="609514790">
      <w:bodyDiv w:val="1"/>
      <w:marLeft w:val="0"/>
      <w:marRight w:val="0"/>
      <w:marTop w:val="0"/>
      <w:marBottom w:val="0"/>
      <w:divBdr>
        <w:top w:val="none" w:sz="0" w:space="0" w:color="auto"/>
        <w:left w:val="none" w:sz="0" w:space="0" w:color="auto"/>
        <w:bottom w:val="none" w:sz="0" w:space="0" w:color="auto"/>
        <w:right w:val="none" w:sz="0" w:space="0" w:color="auto"/>
      </w:divBdr>
    </w:div>
    <w:div w:id="617184296">
      <w:bodyDiv w:val="1"/>
      <w:marLeft w:val="0"/>
      <w:marRight w:val="0"/>
      <w:marTop w:val="0"/>
      <w:marBottom w:val="0"/>
      <w:divBdr>
        <w:top w:val="none" w:sz="0" w:space="0" w:color="auto"/>
        <w:left w:val="none" w:sz="0" w:space="0" w:color="auto"/>
        <w:bottom w:val="none" w:sz="0" w:space="0" w:color="auto"/>
        <w:right w:val="none" w:sz="0" w:space="0" w:color="auto"/>
      </w:divBdr>
    </w:div>
    <w:div w:id="621310046">
      <w:bodyDiv w:val="1"/>
      <w:marLeft w:val="0"/>
      <w:marRight w:val="0"/>
      <w:marTop w:val="0"/>
      <w:marBottom w:val="0"/>
      <w:divBdr>
        <w:top w:val="none" w:sz="0" w:space="0" w:color="auto"/>
        <w:left w:val="none" w:sz="0" w:space="0" w:color="auto"/>
        <w:bottom w:val="none" w:sz="0" w:space="0" w:color="auto"/>
        <w:right w:val="none" w:sz="0" w:space="0" w:color="auto"/>
      </w:divBdr>
    </w:div>
    <w:div w:id="621348700">
      <w:bodyDiv w:val="1"/>
      <w:marLeft w:val="0"/>
      <w:marRight w:val="0"/>
      <w:marTop w:val="0"/>
      <w:marBottom w:val="0"/>
      <w:divBdr>
        <w:top w:val="none" w:sz="0" w:space="0" w:color="auto"/>
        <w:left w:val="none" w:sz="0" w:space="0" w:color="auto"/>
        <w:bottom w:val="none" w:sz="0" w:space="0" w:color="auto"/>
        <w:right w:val="none" w:sz="0" w:space="0" w:color="auto"/>
      </w:divBdr>
    </w:div>
    <w:div w:id="621767863">
      <w:bodyDiv w:val="1"/>
      <w:marLeft w:val="0"/>
      <w:marRight w:val="0"/>
      <w:marTop w:val="0"/>
      <w:marBottom w:val="0"/>
      <w:divBdr>
        <w:top w:val="none" w:sz="0" w:space="0" w:color="auto"/>
        <w:left w:val="none" w:sz="0" w:space="0" w:color="auto"/>
        <w:bottom w:val="none" w:sz="0" w:space="0" w:color="auto"/>
        <w:right w:val="none" w:sz="0" w:space="0" w:color="auto"/>
      </w:divBdr>
    </w:div>
    <w:div w:id="638614507">
      <w:bodyDiv w:val="1"/>
      <w:marLeft w:val="0"/>
      <w:marRight w:val="0"/>
      <w:marTop w:val="0"/>
      <w:marBottom w:val="0"/>
      <w:divBdr>
        <w:top w:val="none" w:sz="0" w:space="0" w:color="auto"/>
        <w:left w:val="none" w:sz="0" w:space="0" w:color="auto"/>
        <w:bottom w:val="none" w:sz="0" w:space="0" w:color="auto"/>
        <w:right w:val="none" w:sz="0" w:space="0" w:color="auto"/>
      </w:divBdr>
    </w:div>
    <w:div w:id="639387871">
      <w:bodyDiv w:val="1"/>
      <w:marLeft w:val="0"/>
      <w:marRight w:val="0"/>
      <w:marTop w:val="0"/>
      <w:marBottom w:val="0"/>
      <w:divBdr>
        <w:top w:val="none" w:sz="0" w:space="0" w:color="auto"/>
        <w:left w:val="none" w:sz="0" w:space="0" w:color="auto"/>
        <w:bottom w:val="none" w:sz="0" w:space="0" w:color="auto"/>
        <w:right w:val="none" w:sz="0" w:space="0" w:color="auto"/>
      </w:divBdr>
    </w:div>
    <w:div w:id="640309311">
      <w:bodyDiv w:val="1"/>
      <w:marLeft w:val="0"/>
      <w:marRight w:val="0"/>
      <w:marTop w:val="0"/>
      <w:marBottom w:val="0"/>
      <w:divBdr>
        <w:top w:val="none" w:sz="0" w:space="0" w:color="auto"/>
        <w:left w:val="none" w:sz="0" w:space="0" w:color="auto"/>
        <w:bottom w:val="none" w:sz="0" w:space="0" w:color="auto"/>
        <w:right w:val="none" w:sz="0" w:space="0" w:color="auto"/>
      </w:divBdr>
    </w:div>
    <w:div w:id="651561556">
      <w:bodyDiv w:val="1"/>
      <w:marLeft w:val="0"/>
      <w:marRight w:val="0"/>
      <w:marTop w:val="0"/>
      <w:marBottom w:val="0"/>
      <w:divBdr>
        <w:top w:val="none" w:sz="0" w:space="0" w:color="auto"/>
        <w:left w:val="none" w:sz="0" w:space="0" w:color="auto"/>
        <w:bottom w:val="none" w:sz="0" w:space="0" w:color="auto"/>
        <w:right w:val="none" w:sz="0" w:space="0" w:color="auto"/>
      </w:divBdr>
    </w:div>
    <w:div w:id="651565767">
      <w:bodyDiv w:val="1"/>
      <w:marLeft w:val="0"/>
      <w:marRight w:val="0"/>
      <w:marTop w:val="0"/>
      <w:marBottom w:val="0"/>
      <w:divBdr>
        <w:top w:val="none" w:sz="0" w:space="0" w:color="auto"/>
        <w:left w:val="none" w:sz="0" w:space="0" w:color="auto"/>
        <w:bottom w:val="none" w:sz="0" w:space="0" w:color="auto"/>
        <w:right w:val="none" w:sz="0" w:space="0" w:color="auto"/>
      </w:divBdr>
    </w:div>
    <w:div w:id="656961685">
      <w:bodyDiv w:val="1"/>
      <w:marLeft w:val="0"/>
      <w:marRight w:val="0"/>
      <w:marTop w:val="0"/>
      <w:marBottom w:val="0"/>
      <w:divBdr>
        <w:top w:val="none" w:sz="0" w:space="0" w:color="auto"/>
        <w:left w:val="none" w:sz="0" w:space="0" w:color="auto"/>
        <w:bottom w:val="none" w:sz="0" w:space="0" w:color="auto"/>
        <w:right w:val="none" w:sz="0" w:space="0" w:color="auto"/>
      </w:divBdr>
    </w:div>
    <w:div w:id="659508497">
      <w:bodyDiv w:val="1"/>
      <w:marLeft w:val="0"/>
      <w:marRight w:val="0"/>
      <w:marTop w:val="0"/>
      <w:marBottom w:val="0"/>
      <w:divBdr>
        <w:top w:val="none" w:sz="0" w:space="0" w:color="auto"/>
        <w:left w:val="none" w:sz="0" w:space="0" w:color="auto"/>
        <w:bottom w:val="none" w:sz="0" w:space="0" w:color="auto"/>
        <w:right w:val="none" w:sz="0" w:space="0" w:color="auto"/>
      </w:divBdr>
    </w:div>
    <w:div w:id="660743731">
      <w:bodyDiv w:val="1"/>
      <w:marLeft w:val="0"/>
      <w:marRight w:val="0"/>
      <w:marTop w:val="0"/>
      <w:marBottom w:val="0"/>
      <w:divBdr>
        <w:top w:val="none" w:sz="0" w:space="0" w:color="auto"/>
        <w:left w:val="none" w:sz="0" w:space="0" w:color="auto"/>
        <w:bottom w:val="none" w:sz="0" w:space="0" w:color="auto"/>
        <w:right w:val="none" w:sz="0" w:space="0" w:color="auto"/>
      </w:divBdr>
    </w:div>
    <w:div w:id="667053098">
      <w:bodyDiv w:val="1"/>
      <w:marLeft w:val="0"/>
      <w:marRight w:val="0"/>
      <w:marTop w:val="0"/>
      <w:marBottom w:val="0"/>
      <w:divBdr>
        <w:top w:val="none" w:sz="0" w:space="0" w:color="auto"/>
        <w:left w:val="none" w:sz="0" w:space="0" w:color="auto"/>
        <w:bottom w:val="none" w:sz="0" w:space="0" w:color="auto"/>
        <w:right w:val="none" w:sz="0" w:space="0" w:color="auto"/>
      </w:divBdr>
    </w:div>
    <w:div w:id="667948002">
      <w:bodyDiv w:val="1"/>
      <w:marLeft w:val="0"/>
      <w:marRight w:val="0"/>
      <w:marTop w:val="0"/>
      <w:marBottom w:val="0"/>
      <w:divBdr>
        <w:top w:val="none" w:sz="0" w:space="0" w:color="auto"/>
        <w:left w:val="none" w:sz="0" w:space="0" w:color="auto"/>
        <w:bottom w:val="none" w:sz="0" w:space="0" w:color="auto"/>
        <w:right w:val="none" w:sz="0" w:space="0" w:color="auto"/>
      </w:divBdr>
    </w:div>
    <w:div w:id="668795109">
      <w:bodyDiv w:val="1"/>
      <w:marLeft w:val="0"/>
      <w:marRight w:val="0"/>
      <w:marTop w:val="0"/>
      <w:marBottom w:val="0"/>
      <w:divBdr>
        <w:top w:val="none" w:sz="0" w:space="0" w:color="auto"/>
        <w:left w:val="none" w:sz="0" w:space="0" w:color="auto"/>
        <w:bottom w:val="none" w:sz="0" w:space="0" w:color="auto"/>
        <w:right w:val="none" w:sz="0" w:space="0" w:color="auto"/>
      </w:divBdr>
    </w:div>
    <w:div w:id="673535457">
      <w:bodyDiv w:val="1"/>
      <w:marLeft w:val="0"/>
      <w:marRight w:val="0"/>
      <w:marTop w:val="0"/>
      <w:marBottom w:val="0"/>
      <w:divBdr>
        <w:top w:val="none" w:sz="0" w:space="0" w:color="auto"/>
        <w:left w:val="none" w:sz="0" w:space="0" w:color="auto"/>
        <w:bottom w:val="none" w:sz="0" w:space="0" w:color="auto"/>
        <w:right w:val="none" w:sz="0" w:space="0" w:color="auto"/>
      </w:divBdr>
    </w:div>
    <w:div w:id="678627263">
      <w:bodyDiv w:val="1"/>
      <w:marLeft w:val="0"/>
      <w:marRight w:val="0"/>
      <w:marTop w:val="0"/>
      <w:marBottom w:val="0"/>
      <w:divBdr>
        <w:top w:val="none" w:sz="0" w:space="0" w:color="auto"/>
        <w:left w:val="none" w:sz="0" w:space="0" w:color="auto"/>
        <w:bottom w:val="none" w:sz="0" w:space="0" w:color="auto"/>
        <w:right w:val="none" w:sz="0" w:space="0" w:color="auto"/>
      </w:divBdr>
    </w:div>
    <w:div w:id="679166878">
      <w:bodyDiv w:val="1"/>
      <w:marLeft w:val="0"/>
      <w:marRight w:val="0"/>
      <w:marTop w:val="0"/>
      <w:marBottom w:val="0"/>
      <w:divBdr>
        <w:top w:val="none" w:sz="0" w:space="0" w:color="auto"/>
        <w:left w:val="none" w:sz="0" w:space="0" w:color="auto"/>
        <w:bottom w:val="none" w:sz="0" w:space="0" w:color="auto"/>
        <w:right w:val="none" w:sz="0" w:space="0" w:color="auto"/>
      </w:divBdr>
    </w:div>
    <w:div w:id="679434625">
      <w:bodyDiv w:val="1"/>
      <w:marLeft w:val="0"/>
      <w:marRight w:val="0"/>
      <w:marTop w:val="0"/>
      <w:marBottom w:val="0"/>
      <w:divBdr>
        <w:top w:val="none" w:sz="0" w:space="0" w:color="auto"/>
        <w:left w:val="none" w:sz="0" w:space="0" w:color="auto"/>
        <w:bottom w:val="none" w:sz="0" w:space="0" w:color="auto"/>
        <w:right w:val="none" w:sz="0" w:space="0" w:color="auto"/>
      </w:divBdr>
    </w:div>
    <w:div w:id="687953828">
      <w:bodyDiv w:val="1"/>
      <w:marLeft w:val="0"/>
      <w:marRight w:val="0"/>
      <w:marTop w:val="0"/>
      <w:marBottom w:val="0"/>
      <w:divBdr>
        <w:top w:val="none" w:sz="0" w:space="0" w:color="auto"/>
        <w:left w:val="none" w:sz="0" w:space="0" w:color="auto"/>
        <w:bottom w:val="none" w:sz="0" w:space="0" w:color="auto"/>
        <w:right w:val="none" w:sz="0" w:space="0" w:color="auto"/>
      </w:divBdr>
    </w:div>
    <w:div w:id="691036629">
      <w:bodyDiv w:val="1"/>
      <w:marLeft w:val="0"/>
      <w:marRight w:val="0"/>
      <w:marTop w:val="0"/>
      <w:marBottom w:val="0"/>
      <w:divBdr>
        <w:top w:val="none" w:sz="0" w:space="0" w:color="auto"/>
        <w:left w:val="none" w:sz="0" w:space="0" w:color="auto"/>
        <w:bottom w:val="none" w:sz="0" w:space="0" w:color="auto"/>
        <w:right w:val="none" w:sz="0" w:space="0" w:color="auto"/>
      </w:divBdr>
    </w:div>
    <w:div w:id="697663019">
      <w:bodyDiv w:val="1"/>
      <w:marLeft w:val="0"/>
      <w:marRight w:val="0"/>
      <w:marTop w:val="0"/>
      <w:marBottom w:val="0"/>
      <w:divBdr>
        <w:top w:val="none" w:sz="0" w:space="0" w:color="auto"/>
        <w:left w:val="none" w:sz="0" w:space="0" w:color="auto"/>
        <w:bottom w:val="none" w:sz="0" w:space="0" w:color="auto"/>
        <w:right w:val="none" w:sz="0" w:space="0" w:color="auto"/>
      </w:divBdr>
    </w:div>
    <w:div w:id="708454816">
      <w:bodyDiv w:val="1"/>
      <w:marLeft w:val="0"/>
      <w:marRight w:val="0"/>
      <w:marTop w:val="0"/>
      <w:marBottom w:val="0"/>
      <w:divBdr>
        <w:top w:val="none" w:sz="0" w:space="0" w:color="auto"/>
        <w:left w:val="none" w:sz="0" w:space="0" w:color="auto"/>
        <w:bottom w:val="none" w:sz="0" w:space="0" w:color="auto"/>
        <w:right w:val="none" w:sz="0" w:space="0" w:color="auto"/>
      </w:divBdr>
    </w:div>
    <w:div w:id="720254975">
      <w:bodyDiv w:val="1"/>
      <w:marLeft w:val="0"/>
      <w:marRight w:val="0"/>
      <w:marTop w:val="0"/>
      <w:marBottom w:val="0"/>
      <w:divBdr>
        <w:top w:val="none" w:sz="0" w:space="0" w:color="auto"/>
        <w:left w:val="none" w:sz="0" w:space="0" w:color="auto"/>
        <w:bottom w:val="none" w:sz="0" w:space="0" w:color="auto"/>
        <w:right w:val="none" w:sz="0" w:space="0" w:color="auto"/>
      </w:divBdr>
    </w:div>
    <w:div w:id="721289424">
      <w:bodyDiv w:val="1"/>
      <w:marLeft w:val="0"/>
      <w:marRight w:val="0"/>
      <w:marTop w:val="0"/>
      <w:marBottom w:val="0"/>
      <w:divBdr>
        <w:top w:val="none" w:sz="0" w:space="0" w:color="auto"/>
        <w:left w:val="none" w:sz="0" w:space="0" w:color="auto"/>
        <w:bottom w:val="none" w:sz="0" w:space="0" w:color="auto"/>
        <w:right w:val="none" w:sz="0" w:space="0" w:color="auto"/>
      </w:divBdr>
    </w:div>
    <w:div w:id="722097769">
      <w:bodyDiv w:val="1"/>
      <w:marLeft w:val="0"/>
      <w:marRight w:val="0"/>
      <w:marTop w:val="0"/>
      <w:marBottom w:val="0"/>
      <w:divBdr>
        <w:top w:val="none" w:sz="0" w:space="0" w:color="auto"/>
        <w:left w:val="none" w:sz="0" w:space="0" w:color="auto"/>
        <w:bottom w:val="none" w:sz="0" w:space="0" w:color="auto"/>
        <w:right w:val="none" w:sz="0" w:space="0" w:color="auto"/>
      </w:divBdr>
    </w:div>
    <w:div w:id="726343994">
      <w:bodyDiv w:val="1"/>
      <w:marLeft w:val="0"/>
      <w:marRight w:val="0"/>
      <w:marTop w:val="0"/>
      <w:marBottom w:val="0"/>
      <w:divBdr>
        <w:top w:val="none" w:sz="0" w:space="0" w:color="auto"/>
        <w:left w:val="none" w:sz="0" w:space="0" w:color="auto"/>
        <w:bottom w:val="none" w:sz="0" w:space="0" w:color="auto"/>
        <w:right w:val="none" w:sz="0" w:space="0" w:color="auto"/>
      </w:divBdr>
    </w:div>
    <w:div w:id="728959698">
      <w:bodyDiv w:val="1"/>
      <w:marLeft w:val="0"/>
      <w:marRight w:val="0"/>
      <w:marTop w:val="0"/>
      <w:marBottom w:val="0"/>
      <w:divBdr>
        <w:top w:val="none" w:sz="0" w:space="0" w:color="auto"/>
        <w:left w:val="none" w:sz="0" w:space="0" w:color="auto"/>
        <w:bottom w:val="none" w:sz="0" w:space="0" w:color="auto"/>
        <w:right w:val="none" w:sz="0" w:space="0" w:color="auto"/>
      </w:divBdr>
    </w:div>
    <w:div w:id="729962682">
      <w:bodyDiv w:val="1"/>
      <w:marLeft w:val="0"/>
      <w:marRight w:val="0"/>
      <w:marTop w:val="0"/>
      <w:marBottom w:val="0"/>
      <w:divBdr>
        <w:top w:val="none" w:sz="0" w:space="0" w:color="auto"/>
        <w:left w:val="none" w:sz="0" w:space="0" w:color="auto"/>
        <w:bottom w:val="none" w:sz="0" w:space="0" w:color="auto"/>
        <w:right w:val="none" w:sz="0" w:space="0" w:color="auto"/>
      </w:divBdr>
    </w:div>
    <w:div w:id="730155946">
      <w:bodyDiv w:val="1"/>
      <w:marLeft w:val="0"/>
      <w:marRight w:val="0"/>
      <w:marTop w:val="0"/>
      <w:marBottom w:val="0"/>
      <w:divBdr>
        <w:top w:val="none" w:sz="0" w:space="0" w:color="auto"/>
        <w:left w:val="none" w:sz="0" w:space="0" w:color="auto"/>
        <w:bottom w:val="none" w:sz="0" w:space="0" w:color="auto"/>
        <w:right w:val="none" w:sz="0" w:space="0" w:color="auto"/>
      </w:divBdr>
    </w:div>
    <w:div w:id="734399187">
      <w:bodyDiv w:val="1"/>
      <w:marLeft w:val="0"/>
      <w:marRight w:val="0"/>
      <w:marTop w:val="0"/>
      <w:marBottom w:val="0"/>
      <w:divBdr>
        <w:top w:val="none" w:sz="0" w:space="0" w:color="auto"/>
        <w:left w:val="none" w:sz="0" w:space="0" w:color="auto"/>
        <w:bottom w:val="none" w:sz="0" w:space="0" w:color="auto"/>
        <w:right w:val="none" w:sz="0" w:space="0" w:color="auto"/>
      </w:divBdr>
    </w:div>
    <w:div w:id="734857453">
      <w:bodyDiv w:val="1"/>
      <w:marLeft w:val="0"/>
      <w:marRight w:val="0"/>
      <w:marTop w:val="0"/>
      <w:marBottom w:val="0"/>
      <w:divBdr>
        <w:top w:val="none" w:sz="0" w:space="0" w:color="auto"/>
        <w:left w:val="none" w:sz="0" w:space="0" w:color="auto"/>
        <w:bottom w:val="none" w:sz="0" w:space="0" w:color="auto"/>
        <w:right w:val="none" w:sz="0" w:space="0" w:color="auto"/>
      </w:divBdr>
    </w:div>
    <w:div w:id="747505750">
      <w:bodyDiv w:val="1"/>
      <w:marLeft w:val="0"/>
      <w:marRight w:val="0"/>
      <w:marTop w:val="0"/>
      <w:marBottom w:val="0"/>
      <w:divBdr>
        <w:top w:val="none" w:sz="0" w:space="0" w:color="auto"/>
        <w:left w:val="none" w:sz="0" w:space="0" w:color="auto"/>
        <w:bottom w:val="none" w:sz="0" w:space="0" w:color="auto"/>
        <w:right w:val="none" w:sz="0" w:space="0" w:color="auto"/>
      </w:divBdr>
    </w:div>
    <w:div w:id="752362280">
      <w:bodyDiv w:val="1"/>
      <w:marLeft w:val="0"/>
      <w:marRight w:val="0"/>
      <w:marTop w:val="0"/>
      <w:marBottom w:val="0"/>
      <w:divBdr>
        <w:top w:val="none" w:sz="0" w:space="0" w:color="auto"/>
        <w:left w:val="none" w:sz="0" w:space="0" w:color="auto"/>
        <w:bottom w:val="none" w:sz="0" w:space="0" w:color="auto"/>
        <w:right w:val="none" w:sz="0" w:space="0" w:color="auto"/>
      </w:divBdr>
    </w:div>
    <w:div w:id="753664916">
      <w:bodyDiv w:val="1"/>
      <w:marLeft w:val="0"/>
      <w:marRight w:val="0"/>
      <w:marTop w:val="0"/>
      <w:marBottom w:val="0"/>
      <w:divBdr>
        <w:top w:val="none" w:sz="0" w:space="0" w:color="auto"/>
        <w:left w:val="none" w:sz="0" w:space="0" w:color="auto"/>
        <w:bottom w:val="none" w:sz="0" w:space="0" w:color="auto"/>
        <w:right w:val="none" w:sz="0" w:space="0" w:color="auto"/>
      </w:divBdr>
    </w:div>
    <w:div w:id="763648877">
      <w:bodyDiv w:val="1"/>
      <w:marLeft w:val="0"/>
      <w:marRight w:val="0"/>
      <w:marTop w:val="0"/>
      <w:marBottom w:val="0"/>
      <w:divBdr>
        <w:top w:val="none" w:sz="0" w:space="0" w:color="auto"/>
        <w:left w:val="none" w:sz="0" w:space="0" w:color="auto"/>
        <w:bottom w:val="none" w:sz="0" w:space="0" w:color="auto"/>
        <w:right w:val="none" w:sz="0" w:space="0" w:color="auto"/>
      </w:divBdr>
    </w:div>
    <w:div w:id="768309852">
      <w:bodyDiv w:val="1"/>
      <w:marLeft w:val="0"/>
      <w:marRight w:val="0"/>
      <w:marTop w:val="0"/>
      <w:marBottom w:val="0"/>
      <w:divBdr>
        <w:top w:val="none" w:sz="0" w:space="0" w:color="auto"/>
        <w:left w:val="none" w:sz="0" w:space="0" w:color="auto"/>
        <w:bottom w:val="none" w:sz="0" w:space="0" w:color="auto"/>
        <w:right w:val="none" w:sz="0" w:space="0" w:color="auto"/>
      </w:divBdr>
    </w:div>
    <w:div w:id="778178642">
      <w:bodyDiv w:val="1"/>
      <w:marLeft w:val="0"/>
      <w:marRight w:val="0"/>
      <w:marTop w:val="0"/>
      <w:marBottom w:val="0"/>
      <w:divBdr>
        <w:top w:val="none" w:sz="0" w:space="0" w:color="auto"/>
        <w:left w:val="none" w:sz="0" w:space="0" w:color="auto"/>
        <w:bottom w:val="none" w:sz="0" w:space="0" w:color="auto"/>
        <w:right w:val="none" w:sz="0" w:space="0" w:color="auto"/>
      </w:divBdr>
    </w:div>
    <w:div w:id="781921806">
      <w:bodyDiv w:val="1"/>
      <w:marLeft w:val="0"/>
      <w:marRight w:val="0"/>
      <w:marTop w:val="0"/>
      <w:marBottom w:val="0"/>
      <w:divBdr>
        <w:top w:val="none" w:sz="0" w:space="0" w:color="auto"/>
        <w:left w:val="none" w:sz="0" w:space="0" w:color="auto"/>
        <w:bottom w:val="none" w:sz="0" w:space="0" w:color="auto"/>
        <w:right w:val="none" w:sz="0" w:space="0" w:color="auto"/>
      </w:divBdr>
    </w:div>
    <w:div w:id="782574161">
      <w:bodyDiv w:val="1"/>
      <w:marLeft w:val="0"/>
      <w:marRight w:val="0"/>
      <w:marTop w:val="0"/>
      <w:marBottom w:val="0"/>
      <w:divBdr>
        <w:top w:val="none" w:sz="0" w:space="0" w:color="auto"/>
        <w:left w:val="none" w:sz="0" w:space="0" w:color="auto"/>
        <w:bottom w:val="none" w:sz="0" w:space="0" w:color="auto"/>
        <w:right w:val="none" w:sz="0" w:space="0" w:color="auto"/>
      </w:divBdr>
    </w:div>
    <w:div w:id="78678090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01071549">
      <w:bodyDiv w:val="1"/>
      <w:marLeft w:val="0"/>
      <w:marRight w:val="0"/>
      <w:marTop w:val="0"/>
      <w:marBottom w:val="0"/>
      <w:divBdr>
        <w:top w:val="none" w:sz="0" w:space="0" w:color="auto"/>
        <w:left w:val="none" w:sz="0" w:space="0" w:color="auto"/>
        <w:bottom w:val="none" w:sz="0" w:space="0" w:color="auto"/>
        <w:right w:val="none" w:sz="0" w:space="0" w:color="auto"/>
      </w:divBdr>
    </w:div>
    <w:div w:id="802620481">
      <w:bodyDiv w:val="1"/>
      <w:marLeft w:val="0"/>
      <w:marRight w:val="0"/>
      <w:marTop w:val="0"/>
      <w:marBottom w:val="0"/>
      <w:divBdr>
        <w:top w:val="none" w:sz="0" w:space="0" w:color="auto"/>
        <w:left w:val="none" w:sz="0" w:space="0" w:color="auto"/>
        <w:bottom w:val="none" w:sz="0" w:space="0" w:color="auto"/>
        <w:right w:val="none" w:sz="0" w:space="0" w:color="auto"/>
      </w:divBdr>
    </w:div>
    <w:div w:id="810949833">
      <w:bodyDiv w:val="1"/>
      <w:marLeft w:val="0"/>
      <w:marRight w:val="0"/>
      <w:marTop w:val="0"/>
      <w:marBottom w:val="0"/>
      <w:divBdr>
        <w:top w:val="none" w:sz="0" w:space="0" w:color="auto"/>
        <w:left w:val="none" w:sz="0" w:space="0" w:color="auto"/>
        <w:bottom w:val="none" w:sz="0" w:space="0" w:color="auto"/>
        <w:right w:val="none" w:sz="0" w:space="0" w:color="auto"/>
      </w:divBdr>
    </w:div>
    <w:div w:id="815344567">
      <w:bodyDiv w:val="1"/>
      <w:marLeft w:val="0"/>
      <w:marRight w:val="0"/>
      <w:marTop w:val="0"/>
      <w:marBottom w:val="0"/>
      <w:divBdr>
        <w:top w:val="none" w:sz="0" w:space="0" w:color="auto"/>
        <w:left w:val="none" w:sz="0" w:space="0" w:color="auto"/>
        <w:bottom w:val="none" w:sz="0" w:space="0" w:color="auto"/>
        <w:right w:val="none" w:sz="0" w:space="0" w:color="auto"/>
      </w:divBdr>
    </w:div>
    <w:div w:id="818234746">
      <w:bodyDiv w:val="1"/>
      <w:marLeft w:val="0"/>
      <w:marRight w:val="0"/>
      <w:marTop w:val="0"/>
      <w:marBottom w:val="0"/>
      <w:divBdr>
        <w:top w:val="none" w:sz="0" w:space="0" w:color="auto"/>
        <w:left w:val="none" w:sz="0" w:space="0" w:color="auto"/>
        <w:bottom w:val="none" w:sz="0" w:space="0" w:color="auto"/>
        <w:right w:val="none" w:sz="0" w:space="0" w:color="auto"/>
      </w:divBdr>
    </w:div>
    <w:div w:id="821311854">
      <w:bodyDiv w:val="1"/>
      <w:marLeft w:val="0"/>
      <w:marRight w:val="0"/>
      <w:marTop w:val="0"/>
      <w:marBottom w:val="0"/>
      <w:divBdr>
        <w:top w:val="none" w:sz="0" w:space="0" w:color="auto"/>
        <w:left w:val="none" w:sz="0" w:space="0" w:color="auto"/>
        <w:bottom w:val="none" w:sz="0" w:space="0" w:color="auto"/>
        <w:right w:val="none" w:sz="0" w:space="0" w:color="auto"/>
      </w:divBdr>
    </w:div>
    <w:div w:id="821582924">
      <w:bodyDiv w:val="1"/>
      <w:marLeft w:val="0"/>
      <w:marRight w:val="0"/>
      <w:marTop w:val="0"/>
      <w:marBottom w:val="0"/>
      <w:divBdr>
        <w:top w:val="none" w:sz="0" w:space="0" w:color="auto"/>
        <w:left w:val="none" w:sz="0" w:space="0" w:color="auto"/>
        <w:bottom w:val="none" w:sz="0" w:space="0" w:color="auto"/>
        <w:right w:val="none" w:sz="0" w:space="0" w:color="auto"/>
      </w:divBdr>
    </w:div>
    <w:div w:id="824278257">
      <w:bodyDiv w:val="1"/>
      <w:marLeft w:val="0"/>
      <w:marRight w:val="0"/>
      <w:marTop w:val="0"/>
      <w:marBottom w:val="0"/>
      <w:divBdr>
        <w:top w:val="none" w:sz="0" w:space="0" w:color="auto"/>
        <w:left w:val="none" w:sz="0" w:space="0" w:color="auto"/>
        <w:bottom w:val="none" w:sz="0" w:space="0" w:color="auto"/>
        <w:right w:val="none" w:sz="0" w:space="0" w:color="auto"/>
      </w:divBdr>
    </w:div>
    <w:div w:id="831600694">
      <w:bodyDiv w:val="1"/>
      <w:marLeft w:val="0"/>
      <w:marRight w:val="0"/>
      <w:marTop w:val="0"/>
      <w:marBottom w:val="0"/>
      <w:divBdr>
        <w:top w:val="none" w:sz="0" w:space="0" w:color="auto"/>
        <w:left w:val="none" w:sz="0" w:space="0" w:color="auto"/>
        <w:bottom w:val="none" w:sz="0" w:space="0" w:color="auto"/>
        <w:right w:val="none" w:sz="0" w:space="0" w:color="auto"/>
      </w:divBdr>
    </w:div>
    <w:div w:id="834223247">
      <w:bodyDiv w:val="1"/>
      <w:marLeft w:val="0"/>
      <w:marRight w:val="0"/>
      <w:marTop w:val="0"/>
      <w:marBottom w:val="0"/>
      <w:divBdr>
        <w:top w:val="none" w:sz="0" w:space="0" w:color="auto"/>
        <w:left w:val="none" w:sz="0" w:space="0" w:color="auto"/>
        <w:bottom w:val="none" w:sz="0" w:space="0" w:color="auto"/>
        <w:right w:val="none" w:sz="0" w:space="0" w:color="auto"/>
      </w:divBdr>
    </w:div>
    <w:div w:id="835801626">
      <w:bodyDiv w:val="1"/>
      <w:marLeft w:val="0"/>
      <w:marRight w:val="0"/>
      <w:marTop w:val="0"/>
      <w:marBottom w:val="0"/>
      <w:divBdr>
        <w:top w:val="none" w:sz="0" w:space="0" w:color="auto"/>
        <w:left w:val="none" w:sz="0" w:space="0" w:color="auto"/>
        <w:bottom w:val="none" w:sz="0" w:space="0" w:color="auto"/>
        <w:right w:val="none" w:sz="0" w:space="0" w:color="auto"/>
      </w:divBdr>
    </w:div>
    <w:div w:id="840779364">
      <w:bodyDiv w:val="1"/>
      <w:marLeft w:val="0"/>
      <w:marRight w:val="0"/>
      <w:marTop w:val="0"/>
      <w:marBottom w:val="0"/>
      <w:divBdr>
        <w:top w:val="none" w:sz="0" w:space="0" w:color="auto"/>
        <w:left w:val="none" w:sz="0" w:space="0" w:color="auto"/>
        <w:bottom w:val="none" w:sz="0" w:space="0" w:color="auto"/>
        <w:right w:val="none" w:sz="0" w:space="0" w:color="auto"/>
      </w:divBdr>
    </w:div>
    <w:div w:id="842546625">
      <w:bodyDiv w:val="1"/>
      <w:marLeft w:val="0"/>
      <w:marRight w:val="0"/>
      <w:marTop w:val="0"/>
      <w:marBottom w:val="0"/>
      <w:divBdr>
        <w:top w:val="none" w:sz="0" w:space="0" w:color="auto"/>
        <w:left w:val="none" w:sz="0" w:space="0" w:color="auto"/>
        <w:bottom w:val="none" w:sz="0" w:space="0" w:color="auto"/>
        <w:right w:val="none" w:sz="0" w:space="0" w:color="auto"/>
      </w:divBdr>
    </w:div>
    <w:div w:id="844440739">
      <w:bodyDiv w:val="1"/>
      <w:marLeft w:val="0"/>
      <w:marRight w:val="0"/>
      <w:marTop w:val="0"/>
      <w:marBottom w:val="0"/>
      <w:divBdr>
        <w:top w:val="none" w:sz="0" w:space="0" w:color="auto"/>
        <w:left w:val="none" w:sz="0" w:space="0" w:color="auto"/>
        <w:bottom w:val="none" w:sz="0" w:space="0" w:color="auto"/>
        <w:right w:val="none" w:sz="0" w:space="0" w:color="auto"/>
      </w:divBdr>
    </w:div>
    <w:div w:id="844903604">
      <w:bodyDiv w:val="1"/>
      <w:marLeft w:val="0"/>
      <w:marRight w:val="0"/>
      <w:marTop w:val="0"/>
      <w:marBottom w:val="0"/>
      <w:divBdr>
        <w:top w:val="none" w:sz="0" w:space="0" w:color="auto"/>
        <w:left w:val="none" w:sz="0" w:space="0" w:color="auto"/>
        <w:bottom w:val="none" w:sz="0" w:space="0" w:color="auto"/>
        <w:right w:val="none" w:sz="0" w:space="0" w:color="auto"/>
      </w:divBdr>
    </w:div>
    <w:div w:id="847524177">
      <w:bodyDiv w:val="1"/>
      <w:marLeft w:val="0"/>
      <w:marRight w:val="0"/>
      <w:marTop w:val="0"/>
      <w:marBottom w:val="0"/>
      <w:divBdr>
        <w:top w:val="none" w:sz="0" w:space="0" w:color="auto"/>
        <w:left w:val="none" w:sz="0" w:space="0" w:color="auto"/>
        <w:bottom w:val="none" w:sz="0" w:space="0" w:color="auto"/>
        <w:right w:val="none" w:sz="0" w:space="0" w:color="auto"/>
      </w:divBdr>
    </w:div>
    <w:div w:id="847787607">
      <w:bodyDiv w:val="1"/>
      <w:marLeft w:val="0"/>
      <w:marRight w:val="0"/>
      <w:marTop w:val="0"/>
      <w:marBottom w:val="0"/>
      <w:divBdr>
        <w:top w:val="none" w:sz="0" w:space="0" w:color="auto"/>
        <w:left w:val="none" w:sz="0" w:space="0" w:color="auto"/>
        <w:bottom w:val="none" w:sz="0" w:space="0" w:color="auto"/>
        <w:right w:val="none" w:sz="0" w:space="0" w:color="auto"/>
      </w:divBdr>
    </w:div>
    <w:div w:id="858854522">
      <w:bodyDiv w:val="1"/>
      <w:marLeft w:val="0"/>
      <w:marRight w:val="0"/>
      <w:marTop w:val="0"/>
      <w:marBottom w:val="0"/>
      <w:divBdr>
        <w:top w:val="none" w:sz="0" w:space="0" w:color="auto"/>
        <w:left w:val="none" w:sz="0" w:space="0" w:color="auto"/>
        <w:bottom w:val="none" w:sz="0" w:space="0" w:color="auto"/>
        <w:right w:val="none" w:sz="0" w:space="0" w:color="auto"/>
      </w:divBdr>
    </w:div>
    <w:div w:id="859930534">
      <w:bodyDiv w:val="1"/>
      <w:marLeft w:val="0"/>
      <w:marRight w:val="0"/>
      <w:marTop w:val="0"/>
      <w:marBottom w:val="0"/>
      <w:divBdr>
        <w:top w:val="none" w:sz="0" w:space="0" w:color="auto"/>
        <w:left w:val="none" w:sz="0" w:space="0" w:color="auto"/>
        <w:bottom w:val="none" w:sz="0" w:space="0" w:color="auto"/>
        <w:right w:val="none" w:sz="0" w:space="0" w:color="auto"/>
      </w:divBdr>
    </w:div>
    <w:div w:id="862672130">
      <w:bodyDiv w:val="1"/>
      <w:marLeft w:val="0"/>
      <w:marRight w:val="0"/>
      <w:marTop w:val="0"/>
      <w:marBottom w:val="0"/>
      <w:divBdr>
        <w:top w:val="none" w:sz="0" w:space="0" w:color="auto"/>
        <w:left w:val="none" w:sz="0" w:space="0" w:color="auto"/>
        <w:bottom w:val="none" w:sz="0" w:space="0" w:color="auto"/>
        <w:right w:val="none" w:sz="0" w:space="0" w:color="auto"/>
      </w:divBdr>
    </w:div>
    <w:div w:id="865362194">
      <w:bodyDiv w:val="1"/>
      <w:marLeft w:val="0"/>
      <w:marRight w:val="0"/>
      <w:marTop w:val="0"/>
      <w:marBottom w:val="0"/>
      <w:divBdr>
        <w:top w:val="none" w:sz="0" w:space="0" w:color="auto"/>
        <w:left w:val="none" w:sz="0" w:space="0" w:color="auto"/>
        <w:bottom w:val="none" w:sz="0" w:space="0" w:color="auto"/>
        <w:right w:val="none" w:sz="0" w:space="0" w:color="auto"/>
      </w:divBdr>
    </w:div>
    <w:div w:id="871261139">
      <w:bodyDiv w:val="1"/>
      <w:marLeft w:val="0"/>
      <w:marRight w:val="0"/>
      <w:marTop w:val="0"/>
      <w:marBottom w:val="0"/>
      <w:divBdr>
        <w:top w:val="none" w:sz="0" w:space="0" w:color="auto"/>
        <w:left w:val="none" w:sz="0" w:space="0" w:color="auto"/>
        <w:bottom w:val="none" w:sz="0" w:space="0" w:color="auto"/>
        <w:right w:val="none" w:sz="0" w:space="0" w:color="auto"/>
      </w:divBdr>
    </w:div>
    <w:div w:id="872111366">
      <w:bodyDiv w:val="1"/>
      <w:marLeft w:val="0"/>
      <w:marRight w:val="0"/>
      <w:marTop w:val="0"/>
      <w:marBottom w:val="0"/>
      <w:divBdr>
        <w:top w:val="none" w:sz="0" w:space="0" w:color="auto"/>
        <w:left w:val="none" w:sz="0" w:space="0" w:color="auto"/>
        <w:bottom w:val="none" w:sz="0" w:space="0" w:color="auto"/>
        <w:right w:val="none" w:sz="0" w:space="0" w:color="auto"/>
      </w:divBdr>
    </w:div>
    <w:div w:id="873805100">
      <w:bodyDiv w:val="1"/>
      <w:marLeft w:val="0"/>
      <w:marRight w:val="0"/>
      <w:marTop w:val="0"/>
      <w:marBottom w:val="0"/>
      <w:divBdr>
        <w:top w:val="none" w:sz="0" w:space="0" w:color="auto"/>
        <w:left w:val="none" w:sz="0" w:space="0" w:color="auto"/>
        <w:bottom w:val="none" w:sz="0" w:space="0" w:color="auto"/>
        <w:right w:val="none" w:sz="0" w:space="0" w:color="auto"/>
      </w:divBdr>
    </w:div>
    <w:div w:id="878080943">
      <w:bodyDiv w:val="1"/>
      <w:marLeft w:val="0"/>
      <w:marRight w:val="0"/>
      <w:marTop w:val="0"/>
      <w:marBottom w:val="0"/>
      <w:divBdr>
        <w:top w:val="none" w:sz="0" w:space="0" w:color="auto"/>
        <w:left w:val="none" w:sz="0" w:space="0" w:color="auto"/>
        <w:bottom w:val="none" w:sz="0" w:space="0" w:color="auto"/>
        <w:right w:val="none" w:sz="0" w:space="0" w:color="auto"/>
      </w:divBdr>
    </w:div>
    <w:div w:id="890969634">
      <w:bodyDiv w:val="1"/>
      <w:marLeft w:val="0"/>
      <w:marRight w:val="0"/>
      <w:marTop w:val="0"/>
      <w:marBottom w:val="0"/>
      <w:divBdr>
        <w:top w:val="none" w:sz="0" w:space="0" w:color="auto"/>
        <w:left w:val="none" w:sz="0" w:space="0" w:color="auto"/>
        <w:bottom w:val="none" w:sz="0" w:space="0" w:color="auto"/>
        <w:right w:val="none" w:sz="0" w:space="0" w:color="auto"/>
      </w:divBdr>
    </w:div>
    <w:div w:id="892042840">
      <w:bodyDiv w:val="1"/>
      <w:marLeft w:val="0"/>
      <w:marRight w:val="0"/>
      <w:marTop w:val="0"/>
      <w:marBottom w:val="0"/>
      <w:divBdr>
        <w:top w:val="none" w:sz="0" w:space="0" w:color="auto"/>
        <w:left w:val="none" w:sz="0" w:space="0" w:color="auto"/>
        <w:bottom w:val="none" w:sz="0" w:space="0" w:color="auto"/>
        <w:right w:val="none" w:sz="0" w:space="0" w:color="auto"/>
      </w:divBdr>
    </w:div>
    <w:div w:id="895436884">
      <w:bodyDiv w:val="1"/>
      <w:marLeft w:val="0"/>
      <w:marRight w:val="0"/>
      <w:marTop w:val="0"/>
      <w:marBottom w:val="0"/>
      <w:divBdr>
        <w:top w:val="none" w:sz="0" w:space="0" w:color="auto"/>
        <w:left w:val="none" w:sz="0" w:space="0" w:color="auto"/>
        <w:bottom w:val="none" w:sz="0" w:space="0" w:color="auto"/>
        <w:right w:val="none" w:sz="0" w:space="0" w:color="auto"/>
      </w:divBdr>
    </w:div>
    <w:div w:id="900753373">
      <w:bodyDiv w:val="1"/>
      <w:marLeft w:val="0"/>
      <w:marRight w:val="0"/>
      <w:marTop w:val="0"/>
      <w:marBottom w:val="0"/>
      <w:divBdr>
        <w:top w:val="none" w:sz="0" w:space="0" w:color="auto"/>
        <w:left w:val="none" w:sz="0" w:space="0" w:color="auto"/>
        <w:bottom w:val="none" w:sz="0" w:space="0" w:color="auto"/>
        <w:right w:val="none" w:sz="0" w:space="0" w:color="auto"/>
      </w:divBdr>
    </w:div>
    <w:div w:id="904529698">
      <w:bodyDiv w:val="1"/>
      <w:marLeft w:val="0"/>
      <w:marRight w:val="0"/>
      <w:marTop w:val="0"/>
      <w:marBottom w:val="0"/>
      <w:divBdr>
        <w:top w:val="none" w:sz="0" w:space="0" w:color="auto"/>
        <w:left w:val="none" w:sz="0" w:space="0" w:color="auto"/>
        <w:bottom w:val="none" w:sz="0" w:space="0" w:color="auto"/>
        <w:right w:val="none" w:sz="0" w:space="0" w:color="auto"/>
      </w:divBdr>
    </w:div>
    <w:div w:id="907879770">
      <w:bodyDiv w:val="1"/>
      <w:marLeft w:val="0"/>
      <w:marRight w:val="0"/>
      <w:marTop w:val="0"/>
      <w:marBottom w:val="0"/>
      <w:divBdr>
        <w:top w:val="none" w:sz="0" w:space="0" w:color="auto"/>
        <w:left w:val="none" w:sz="0" w:space="0" w:color="auto"/>
        <w:bottom w:val="none" w:sz="0" w:space="0" w:color="auto"/>
        <w:right w:val="none" w:sz="0" w:space="0" w:color="auto"/>
      </w:divBdr>
    </w:div>
    <w:div w:id="910850219">
      <w:bodyDiv w:val="1"/>
      <w:marLeft w:val="0"/>
      <w:marRight w:val="0"/>
      <w:marTop w:val="0"/>
      <w:marBottom w:val="0"/>
      <w:divBdr>
        <w:top w:val="none" w:sz="0" w:space="0" w:color="auto"/>
        <w:left w:val="none" w:sz="0" w:space="0" w:color="auto"/>
        <w:bottom w:val="none" w:sz="0" w:space="0" w:color="auto"/>
        <w:right w:val="none" w:sz="0" w:space="0" w:color="auto"/>
      </w:divBdr>
    </w:div>
    <w:div w:id="915897361">
      <w:bodyDiv w:val="1"/>
      <w:marLeft w:val="0"/>
      <w:marRight w:val="0"/>
      <w:marTop w:val="0"/>
      <w:marBottom w:val="0"/>
      <w:divBdr>
        <w:top w:val="none" w:sz="0" w:space="0" w:color="auto"/>
        <w:left w:val="none" w:sz="0" w:space="0" w:color="auto"/>
        <w:bottom w:val="none" w:sz="0" w:space="0" w:color="auto"/>
        <w:right w:val="none" w:sz="0" w:space="0" w:color="auto"/>
      </w:divBdr>
    </w:div>
    <w:div w:id="917253776">
      <w:bodyDiv w:val="1"/>
      <w:marLeft w:val="0"/>
      <w:marRight w:val="0"/>
      <w:marTop w:val="0"/>
      <w:marBottom w:val="0"/>
      <w:divBdr>
        <w:top w:val="none" w:sz="0" w:space="0" w:color="auto"/>
        <w:left w:val="none" w:sz="0" w:space="0" w:color="auto"/>
        <w:bottom w:val="none" w:sz="0" w:space="0" w:color="auto"/>
        <w:right w:val="none" w:sz="0" w:space="0" w:color="auto"/>
      </w:divBdr>
    </w:div>
    <w:div w:id="927614257">
      <w:bodyDiv w:val="1"/>
      <w:marLeft w:val="0"/>
      <w:marRight w:val="0"/>
      <w:marTop w:val="0"/>
      <w:marBottom w:val="0"/>
      <w:divBdr>
        <w:top w:val="none" w:sz="0" w:space="0" w:color="auto"/>
        <w:left w:val="none" w:sz="0" w:space="0" w:color="auto"/>
        <w:bottom w:val="none" w:sz="0" w:space="0" w:color="auto"/>
        <w:right w:val="none" w:sz="0" w:space="0" w:color="auto"/>
      </w:divBdr>
    </w:div>
    <w:div w:id="933241337">
      <w:bodyDiv w:val="1"/>
      <w:marLeft w:val="0"/>
      <w:marRight w:val="0"/>
      <w:marTop w:val="0"/>
      <w:marBottom w:val="0"/>
      <w:divBdr>
        <w:top w:val="none" w:sz="0" w:space="0" w:color="auto"/>
        <w:left w:val="none" w:sz="0" w:space="0" w:color="auto"/>
        <w:bottom w:val="none" w:sz="0" w:space="0" w:color="auto"/>
        <w:right w:val="none" w:sz="0" w:space="0" w:color="auto"/>
      </w:divBdr>
    </w:div>
    <w:div w:id="938028795">
      <w:bodyDiv w:val="1"/>
      <w:marLeft w:val="0"/>
      <w:marRight w:val="0"/>
      <w:marTop w:val="0"/>
      <w:marBottom w:val="0"/>
      <w:divBdr>
        <w:top w:val="none" w:sz="0" w:space="0" w:color="auto"/>
        <w:left w:val="none" w:sz="0" w:space="0" w:color="auto"/>
        <w:bottom w:val="none" w:sz="0" w:space="0" w:color="auto"/>
        <w:right w:val="none" w:sz="0" w:space="0" w:color="auto"/>
      </w:divBdr>
    </w:div>
    <w:div w:id="944338460">
      <w:bodyDiv w:val="1"/>
      <w:marLeft w:val="0"/>
      <w:marRight w:val="0"/>
      <w:marTop w:val="0"/>
      <w:marBottom w:val="0"/>
      <w:divBdr>
        <w:top w:val="none" w:sz="0" w:space="0" w:color="auto"/>
        <w:left w:val="none" w:sz="0" w:space="0" w:color="auto"/>
        <w:bottom w:val="none" w:sz="0" w:space="0" w:color="auto"/>
        <w:right w:val="none" w:sz="0" w:space="0" w:color="auto"/>
      </w:divBdr>
    </w:div>
    <w:div w:id="951010354">
      <w:bodyDiv w:val="1"/>
      <w:marLeft w:val="0"/>
      <w:marRight w:val="0"/>
      <w:marTop w:val="0"/>
      <w:marBottom w:val="0"/>
      <w:divBdr>
        <w:top w:val="none" w:sz="0" w:space="0" w:color="auto"/>
        <w:left w:val="none" w:sz="0" w:space="0" w:color="auto"/>
        <w:bottom w:val="none" w:sz="0" w:space="0" w:color="auto"/>
        <w:right w:val="none" w:sz="0" w:space="0" w:color="auto"/>
      </w:divBdr>
    </w:div>
    <w:div w:id="956908175">
      <w:bodyDiv w:val="1"/>
      <w:marLeft w:val="0"/>
      <w:marRight w:val="0"/>
      <w:marTop w:val="0"/>
      <w:marBottom w:val="0"/>
      <w:divBdr>
        <w:top w:val="none" w:sz="0" w:space="0" w:color="auto"/>
        <w:left w:val="none" w:sz="0" w:space="0" w:color="auto"/>
        <w:bottom w:val="none" w:sz="0" w:space="0" w:color="auto"/>
        <w:right w:val="none" w:sz="0" w:space="0" w:color="auto"/>
      </w:divBdr>
    </w:div>
    <w:div w:id="959915096">
      <w:bodyDiv w:val="1"/>
      <w:marLeft w:val="0"/>
      <w:marRight w:val="0"/>
      <w:marTop w:val="0"/>
      <w:marBottom w:val="0"/>
      <w:divBdr>
        <w:top w:val="none" w:sz="0" w:space="0" w:color="auto"/>
        <w:left w:val="none" w:sz="0" w:space="0" w:color="auto"/>
        <w:bottom w:val="none" w:sz="0" w:space="0" w:color="auto"/>
        <w:right w:val="none" w:sz="0" w:space="0" w:color="auto"/>
      </w:divBdr>
    </w:div>
    <w:div w:id="964237126">
      <w:bodyDiv w:val="1"/>
      <w:marLeft w:val="0"/>
      <w:marRight w:val="0"/>
      <w:marTop w:val="0"/>
      <w:marBottom w:val="0"/>
      <w:divBdr>
        <w:top w:val="none" w:sz="0" w:space="0" w:color="auto"/>
        <w:left w:val="none" w:sz="0" w:space="0" w:color="auto"/>
        <w:bottom w:val="none" w:sz="0" w:space="0" w:color="auto"/>
        <w:right w:val="none" w:sz="0" w:space="0" w:color="auto"/>
      </w:divBdr>
    </w:div>
    <w:div w:id="971861306">
      <w:bodyDiv w:val="1"/>
      <w:marLeft w:val="0"/>
      <w:marRight w:val="0"/>
      <w:marTop w:val="0"/>
      <w:marBottom w:val="0"/>
      <w:divBdr>
        <w:top w:val="none" w:sz="0" w:space="0" w:color="auto"/>
        <w:left w:val="none" w:sz="0" w:space="0" w:color="auto"/>
        <w:bottom w:val="none" w:sz="0" w:space="0" w:color="auto"/>
        <w:right w:val="none" w:sz="0" w:space="0" w:color="auto"/>
      </w:divBdr>
    </w:div>
    <w:div w:id="976377643">
      <w:bodyDiv w:val="1"/>
      <w:marLeft w:val="0"/>
      <w:marRight w:val="0"/>
      <w:marTop w:val="0"/>
      <w:marBottom w:val="0"/>
      <w:divBdr>
        <w:top w:val="none" w:sz="0" w:space="0" w:color="auto"/>
        <w:left w:val="none" w:sz="0" w:space="0" w:color="auto"/>
        <w:bottom w:val="none" w:sz="0" w:space="0" w:color="auto"/>
        <w:right w:val="none" w:sz="0" w:space="0" w:color="auto"/>
      </w:divBdr>
    </w:div>
    <w:div w:id="980381048">
      <w:bodyDiv w:val="1"/>
      <w:marLeft w:val="0"/>
      <w:marRight w:val="0"/>
      <w:marTop w:val="0"/>
      <w:marBottom w:val="0"/>
      <w:divBdr>
        <w:top w:val="none" w:sz="0" w:space="0" w:color="auto"/>
        <w:left w:val="none" w:sz="0" w:space="0" w:color="auto"/>
        <w:bottom w:val="none" w:sz="0" w:space="0" w:color="auto"/>
        <w:right w:val="none" w:sz="0" w:space="0" w:color="auto"/>
      </w:divBdr>
    </w:div>
    <w:div w:id="981665172">
      <w:bodyDiv w:val="1"/>
      <w:marLeft w:val="0"/>
      <w:marRight w:val="0"/>
      <w:marTop w:val="0"/>
      <w:marBottom w:val="0"/>
      <w:divBdr>
        <w:top w:val="none" w:sz="0" w:space="0" w:color="auto"/>
        <w:left w:val="none" w:sz="0" w:space="0" w:color="auto"/>
        <w:bottom w:val="none" w:sz="0" w:space="0" w:color="auto"/>
        <w:right w:val="none" w:sz="0" w:space="0" w:color="auto"/>
      </w:divBdr>
    </w:div>
    <w:div w:id="982075976">
      <w:bodyDiv w:val="1"/>
      <w:marLeft w:val="0"/>
      <w:marRight w:val="0"/>
      <w:marTop w:val="0"/>
      <w:marBottom w:val="0"/>
      <w:divBdr>
        <w:top w:val="none" w:sz="0" w:space="0" w:color="auto"/>
        <w:left w:val="none" w:sz="0" w:space="0" w:color="auto"/>
        <w:bottom w:val="none" w:sz="0" w:space="0" w:color="auto"/>
        <w:right w:val="none" w:sz="0" w:space="0" w:color="auto"/>
      </w:divBdr>
    </w:div>
    <w:div w:id="989090553">
      <w:bodyDiv w:val="1"/>
      <w:marLeft w:val="0"/>
      <w:marRight w:val="0"/>
      <w:marTop w:val="0"/>
      <w:marBottom w:val="0"/>
      <w:divBdr>
        <w:top w:val="none" w:sz="0" w:space="0" w:color="auto"/>
        <w:left w:val="none" w:sz="0" w:space="0" w:color="auto"/>
        <w:bottom w:val="none" w:sz="0" w:space="0" w:color="auto"/>
        <w:right w:val="none" w:sz="0" w:space="0" w:color="auto"/>
      </w:divBdr>
    </w:div>
    <w:div w:id="1001202283">
      <w:bodyDiv w:val="1"/>
      <w:marLeft w:val="0"/>
      <w:marRight w:val="0"/>
      <w:marTop w:val="0"/>
      <w:marBottom w:val="0"/>
      <w:divBdr>
        <w:top w:val="none" w:sz="0" w:space="0" w:color="auto"/>
        <w:left w:val="none" w:sz="0" w:space="0" w:color="auto"/>
        <w:bottom w:val="none" w:sz="0" w:space="0" w:color="auto"/>
        <w:right w:val="none" w:sz="0" w:space="0" w:color="auto"/>
      </w:divBdr>
    </w:div>
    <w:div w:id="1008140344">
      <w:bodyDiv w:val="1"/>
      <w:marLeft w:val="0"/>
      <w:marRight w:val="0"/>
      <w:marTop w:val="0"/>
      <w:marBottom w:val="0"/>
      <w:divBdr>
        <w:top w:val="none" w:sz="0" w:space="0" w:color="auto"/>
        <w:left w:val="none" w:sz="0" w:space="0" w:color="auto"/>
        <w:bottom w:val="none" w:sz="0" w:space="0" w:color="auto"/>
        <w:right w:val="none" w:sz="0" w:space="0" w:color="auto"/>
      </w:divBdr>
    </w:div>
    <w:div w:id="1010641832">
      <w:bodyDiv w:val="1"/>
      <w:marLeft w:val="0"/>
      <w:marRight w:val="0"/>
      <w:marTop w:val="0"/>
      <w:marBottom w:val="0"/>
      <w:divBdr>
        <w:top w:val="none" w:sz="0" w:space="0" w:color="auto"/>
        <w:left w:val="none" w:sz="0" w:space="0" w:color="auto"/>
        <w:bottom w:val="none" w:sz="0" w:space="0" w:color="auto"/>
        <w:right w:val="none" w:sz="0" w:space="0" w:color="auto"/>
      </w:divBdr>
    </w:div>
    <w:div w:id="1017347468">
      <w:bodyDiv w:val="1"/>
      <w:marLeft w:val="0"/>
      <w:marRight w:val="0"/>
      <w:marTop w:val="0"/>
      <w:marBottom w:val="0"/>
      <w:divBdr>
        <w:top w:val="none" w:sz="0" w:space="0" w:color="auto"/>
        <w:left w:val="none" w:sz="0" w:space="0" w:color="auto"/>
        <w:bottom w:val="none" w:sz="0" w:space="0" w:color="auto"/>
        <w:right w:val="none" w:sz="0" w:space="0" w:color="auto"/>
      </w:divBdr>
    </w:div>
    <w:div w:id="1026832815">
      <w:bodyDiv w:val="1"/>
      <w:marLeft w:val="0"/>
      <w:marRight w:val="0"/>
      <w:marTop w:val="0"/>
      <w:marBottom w:val="0"/>
      <w:divBdr>
        <w:top w:val="none" w:sz="0" w:space="0" w:color="auto"/>
        <w:left w:val="none" w:sz="0" w:space="0" w:color="auto"/>
        <w:bottom w:val="none" w:sz="0" w:space="0" w:color="auto"/>
        <w:right w:val="none" w:sz="0" w:space="0" w:color="auto"/>
      </w:divBdr>
    </w:div>
    <w:div w:id="1028678639">
      <w:bodyDiv w:val="1"/>
      <w:marLeft w:val="0"/>
      <w:marRight w:val="0"/>
      <w:marTop w:val="0"/>
      <w:marBottom w:val="0"/>
      <w:divBdr>
        <w:top w:val="none" w:sz="0" w:space="0" w:color="auto"/>
        <w:left w:val="none" w:sz="0" w:space="0" w:color="auto"/>
        <w:bottom w:val="none" w:sz="0" w:space="0" w:color="auto"/>
        <w:right w:val="none" w:sz="0" w:space="0" w:color="auto"/>
      </w:divBdr>
    </w:div>
    <w:div w:id="1028918020">
      <w:bodyDiv w:val="1"/>
      <w:marLeft w:val="0"/>
      <w:marRight w:val="0"/>
      <w:marTop w:val="0"/>
      <w:marBottom w:val="0"/>
      <w:divBdr>
        <w:top w:val="none" w:sz="0" w:space="0" w:color="auto"/>
        <w:left w:val="none" w:sz="0" w:space="0" w:color="auto"/>
        <w:bottom w:val="none" w:sz="0" w:space="0" w:color="auto"/>
        <w:right w:val="none" w:sz="0" w:space="0" w:color="auto"/>
      </w:divBdr>
    </w:div>
    <w:div w:id="1031489277">
      <w:bodyDiv w:val="1"/>
      <w:marLeft w:val="0"/>
      <w:marRight w:val="0"/>
      <w:marTop w:val="0"/>
      <w:marBottom w:val="0"/>
      <w:divBdr>
        <w:top w:val="none" w:sz="0" w:space="0" w:color="auto"/>
        <w:left w:val="none" w:sz="0" w:space="0" w:color="auto"/>
        <w:bottom w:val="none" w:sz="0" w:space="0" w:color="auto"/>
        <w:right w:val="none" w:sz="0" w:space="0" w:color="auto"/>
      </w:divBdr>
    </w:div>
    <w:div w:id="1033072339">
      <w:bodyDiv w:val="1"/>
      <w:marLeft w:val="0"/>
      <w:marRight w:val="0"/>
      <w:marTop w:val="0"/>
      <w:marBottom w:val="0"/>
      <w:divBdr>
        <w:top w:val="none" w:sz="0" w:space="0" w:color="auto"/>
        <w:left w:val="none" w:sz="0" w:space="0" w:color="auto"/>
        <w:bottom w:val="none" w:sz="0" w:space="0" w:color="auto"/>
        <w:right w:val="none" w:sz="0" w:space="0" w:color="auto"/>
      </w:divBdr>
    </w:div>
    <w:div w:id="1037706858">
      <w:bodyDiv w:val="1"/>
      <w:marLeft w:val="0"/>
      <w:marRight w:val="0"/>
      <w:marTop w:val="0"/>
      <w:marBottom w:val="0"/>
      <w:divBdr>
        <w:top w:val="none" w:sz="0" w:space="0" w:color="auto"/>
        <w:left w:val="none" w:sz="0" w:space="0" w:color="auto"/>
        <w:bottom w:val="none" w:sz="0" w:space="0" w:color="auto"/>
        <w:right w:val="none" w:sz="0" w:space="0" w:color="auto"/>
      </w:divBdr>
    </w:div>
    <w:div w:id="1040863231">
      <w:bodyDiv w:val="1"/>
      <w:marLeft w:val="0"/>
      <w:marRight w:val="0"/>
      <w:marTop w:val="0"/>
      <w:marBottom w:val="0"/>
      <w:divBdr>
        <w:top w:val="none" w:sz="0" w:space="0" w:color="auto"/>
        <w:left w:val="none" w:sz="0" w:space="0" w:color="auto"/>
        <w:bottom w:val="none" w:sz="0" w:space="0" w:color="auto"/>
        <w:right w:val="none" w:sz="0" w:space="0" w:color="auto"/>
      </w:divBdr>
    </w:div>
    <w:div w:id="1043408864">
      <w:bodyDiv w:val="1"/>
      <w:marLeft w:val="0"/>
      <w:marRight w:val="0"/>
      <w:marTop w:val="0"/>
      <w:marBottom w:val="0"/>
      <w:divBdr>
        <w:top w:val="none" w:sz="0" w:space="0" w:color="auto"/>
        <w:left w:val="none" w:sz="0" w:space="0" w:color="auto"/>
        <w:bottom w:val="none" w:sz="0" w:space="0" w:color="auto"/>
        <w:right w:val="none" w:sz="0" w:space="0" w:color="auto"/>
      </w:divBdr>
    </w:div>
    <w:div w:id="1049263992">
      <w:bodyDiv w:val="1"/>
      <w:marLeft w:val="0"/>
      <w:marRight w:val="0"/>
      <w:marTop w:val="0"/>
      <w:marBottom w:val="0"/>
      <w:divBdr>
        <w:top w:val="none" w:sz="0" w:space="0" w:color="auto"/>
        <w:left w:val="none" w:sz="0" w:space="0" w:color="auto"/>
        <w:bottom w:val="none" w:sz="0" w:space="0" w:color="auto"/>
        <w:right w:val="none" w:sz="0" w:space="0" w:color="auto"/>
      </w:divBdr>
    </w:div>
    <w:div w:id="1051804943">
      <w:bodyDiv w:val="1"/>
      <w:marLeft w:val="0"/>
      <w:marRight w:val="0"/>
      <w:marTop w:val="0"/>
      <w:marBottom w:val="0"/>
      <w:divBdr>
        <w:top w:val="none" w:sz="0" w:space="0" w:color="auto"/>
        <w:left w:val="none" w:sz="0" w:space="0" w:color="auto"/>
        <w:bottom w:val="none" w:sz="0" w:space="0" w:color="auto"/>
        <w:right w:val="none" w:sz="0" w:space="0" w:color="auto"/>
      </w:divBdr>
    </w:div>
    <w:div w:id="1052584046">
      <w:bodyDiv w:val="1"/>
      <w:marLeft w:val="0"/>
      <w:marRight w:val="0"/>
      <w:marTop w:val="0"/>
      <w:marBottom w:val="0"/>
      <w:divBdr>
        <w:top w:val="none" w:sz="0" w:space="0" w:color="auto"/>
        <w:left w:val="none" w:sz="0" w:space="0" w:color="auto"/>
        <w:bottom w:val="none" w:sz="0" w:space="0" w:color="auto"/>
        <w:right w:val="none" w:sz="0" w:space="0" w:color="auto"/>
      </w:divBdr>
    </w:div>
    <w:div w:id="1053969205">
      <w:bodyDiv w:val="1"/>
      <w:marLeft w:val="0"/>
      <w:marRight w:val="0"/>
      <w:marTop w:val="0"/>
      <w:marBottom w:val="0"/>
      <w:divBdr>
        <w:top w:val="none" w:sz="0" w:space="0" w:color="auto"/>
        <w:left w:val="none" w:sz="0" w:space="0" w:color="auto"/>
        <w:bottom w:val="none" w:sz="0" w:space="0" w:color="auto"/>
        <w:right w:val="none" w:sz="0" w:space="0" w:color="auto"/>
      </w:divBdr>
    </w:div>
    <w:div w:id="1058625315">
      <w:bodyDiv w:val="1"/>
      <w:marLeft w:val="0"/>
      <w:marRight w:val="0"/>
      <w:marTop w:val="0"/>
      <w:marBottom w:val="0"/>
      <w:divBdr>
        <w:top w:val="none" w:sz="0" w:space="0" w:color="auto"/>
        <w:left w:val="none" w:sz="0" w:space="0" w:color="auto"/>
        <w:bottom w:val="none" w:sz="0" w:space="0" w:color="auto"/>
        <w:right w:val="none" w:sz="0" w:space="0" w:color="auto"/>
      </w:divBdr>
    </w:div>
    <w:div w:id="1059473344">
      <w:bodyDiv w:val="1"/>
      <w:marLeft w:val="0"/>
      <w:marRight w:val="0"/>
      <w:marTop w:val="0"/>
      <w:marBottom w:val="0"/>
      <w:divBdr>
        <w:top w:val="none" w:sz="0" w:space="0" w:color="auto"/>
        <w:left w:val="none" w:sz="0" w:space="0" w:color="auto"/>
        <w:bottom w:val="none" w:sz="0" w:space="0" w:color="auto"/>
        <w:right w:val="none" w:sz="0" w:space="0" w:color="auto"/>
      </w:divBdr>
    </w:div>
    <w:div w:id="1060323421">
      <w:bodyDiv w:val="1"/>
      <w:marLeft w:val="0"/>
      <w:marRight w:val="0"/>
      <w:marTop w:val="0"/>
      <w:marBottom w:val="0"/>
      <w:divBdr>
        <w:top w:val="none" w:sz="0" w:space="0" w:color="auto"/>
        <w:left w:val="none" w:sz="0" w:space="0" w:color="auto"/>
        <w:bottom w:val="none" w:sz="0" w:space="0" w:color="auto"/>
        <w:right w:val="none" w:sz="0" w:space="0" w:color="auto"/>
      </w:divBdr>
    </w:div>
    <w:div w:id="1065879296">
      <w:bodyDiv w:val="1"/>
      <w:marLeft w:val="0"/>
      <w:marRight w:val="0"/>
      <w:marTop w:val="0"/>
      <w:marBottom w:val="0"/>
      <w:divBdr>
        <w:top w:val="none" w:sz="0" w:space="0" w:color="auto"/>
        <w:left w:val="none" w:sz="0" w:space="0" w:color="auto"/>
        <w:bottom w:val="none" w:sz="0" w:space="0" w:color="auto"/>
        <w:right w:val="none" w:sz="0" w:space="0" w:color="auto"/>
      </w:divBdr>
    </w:div>
    <w:div w:id="1082679168">
      <w:bodyDiv w:val="1"/>
      <w:marLeft w:val="0"/>
      <w:marRight w:val="0"/>
      <w:marTop w:val="0"/>
      <w:marBottom w:val="0"/>
      <w:divBdr>
        <w:top w:val="none" w:sz="0" w:space="0" w:color="auto"/>
        <w:left w:val="none" w:sz="0" w:space="0" w:color="auto"/>
        <w:bottom w:val="none" w:sz="0" w:space="0" w:color="auto"/>
        <w:right w:val="none" w:sz="0" w:space="0" w:color="auto"/>
      </w:divBdr>
    </w:div>
    <w:div w:id="1100761655">
      <w:bodyDiv w:val="1"/>
      <w:marLeft w:val="0"/>
      <w:marRight w:val="0"/>
      <w:marTop w:val="0"/>
      <w:marBottom w:val="0"/>
      <w:divBdr>
        <w:top w:val="none" w:sz="0" w:space="0" w:color="auto"/>
        <w:left w:val="none" w:sz="0" w:space="0" w:color="auto"/>
        <w:bottom w:val="none" w:sz="0" w:space="0" w:color="auto"/>
        <w:right w:val="none" w:sz="0" w:space="0" w:color="auto"/>
      </w:divBdr>
    </w:div>
    <w:div w:id="1111508916">
      <w:bodyDiv w:val="1"/>
      <w:marLeft w:val="0"/>
      <w:marRight w:val="0"/>
      <w:marTop w:val="0"/>
      <w:marBottom w:val="0"/>
      <w:divBdr>
        <w:top w:val="none" w:sz="0" w:space="0" w:color="auto"/>
        <w:left w:val="none" w:sz="0" w:space="0" w:color="auto"/>
        <w:bottom w:val="none" w:sz="0" w:space="0" w:color="auto"/>
        <w:right w:val="none" w:sz="0" w:space="0" w:color="auto"/>
      </w:divBdr>
    </w:div>
    <w:div w:id="1138105635">
      <w:bodyDiv w:val="1"/>
      <w:marLeft w:val="0"/>
      <w:marRight w:val="0"/>
      <w:marTop w:val="0"/>
      <w:marBottom w:val="0"/>
      <w:divBdr>
        <w:top w:val="none" w:sz="0" w:space="0" w:color="auto"/>
        <w:left w:val="none" w:sz="0" w:space="0" w:color="auto"/>
        <w:bottom w:val="none" w:sz="0" w:space="0" w:color="auto"/>
        <w:right w:val="none" w:sz="0" w:space="0" w:color="auto"/>
      </w:divBdr>
    </w:div>
    <w:div w:id="1165167467">
      <w:bodyDiv w:val="1"/>
      <w:marLeft w:val="0"/>
      <w:marRight w:val="0"/>
      <w:marTop w:val="0"/>
      <w:marBottom w:val="0"/>
      <w:divBdr>
        <w:top w:val="none" w:sz="0" w:space="0" w:color="auto"/>
        <w:left w:val="none" w:sz="0" w:space="0" w:color="auto"/>
        <w:bottom w:val="none" w:sz="0" w:space="0" w:color="auto"/>
        <w:right w:val="none" w:sz="0" w:space="0" w:color="auto"/>
      </w:divBdr>
    </w:div>
    <w:div w:id="1176068260">
      <w:bodyDiv w:val="1"/>
      <w:marLeft w:val="0"/>
      <w:marRight w:val="0"/>
      <w:marTop w:val="0"/>
      <w:marBottom w:val="0"/>
      <w:divBdr>
        <w:top w:val="none" w:sz="0" w:space="0" w:color="auto"/>
        <w:left w:val="none" w:sz="0" w:space="0" w:color="auto"/>
        <w:bottom w:val="none" w:sz="0" w:space="0" w:color="auto"/>
        <w:right w:val="none" w:sz="0" w:space="0" w:color="auto"/>
      </w:divBdr>
    </w:div>
    <w:div w:id="1177891041">
      <w:bodyDiv w:val="1"/>
      <w:marLeft w:val="0"/>
      <w:marRight w:val="0"/>
      <w:marTop w:val="0"/>
      <w:marBottom w:val="0"/>
      <w:divBdr>
        <w:top w:val="none" w:sz="0" w:space="0" w:color="auto"/>
        <w:left w:val="none" w:sz="0" w:space="0" w:color="auto"/>
        <w:bottom w:val="none" w:sz="0" w:space="0" w:color="auto"/>
        <w:right w:val="none" w:sz="0" w:space="0" w:color="auto"/>
      </w:divBdr>
    </w:div>
    <w:div w:id="1183738028">
      <w:bodyDiv w:val="1"/>
      <w:marLeft w:val="0"/>
      <w:marRight w:val="0"/>
      <w:marTop w:val="0"/>
      <w:marBottom w:val="0"/>
      <w:divBdr>
        <w:top w:val="none" w:sz="0" w:space="0" w:color="auto"/>
        <w:left w:val="none" w:sz="0" w:space="0" w:color="auto"/>
        <w:bottom w:val="none" w:sz="0" w:space="0" w:color="auto"/>
        <w:right w:val="none" w:sz="0" w:space="0" w:color="auto"/>
      </w:divBdr>
    </w:div>
    <w:div w:id="1187064522">
      <w:bodyDiv w:val="1"/>
      <w:marLeft w:val="0"/>
      <w:marRight w:val="0"/>
      <w:marTop w:val="0"/>
      <w:marBottom w:val="0"/>
      <w:divBdr>
        <w:top w:val="none" w:sz="0" w:space="0" w:color="auto"/>
        <w:left w:val="none" w:sz="0" w:space="0" w:color="auto"/>
        <w:bottom w:val="none" w:sz="0" w:space="0" w:color="auto"/>
        <w:right w:val="none" w:sz="0" w:space="0" w:color="auto"/>
      </w:divBdr>
    </w:div>
    <w:div w:id="1193152161">
      <w:bodyDiv w:val="1"/>
      <w:marLeft w:val="0"/>
      <w:marRight w:val="0"/>
      <w:marTop w:val="0"/>
      <w:marBottom w:val="0"/>
      <w:divBdr>
        <w:top w:val="none" w:sz="0" w:space="0" w:color="auto"/>
        <w:left w:val="none" w:sz="0" w:space="0" w:color="auto"/>
        <w:bottom w:val="none" w:sz="0" w:space="0" w:color="auto"/>
        <w:right w:val="none" w:sz="0" w:space="0" w:color="auto"/>
      </w:divBdr>
    </w:div>
    <w:div w:id="1199319466">
      <w:bodyDiv w:val="1"/>
      <w:marLeft w:val="0"/>
      <w:marRight w:val="0"/>
      <w:marTop w:val="0"/>
      <w:marBottom w:val="0"/>
      <w:divBdr>
        <w:top w:val="none" w:sz="0" w:space="0" w:color="auto"/>
        <w:left w:val="none" w:sz="0" w:space="0" w:color="auto"/>
        <w:bottom w:val="none" w:sz="0" w:space="0" w:color="auto"/>
        <w:right w:val="none" w:sz="0" w:space="0" w:color="auto"/>
      </w:divBdr>
    </w:div>
    <w:div w:id="1200363789">
      <w:bodyDiv w:val="1"/>
      <w:marLeft w:val="0"/>
      <w:marRight w:val="0"/>
      <w:marTop w:val="0"/>
      <w:marBottom w:val="0"/>
      <w:divBdr>
        <w:top w:val="none" w:sz="0" w:space="0" w:color="auto"/>
        <w:left w:val="none" w:sz="0" w:space="0" w:color="auto"/>
        <w:bottom w:val="none" w:sz="0" w:space="0" w:color="auto"/>
        <w:right w:val="none" w:sz="0" w:space="0" w:color="auto"/>
      </w:divBdr>
    </w:div>
    <w:div w:id="1222059137">
      <w:bodyDiv w:val="1"/>
      <w:marLeft w:val="0"/>
      <w:marRight w:val="0"/>
      <w:marTop w:val="0"/>
      <w:marBottom w:val="0"/>
      <w:divBdr>
        <w:top w:val="none" w:sz="0" w:space="0" w:color="auto"/>
        <w:left w:val="none" w:sz="0" w:space="0" w:color="auto"/>
        <w:bottom w:val="none" w:sz="0" w:space="0" w:color="auto"/>
        <w:right w:val="none" w:sz="0" w:space="0" w:color="auto"/>
      </w:divBdr>
    </w:div>
    <w:div w:id="1222984112">
      <w:bodyDiv w:val="1"/>
      <w:marLeft w:val="0"/>
      <w:marRight w:val="0"/>
      <w:marTop w:val="0"/>
      <w:marBottom w:val="0"/>
      <w:divBdr>
        <w:top w:val="none" w:sz="0" w:space="0" w:color="auto"/>
        <w:left w:val="none" w:sz="0" w:space="0" w:color="auto"/>
        <w:bottom w:val="none" w:sz="0" w:space="0" w:color="auto"/>
        <w:right w:val="none" w:sz="0" w:space="0" w:color="auto"/>
      </w:divBdr>
    </w:div>
    <w:div w:id="1231618506">
      <w:bodyDiv w:val="1"/>
      <w:marLeft w:val="0"/>
      <w:marRight w:val="0"/>
      <w:marTop w:val="0"/>
      <w:marBottom w:val="0"/>
      <w:divBdr>
        <w:top w:val="none" w:sz="0" w:space="0" w:color="auto"/>
        <w:left w:val="none" w:sz="0" w:space="0" w:color="auto"/>
        <w:bottom w:val="none" w:sz="0" w:space="0" w:color="auto"/>
        <w:right w:val="none" w:sz="0" w:space="0" w:color="auto"/>
      </w:divBdr>
    </w:div>
    <w:div w:id="1233349369">
      <w:bodyDiv w:val="1"/>
      <w:marLeft w:val="0"/>
      <w:marRight w:val="0"/>
      <w:marTop w:val="0"/>
      <w:marBottom w:val="0"/>
      <w:divBdr>
        <w:top w:val="none" w:sz="0" w:space="0" w:color="auto"/>
        <w:left w:val="none" w:sz="0" w:space="0" w:color="auto"/>
        <w:bottom w:val="none" w:sz="0" w:space="0" w:color="auto"/>
        <w:right w:val="none" w:sz="0" w:space="0" w:color="auto"/>
      </w:divBdr>
    </w:div>
    <w:div w:id="1234316530">
      <w:bodyDiv w:val="1"/>
      <w:marLeft w:val="0"/>
      <w:marRight w:val="0"/>
      <w:marTop w:val="0"/>
      <w:marBottom w:val="0"/>
      <w:divBdr>
        <w:top w:val="none" w:sz="0" w:space="0" w:color="auto"/>
        <w:left w:val="none" w:sz="0" w:space="0" w:color="auto"/>
        <w:bottom w:val="none" w:sz="0" w:space="0" w:color="auto"/>
        <w:right w:val="none" w:sz="0" w:space="0" w:color="auto"/>
      </w:divBdr>
    </w:div>
    <w:div w:id="1235822003">
      <w:bodyDiv w:val="1"/>
      <w:marLeft w:val="0"/>
      <w:marRight w:val="0"/>
      <w:marTop w:val="0"/>
      <w:marBottom w:val="0"/>
      <w:divBdr>
        <w:top w:val="none" w:sz="0" w:space="0" w:color="auto"/>
        <w:left w:val="none" w:sz="0" w:space="0" w:color="auto"/>
        <w:bottom w:val="none" w:sz="0" w:space="0" w:color="auto"/>
        <w:right w:val="none" w:sz="0" w:space="0" w:color="auto"/>
      </w:divBdr>
    </w:div>
    <w:div w:id="1246768629">
      <w:bodyDiv w:val="1"/>
      <w:marLeft w:val="0"/>
      <w:marRight w:val="0"/>
      <w:marTop w:val="0"/>
      <w:marBottom w:val="0"/>
      <w:divBdr>
        <w:top w:val="none" w:sz="0" w:space="0" w:color="auto"/>
        <w:left w:val="none" w:sz="0" w:space="0" w:color="auto"/>
        <w:bottom w:val="none" w:sz="0" w:space="0" w:color="auto"/>
        <w:right w:val="none" w:sz="0" w:space="0" w:color="auto"/>
      </w:divBdr>
    </w:div>
    <w:div w:id="1247883682">
      <w:bodyDiv w:val="1"/>
      <w:marLeft w:val="0"/>
      <w:marRight w:val="0"/>
      <w:marTop w:val="0"/>
      <w:marBottom w:val="0"/>
      <w:divBdr>
        <w:top w:val="none" w:sz="0" w:space="0" w:color="auto"/>
        <w:left w:val="none" w:sz="0" w:space="0" w:color="auto"/>
        <w:bottom w:val="none" w:sz="0" w:space="0" w:color="auto"/>
        <w:right w:val="none" w:sz="0" w:space="0" w:color="auto"/>
      </w:divBdr>
    </w:div>
    <w:div w:id="1248537453">
      <w:bodyDiv w:val="1"/>
      <w:marLeft w:val="0"/>
      <w:marRight w:val="0"/>
      <w:marTop w:val="0"/>
      <w:marBottom w:val="0"/>
      <w:divBdr>
        <w:top w:val="none" w:sz="0" w:space="0" w:color="auto"/>
        <w:left w:val="none" w:sz="0" w:space="0" w:color="auto"/>
        <w:bottom w:val="none" w:sz="0" w:space="0" w:color="auto"/>
        <w:right w:val="none" w:sz="0" w:space="0" w:color="auto"/>
      </w:divBdr>
    </w:div>
    <w:div w:id="1258057583">
      <w:bodyDiv w:val="1"/>
      <w:marLeft w:val="0"/>
      <w:marRight w:val="0"/>
      <w:marTop w:val="0"/>
      <w:marBottom w:val="0"/>
      <w:divBdr>
        <w:top w:val="none" w:sz="0" w:space="0" w:color="auto"/>
        <w:left w:val="none" w:sz="0" w:space="0" w:color="auto"/>
        <w:bottom w:val="none" w:sz="0" w:space="0" w:color="auto"/>
        <w:right w:val="none" w:sz="0" w:space="0" w:color="auto"/>
      </w:divBdr>
    </w:div>
    <w:div w:id="1280336291">
      <w:bodyDiv w:val="1"/>
      <w:marLeft w:val="0"/>
      <w:marRight w:val="0"/>
      <w:marTop w:val="0"/>
      <w:marBottom w:val="0"/>
      <w:divBdr>
        <w:top w:val="none" w:sz="0" w:space="0" w:color="auto"/>
        <w:left w:val="none" w:sz="0" w:space="0" w:color="auto"/>
        <w:bottom w:val="none" w:sz="0" w:space="0" w:color="auto"/>
        <w:right w:val="none" w:sz="0" w:space="0" w:color="auto"/>
      </w:divBdr>
    </w:div>
    <w:div w:id="1285573740">
      <w:bodyDiv w:val="1"/>
      <w:marLeft w:val="0"/>
      <w:marRight w:val="0"/>
      <w:marTop w:val="0"/>
      <w:marBottom w:val="0"/>
      <w:divBdr>
        <w:top w:val="none" w:sz="0" w:space="0" w:color="auto"/>
        <w:left w:val="none" w:sz="0" w:space="0" w:color="auto"/>
        <w:bottom w:val="none" w:sz="0" w:space="0" w:color="auto"/>
        <w:right w:val="none" w:sz="0" w:space="0" w:color="auto"/>
      </w:divBdr>
    </w:div>
    <w:div w:id="1287737980">
      <w:bodyDiv w:val="1"/>
      <w:marLeft w:val="0"/>
      <w:marRight w:val="0"/>
      <w:marTop w:val="0"/>
      <w:marBottom w:val="0"/>
      <w:divBdr>
        <w:top w:val="none" w:sz="0" w:space="0" w:color="auto"/>
        <w:left w:val="none" w:sz="0" w:space="0" w:color="auto"/>
        <w:bottom w:val="none" w:sz="0" w:space="0" w:color="auto"/>
        <w:right w:val="none" w:sz="0" w:space="0" w:color="auto"/>
      </w:divBdr>
    </w:div>
    <w:div w:id="1297371732">
      <w:bodyDiv w:val="1"/>
      <w:marLeft w:val="0"/>
      <w:marRight w:val="0"/>
      <w:marTop w:val="0"/>
      <w:marBottom w:val="0"/>
      <w:divBdr>
        <w:top w:val="none" w:sz="0" w:space="0" w:color="auto"/>
        <w:left w:val="none" w:sz="0" w:space="0" w:color="auto"/>
        <w:bottom w:val="none" w:sz="0" w:space="0" w:color="auto"/>
        <w:right w:val="none" w:sz="0" w:space="0" w:color="auto"/>
      </w:divBdr>
    </w:div>
    <w:div w:id="1305617692">
      <w:bodyDiv w:val="1"/>
      <w:marLeft w:val="0"/>
      <w:marRight w:val="0"/>
      <w:marTop w:val="0"/>
      <w:marBottom w:val="0"/>
      <w:divBdr>
        <w:top w:val="none" w:sz="0" w:space="0" w:color="auto"/>
        <w:left w:val="none" w:sz="0" w:space="0" w:color="auto"/>
        <w:bottom w:val="none" w:sz="0" w:space="0" w:color="auto"/>
        <w:right w:val="none" w:sz="0" w:space="0" w:color="auto"/>
      </w:divBdr>
    </w:div>
    <w:div w:id="1306156881">
      <w:bodyDiv w:val="1"/>
      <w:marLeft w:val="0"/>
      <w:marRight w:val="0"/>
      <w:marTop w:val="0"/>
      <w:marBottom w:val="0"/>
      <w:divBdr>
        <w:top w:val="none" w:sz="0" w:space="0" w:color="auto"/>
        <w:left w:val="none" w:sz="0" w:space="0" w:color="auto"/>
        <w:bottom w:val="none" w:sz="0" w:space="0" w:color="auto"/>
        <w:right w:val="none" w:sz="0" w:space="0" w:color="auto"/>
      </w:divBdr>
    </w:div>
    <w:div w:id="1319269151">
      <w:bodyDiv w:val="1"/>
      <w:marLeft w:val="0"/>
      <w:marRight w:val="0"/>
      <w:marTop w:val="0"/>
      <w:marBottom w:val="0"/>
      <w:divBdr>
        <w:top w:val="none" w:sz="0" w:space="0" w:color="auto"/>
        <w:left w:val="none" w:sz="0" w:space="0" w:color="auto"/>
        <w:bottom w:val="none" w:sz="0" w:space="0" w:color="auto"/>
        <w:right w:val="none" w:sz="0" w:space="0" w:color="auto"/>
      </w:divBdr>
    </w:div>
    <w:div w:id="1334841016">
      <w:bodyDiv w:val="1"/>
      <w:marLeft w:val="0"/>
      <w:marRight w:val="0"/>
      <w:marTop w:val="0"/>
      <w:marBottom w:val="0"/>
      <w:divBdr>
        <w:top w:val="none" w:sz="0" w:space="0" w:color="auto"/>
        <w:left w:val="none" w:sz="0" w:space="0" w:color="auto"/>
        <w:bottom w:val="none" w:sz="0" w:space="0" w:color="auto"/>
        <w:right w:val="none" w:sz="0" w:space="0" w:color="auto"/>
      </w:divBdr>
    </w:div>
    <w:div w:id="1335839093">
      <w:bodyDiv w:val="1"/>
      <w:marLeft w:val="0"/>
      <w:marRight w:val="0"/>
      <w:marTop w:val="0"/>
      <w:marBottom w:val="0"/>
      <w:divBdr>
        <w:top w:val="none" w:sz="0" w:space="0" w:color="auto"/>
        <w:left w:val="none" w:sz="0" w:space="0" w:color="auto"/>
        <w:bottom w:val="none" w:sz="0" w:space="0" w:color="auto"/>
        <w:right w:val="none" w:sz="0" w:space="0" w:color="auto"/>
      </w:divBdr>
    </w:div>
    <w:div w:id="1339456775">
      <w:bodyDiv w:val="1"/>
      <w:marLeft w:val="0"/>
      <w:marRight w:val="0"/>
      <w:marTop w:val="0"/>
      <w:marBottom w:val="0"/>
      <w:divBdr>
        <w:top w:val="none" w:sz="0" w:space="0" w:color="auto"/>
        <w:left w:val="none" w:sz="0" w:space="0" w:color="auto"/>
        <w:bottom w:val="none" w:sz="0" w:space="0" w:color="auto"/>
        <w:right w:val="none" w:sz="0" w:space="0" w:color="auto"/>
      </w:divBdr>
    </w:div>
    <w:div w:id="1340276800">
      <w:bodyDiv w:val="1"/>
      <w:marLeft w:val="0"/>
      <w:marRight w:val="0"/>
      <w:marTop w:val="0"/>
      <w:marBottom w:val="0"/>
      <w:divBdr>
        <w:top w:val="none" w:sz="0" w:space="0" w:color="auto"/>
        <w:left w:val="none" w:sz="0" w:space="0" w:color="auto"/>
        <w:bottom w:val="none" w:sz="0" w:space="0" w:color="auto"/>
        <w:right w:val="none" w:sz="0" w:space="0" w:color="auto"/>
      </w:divBdr>
    </w:div>
    <w:div w:id="1342928699">
      <w:bodyDiv w:val="1"/>
      <w:marLeft w:val="0"/>
      <w:marRight w:val="0"/>
      <w:marTop w:val="0"/>
      <w:marBottom w:val="0"/>
      <w:divBdr>
        <w:top w:val="none" w:sz="0" w:space="0" w:color="auto"/>
        <w:left w:val="none" w:sz="0" w:space="0" w:color="auto"/>
        <w:bottom w:val="none" w:sz="0" w:space="0" w:color="auto"/>
        <w:right w:val="none" w:sz="0" w:space="0" w:color="auto"/>
      </w:divBdr>
    </w:div>
    <w:div w:id="1355421933">
      <w:bodyDiv w:val="1"/>
      <w:marLeft w:val="0"/>
      <w:marRight w:val="0"/>
      <w:marTop w:val="0"/>
      <w:marBottom w:val="0"/>
      <w:divBdr>
        <w:top w:val="none" w:sz="0" w:space="0" w:color="auto"/>
        <w:left w:val="none" w:sz="0" w:space="0" w:color="auto"/>
        <w:bottom w:val="none" w:sz="0" w:space="0" w:color="auto"/>
        <w:right w:val="none" w:sz="0" w:space="0" w:color="auto"/>
      </w:divBdr>
    </w:div>
    <w:div w:id="1365516092">
      <w:bodyDiv w:val="1"/>
      <w:marLeft w:val="0"/>
      <w:marRight w:val="0"/>
      <w:marTop w:val="0"/>
      <w:marBottom w:val="0"/>
      <w:divBdr>
        <w:top w:val="none" w:sz="0" w:space="0" w:color="auto"/>
        <w:left w:val="none" w:sz="0" w:space="0" w:color="auto"/>
        <w:bottom w:val="none" w:sz="0" w:space="0" w:color="auto"/>
        <w:right w:val="none" w:sz="0" w:space="0" w:color="auto"/>
      </w:divBdr>
    </w:div>
    <w:div w:id="1383869549">
      <w:bodyDiv w:val="1"/>
      <w:marLeft w:val="0"/>
      <w:marRight w:val="0"/>
      <w:marTop w:val="0"/>
      <w:marBottom w:val="0"/>
      <w:divBdr>
        <w:top w:val="none" w:sz="0" w:space="0" w:color="auto"/>
        <w:left w:val="none" w:sz="0" w:space="0" w:color="auto"/>
        <w:bottom w:val="none" w:sz="0" w:space="0" w:color="auto"/>
        <w:right w:val="none" w:sz="0" w:space="0" w:color="auto"/>
      </w:divBdr>
    </w:div>
    <w:div w:id="1395852418">
      <w:bodyDiv w:val="1"/>
      <w:marLeft w:val="0"/>
      <w:marRight w:val="0"/>
      <w:marTop w:val="0"/>
      <w:marBottom w:val="0"/>
      <w:divBdr>
        <w:top w:val="none" w:sz="0" w:space="0" w:color="auto"/>
        <w:left w:val="none" w:sz="0" w:space="0" w:color="auto"/>
        <w:bottom w:val="none" w:sz="0" w:space="0" w:color="auto"/>
        <w:right w:val="none" w:sz="0" w:space="0" w:color="auto"/>
      </w:divBdr>
    </w:div>
    <w:div w:id="1396973237">
      <w:bodyDiv w:val="1"/>
      <w:marLeft w:val="0"/>
      <w:marRight w:val="0"/>
      <w:marTop w:val="0"/>
      <w:marBottom w:val="0"/>
      <w:divBdr>
        <w:top w:val="none" w:sz="0" w:space="0" w:color="auto"/>
        <w:left w:val="none" w:sz="0" w:space="0" w:color="auto"/>
        <w:bottom w:val="none" w:sz="0" w:space="0" w:color="auto"/>
        <w:right w:val="none" w:sz="0" w:space="0" w:color="auto"/>
      </w:divBdr>
    </w:div>
    <w:div w:id="1403679484">
      <w:bodyDiv w:val="1"/>
      <w:marLeft w:val="0"/>
      <w:marRight w:val="0"/>
      <w:marTop w:val="0"/>
      <w:marBottom w:val="0"/>
      <w:divBdr>
        <w:top w:val="none" w:sz="0" w:space="0" w:color="auto"/>
        <w:left w:val="none" w:sz="0" w:space="0" w:color="auto"/>
        <w:bottom w:val="none" w:sz="0" w:space="0" w:color="auto"/>
        <w:right w:val="none" w:sz="0" w:space="0" w:color="auto"/>
      </w:divBdr>
    </w:div>
    <w:div w:id="1406031824">
      <w:bodyDiv w:val="1"/>
      <w:marLeft w:val="0"/>
      <w:marRight w:val="0"/>
      <w:marTop w:val="0"/>
      <w:marBottom w:val="0"/>
      <w:divBdr>
        <w:top w:val="none" w:sz="0" w:space="0" w:color="auto"/>
        <w:left w:val="none" w:sz="0" w:space="0" w:color="auto"/>
        <w:bottom w:val="none" w:sz="0" w:space="0" w:color="auto"/>
        <w:right w:val="none" w:sz="0" w:space="0" w:color="auto"/>
      </w:divBdr>
    </w:div>
    <w:div w:id="1411462527">
      <w:bodyDiv w:val="1"/>
      <w:marLeft w:val="0"/>
      <w:marRight w:val="0"/>
      <w:marTop w:val="0"/>
      <w:marBottom w:val="0"/>
      <w:divBdr>
        <w:top w:val="none" w:sz="0" w:space="0" w:color="auto"/>
        <w:left w:val="none" w:sz="0" w:space="0" w:color="auto"/>
        <w:bottom w:val="none" w:sz="0" w:space="0" w:color="auto"/>
        <w:right w:val="none" w:sz="0" w:space="0" w:color="auto"/>
      </w:divBdr>
    </w:div>
    <w:div w:id="1412779042">
      <w:bodyDiv w:val="1"/>
      <w:marLeft w:val="0"/>
      <w:marRight w:val="0"/>
      <w:marTop w:val="0"/>
      <w:marBottom w:val="0"/>
      <w:divBdr>
        <w:top w:val="none" w:sz="0" w:space="0" w:color="auto"/>
        <w:left w:val="none" w:sz="0" w:space="0" w:color="auto"/>
        <w:bottom w:val="none" w:sz="0" w:space="0" w:color="auto"/>
        <w:right w:val="none" w:sz="0" w:space="0" w:color="auto"/>
      </w:divBdr>
    </w:div>
    <w:div w:id="1413234775">
      <w:bodyDiv w:val="1"/>
      <w:marLeft w:val="0"/>
      <w:marRight w:val="0"/>
      <w:marTop w:val="0"/>
      <w:marBottom w:val="0"/>
      <w:divBdr>
        <w:top w:val="none" w:sz="0" w:space="0" w:color="auto"/>
        <w:left w:val="none" w:sz="0" w:space="0" w:color="auto"/>
        <w:bottom w:val="none" w:sz="0" w:space="0" w:color="auto"/>
        <w:right w:val="none" w:sz="0" w:space="0" w:color="auto"/>
      </w:divBdr>
    </w:div>
    <w:div w:id="1420518993">
      <w:bodyDiv w:val="1"/>
      <w:marLeft w:val="0"/>
      <w:marRight w:val="0"/>
      <w:marTop w:val="0"/>
      <w:marBottom w:val="0"/>
      <w:divBdr>
        <w:top w:val="none" w:sz="0" w:space="0" w:color="auto"/>
        <w:left w:val="none" w:sz="0" w:space="0" w:color="auto"/>
        <w:bottom w:val="none" w:sz="0" w:space="0" w:color="auto"/>
        <w:right w:val="none" w:sz="0" w:space="0" w:color="auto"/>
      </w:divBdr>
    </w:div>
    <w:div w:id="1426805602">
      <w:bodyDiv w:val="1"/>
      <w:marLeft w:val="0"/>
      <w:marRight w:val="0"/>
      <w:marTop w:val="0"/>
      <w:marBottom w:val="0"/>
      <w:divBdr>
        <w:top w:val="none" w:sz="0" w:space="0" w:color="auto"/>
        <w:left w:val="none" w:sz="0" w:space="0" w:color="auto"/>
        <w:bottom w:val="none" w:sz="0" w:space="0" w:color="auto"/>
        <w:right w:val="none" w:sz="0" w:space="0" w:color="auto"/>
      </w:divBdr>
    </w:div>
    <w:div w:id="1438939001">
      <w:bodyDiv w:val="1"/>
      <w:marLeft w:val="0"/>
      <w:marRight w:val="0"/>
      <w:marTop w:val="0"/>
      <w:marBottom w:val="0"/>
      <w:divBdr>
        <w:top w:val="none" w:sz="0" w:space="0" w:color="auto"/>
        <w:left w:val="none" w:sz="0" w:space="0" w:color="auto"/>
        <w:bottom w:val="none" w:sz="0" w:space="0" w:color="auto"/>
        <w:right w:val="none" w:sz="0" w:space="0" w:color="auto"/>
      </w:divBdr>
    </w:div>
    <w:div w:id="1439065790">
      <w:bodyDiv w:val="1"/>
      <w:marLeft w:val="0"/>
      <w:marRight w:val="0"/>
      <w:marTop w:val="0"/>
      <w:marBottom w:val="0"/>
      <w:divBdr>
        <w:top w:val="none" w:sz="0" w:space="0" w:color="auto"/>
        <w:left w:val="none" w:sz="0" w:space="0" w:color="auto"/>
        <w:bottom w:val="none" w:sz="0" w:space="0" w:color="auto"/>
        <w:right w:val="none" w:sz="0" w:space="0" w:color="auto"/>
      </w:divBdr>
    </w:div>
    <w:div w:id="1444573238">
      <w:bodyDiv w:val="1"/>
      <w:marLeft w:val="0"/>
      <w:marRight w:val="0"/>
      <w:marTop w:val="0"/>
      <w:marBottom w:val="0"/>
      <w:divBdr>
        <w:top w:val="none" w:sz="0" w:space="0" w:color="auto"/>
        <w:left w:val="none" w:sz="0" w:space="0" w:color="auto"/>
        <w:bottom w:val="none" w:sz="0" w:space="0" w:color="auto"/>
        <w:right w:val="none" w:sz="0" w:space="0" w:color="auto"/>
      </w:divBdr>
    </w:div>
    <w:div w:id="1446383451">
      <w:bodyDiv w:val="1"/>
      <w:marLeft w:val="0"/>
      <w:marRight w:val="0"/>
      <w:marTop w:val="0"/>
      <w:marBottom w:val="0"/>
      <w:divBdr>
        <w:top w:val="none" w:sz="0" w:space="0" w:color="auto"/>
        <w:left w:val="none" w:sz="0" w:space="0" w:color="auto"/>
        <w:bottom w:val="none" w:sz="0" w:space="0" w:color="auto"/>
        <w:right w:val="none" w:sz="0" w:space="0" w:color="auto"/>
      </w:divBdr>
    </w:div>
    <w:div w:id="1450319951">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454593806">
      <w:bodyDiv w:val="1"/>
      <w:marLeft w:val="0"/>
      <w:marRight w:val="0"/>
      <w:marTop w:val="0"/>
      <w:marBottom w:val="0"/>
      <w:divBdr>
        <w:top w:val="none" w:sz="0" w:space="0" w:color="auto"/>
        <w:left w:val="none" w:sz="0" w:space="0" w:color="auto"/>
        <w:bottom w:val="none" w:sz="0" w:space="0" w:color="auto"/>
        <w:right w:val="none" w:sz="0" w:space="0" w:color="auto"/>
      </w:divBdr>
    </w:div>
    <w:div w:id="1456486649">
      <w:bodyDiv w:val="1"/>
      <w:marLeft w:val="0"/>
      <w:marRight w:val="0"/>
      <w:marTop w:val="0"/>
      <w:marBottom w:val="0"/>
      <w:divBdr>
        <w:top w:val="none" w:sz="0" w:space="0" w:color="auto"/>
        <w:left w:val="none" w:sz="0" w:space="0" w:color="auto"/>
        <w:bottom w:val="none" w:sz="0" w:space="0" w:color="auto"/>
        <w:right w:val="none" w:sz="0" w:space="0" w:color="auto"/>
      </w:divBdr>
    </w:div>
    <w:div w:id="1460566516">
      <w:bodyDiv w:val="1"/>
      <w:marLeft w:val="0"/>
      <w:marRight w:val="0"/>
      <w:marTop w:val="0"/>
      <w:marBottom w:val="0"/>
      <w:divBdr>
        <w:top w:val="none" w:sz="0" w:space="0" w:color="auto"/>
        <w:left w:val="none" w:sz="0" w:space="0" w:color="auto"/>
        <w:bottom w:val="none" w:sz="0" w:space="0" w:color="auto"/>
        <w:right w:val="none" w:sz="0" w:space="0" w:color="auto"/>
      </w:divBdr>
    </w:div>
    <w:div w:id="1462723986">
      <w:bodyDiv w:val="1"/>
      <w:marLeft w:val="0"/>
      <w:marRight w:val="0"/>
      <w:marTop w:val="0"/>
      <w:marBottom w:val="0"/>
      <w:divBdr>
        <w:top w:val="none" w:sz="0" w:space="0" w:color="auto"/>
        <w:left w:val="none" w:sz="0" w:space="0" w:color="auto"/>
        <w:bottom w:val="none" w:sz="0" w:space="0" w:color="auto"/>
        <w:right w:val="none" w:sz="0" w:space="0" w:color="auto"/>
      </w:divBdr>
    </w:div>
    <w:div w:id="1465153702">
      <w:bodyDiv w:val="1"/>
      <w:marLeft w:val="0"/>
      <w:marRight w:val="0"/>
      <w:marTop w:val="0"/>
      <w:marBottom w:val="0"/>
      <w:divBdr>
        <w:top w:val="none" w:sz="0" w:space="0" w:color="auto"/>
        <w:left w:val="none" w:sz="0" w:space="0" w:color="auto"/>
        <w:bottom w:val="none" w:sz="0" w:space="0" w:color="auto"/>
        <w:right w:val="none" w:sz="0" w:space="0" w:color="auto"/>
      </w:divBdr>
    </w:div>
    <w:div w:id="1465931443">
      <w:bodyDiv w:val="1"/>
      <w:marLeft w:val="0"/>
      <w:marRight w:val="0"/>
      <w:marTop w:val="0"/>
      <w:marBottom w:val="0"/>
      <w:divBdr>
        <w:top w:val="none" w:sz="0" w:space="0" w:color="auto"/>
        <w:left w:val="none" w:sz="0" w:space="0" w:color="auto"/>
        <w:bottom w:val="none" w:sz="0" w:space="0" w:color="auto"/>
        <w:right w:val="none" w:sz="0" w:space="0" w:color="auto"/>
      </w:divBdr>
    </w:div>
    <w:div w:id="1467044963">
      <w:bodyDiv w:val="1"/>
      <w:marLeft w:val="0"/>
      <w:marRight w:val="0"/>
      <w:marTop w:val="0"/>
      <w:marBottom w:val="0"/>
      <w:divBdr>
        <w:top w:val="none" w:sz="0" w:space="0" w:color="auto"/>
        <w:left w:val="none" w:sz="0" w:space="0" w:color="auto"/>
        <w:bottom w:val="none" w:sz="0" w:space="0" w:color="auto"/>
        <w:right w:val="none" w:sz="0" w:space="0" w:color="auto"/>
      </w:divBdr>
    </w:div>
    <w:div w:id="1467435244">
      <w:bodyDiv w:val="1"/>
      <w:marLeft w:val="0"/>
      <w:marRight w:val="0"/>
      <w:marTop w:val="0"/>
      <w:marBottom w:val="0"/>
      <w:divBdr>
        <w:top w:val="none" w:sz="0" w:space="0" w:color="auto"/>
        <w:left w:val="none" w:sz="0" w:space="0" w:color="auto"/>
        <w:bottom w:val="none" w:sz="0" w:space="0" w:color="auto"/>
        <w:right w:val="none" w:sz="0" w:space="0" w:color="auto"/>
      </w:divBdr>
    </w:div>
    <w:div w:id="1478254667">
      <w:bodyDiv w:val="1"/>
      <w:marLeft w:val="0"/>
      <w:marRight w:val="0"/>
      <w:marTop w:val="0"/>
      <w:marBottom w:val="0"/>
      <w:divBdr>
        <w:top w:val="none" w:sz="0" w:space="0" w:color="auto"/>
        <w:left w:val="none" w:sz="0" w:space="0" w:color="auto"/>
        <w:bottom w:val="none" w:sz="0" w:space="0" w:color="auto"/>
        <w:right w:val="none" w:sz="0" w:space="0" w:color="auto"/>
      </w:divBdr>
    </w:div>
    <w:div w:id="1478762681">
      <w:bodyDiv w:val="1"/>
      <w:marLeft w:val="0"/>
      <w:marRight w:val="0"/>
      <w:marTop w:val="0"/>
      <w:marBottom w:val="0"/>
      <w:divBdr>
        <w:top w:val="none" w:sz="0" w:space="0" w:color="auto"/>
        <w:left w:val="none" w:sz="0" w:space="0" w:color="auto"/>
        <w:bottom w:val="none" w:sz="0" w:space="0" w:color="auto"/>
        <w:right w:val="none" w:sz="0" w:space="0" w:color="auto"/>
      </w:divBdr>
    </w:div>
    <w:div w:id="1481923696">
      <w:bodyDiv w:val="1"/>
      <w:marLeft w:val="0"/>
      <w:marRight w:val="0"/>
      <w:marTop w:val="0"/>
      <w:marBottom w:val="0"/>
      <w:divBdr>
        <w:top w:val="none" w:sz="0" w:space="0" w:color="auto"/>
        <w:left w:val="none" w:sz="0" w:space="0" w:color="auto"/>
        <w:bottom w:val="none" w:sz="0" w:space="0" w:color="auto"/>
        <w:right w:val="none" w:sz="0" w:space="0" w:color="auto"/>
      </w:divBdr>
    </w:div>
    <w:div w:id="1487017104">
      <w:bodyDiv w:val="1"/>
      <w:marLeft w:val="0"/>
      <w:marRight w:val="0"/>
      <w:marTop w:val="0"/>
      <w:marBottom w:val="0"/>
      <w:divBdr>
        <w:top w:val="none" w:sz="0" w:space="0" w:color="auto"/>
        <w:left w:val="none" w:sz="0" w:space="0" w:color="auto"/>
        <w:bottom w:val="none" w:sz="0" w:space="0" w:color="auto"/>
        <w:right w:val="none" w:sz="0" w:space="0" w:color="auto"/>
      </w:divBdr>
    </w:div>
    <w:div w:id="1490488048">
      <w:bodyDiv w:val="1"/>
      <w:marLeft w:val="0"/>
      <w:marRight w:val="0"/>
      <w:marTop w:val="0"/>
      <w:marBottom w:val="0"/>
      <w:divBdr>
        <w:top w:val="none" w:sz="0" w:space="0" w:color="auto"/>
        <w:left w:val="none" w:sz="0" w:space="0" w:color="auto"/>
        <w:bottom w:val="none" w:sz="0" w:space="0" w:color="auto"/>
        <w:right w:val="none" w:sz="0" w:space="0" w:color="auto"/>
      </w:divBdr>
    </w:div>
    <w:div w:id="1491481285">
      <w:bodyDiv w:val="1"/>
      <w:marLeft w:val="0"/>
      <w:marRight w:val="0"/>
      <w:marTop w:val="0"/>
      <w:marBottom w:val="0"/>
      <w:divBdr>
        <w:top w:val="none" w:sz="0" w:space="0" w:color="auto"/>
        <w:left w:val="none" w:sz="0" w:space="0" w:color="auto"/>
        <w:bottom w:val="none" w:sz="0" w:space="0" w:color="auto"/>
        <w:right w:val="none" w:sz="0" w:space="0" w:color="auto"/>
      </w:divBdr>
    </w:div>
    <w:div w:id="1491754317">
      <w:bodyDiv w:val="1"/>
      <w:marLeft w:val="0"/>
      <w:marRight w:val="0"/>
      <w:marTop w:val="0"/>
      <w:marBottom w:val="0"/>
      <w:divBdr>
        <w:top w:val="none" w:sz="0" w:space="0" w:color="auto"/>
        <w:left w:val="none" w:sz="0" w:space="0" w:color="auto"/>
        <w:bottom w:val="none" w:sz="0" w:space="0" w:color="auto"/>
        <w:right w:val="none" w:sz="0" w:space="0" w:color="auto"/>
      </w:divBdr>
    </w:div>
    <w:div w:id="1505901788">
      <w:bodyDiv w:val="1"/>
      <w:marLeft w:val="0"/>
      <w:marRight w:val="0"/>
      <w:marTop w:val="0"/>
      <w:marBottom w:val="0"/>
      <w:divBdr>
        <w:top w:val="none" w:sz="0" w:space="0" w:color="auto"/>
        <w:left w:val="none" w:sz="0" w:space="0" w:color="auto"/>
        <w:bottom w:val="none" w:sz="0" w:space="0" w:color="auto"/>
        <w:right w:val="none" w:sz="0" w:space="0" w:color="auto"/>
      </w:divBdr>
    </w:div>
    <w:div w:id="1512908675">
      <w:bodyDiv w:val="1"/>
      <w:marLeft w:val="0"/>
      <w:marRight w:val="0"/>
      <w:marTop w:val="0"/>
      <w:marBottom w:val="0"/>
      <w:divBdr>
        <w:top w:val="none" w:sz="0" w:space="0" w:color="auto"/>
        <w:left w:val="none" w:sz="0" w:space="0" w:color="auto"/>
        <w:bottom w:val="none" w:sz="0" w:space="0" w:color="auto"/>
        <w:right w:val="none" w:sz="0" w:space="0" w:color="auto"/>
      </w:divBdr>
    </w:div>
    <w:div w:id="1516504844">
      <w:bodyDiv w:val="1"/>
      <w:marLeft w:val="0"/>
      <w:marRight w:val="0"/>
      <w:marTop w:val="0"/>
      <w:marBottom w:val="0"/>
      <w:divBdr>
        <w:top w:val="none" w:sz="0" w:space="0" w:color="auto"/>
        <w:left w:val="none" w:sz="0" w:space="0" w:color="auto"/>
        <w:bottom w:val="none" w:sz="0" w:space="0" w:color="auto"/>
        <w:right w:val="none" w:sz="0" w:space="0" w:color="auto"/>
      </w:divBdr>
    </w:div>
    <w:div w:id="1519201693">
      <w:bodyDiv w:val="1"/>
      <w:marLeft w:val="0"/>
      <w:marRight w:val="0"/>
      <w:marTop w:val="0"/>
      <w:marBottom w:val="0"/>
      <w:divBdr>
        <w:top w:val="none" w:sz="0" w:space="0" w:color="auto"/>
        <w:left w:val="none" w:sz="0" w:space="0" w:color="auto"/>
        <w:bottom w:val="none" w:sz="0" w:space="0" w:color="auto"/>
        <w:right w:val="none" w:sz="0" w:space="0" w:color="auto"/>
      </w:divBdr>
    </w:div>
    <w:div w:id="1520201417">
      <w:bodyDiv w:val="1"/>
      <w:marLeft w:val="0"/>
      <w:marRight w:val="0"/>
      <w:marTop w:val="0"/>
      <w:marBottom w:val="0"/>
      <w:divBdr>
        <w:top w:val="none" w:sz="0" w:space="0" w:color="auto"/>
        <w:left w:val="none" w:sz="0" w:space="0" w:color="auto"/>
        <w:bottom w:val="none" w:sz="0" w:space="0" w:color="auto"/>
        <w:right w:val="none" w:sz="0" w:space="0" w:color="auto"/>
      </w:divBdr>
    </w:div>
    <w:div w:id="1527713277">
      <w:bodyDiv w:val="1"/>
      <w:marLeft w:val="0"/>
      <w:marRight w:val="0"/>
      <w:marTop w:val="0"/>
      <w:marBottom w:val="0"/>
      <w:divBdr>
        <w:top w:val="none" w:sz="0" w:space="0" w:color="auto"/>
        <w:left w:val="none" w:sz="0" w:space="0" w:color="auto"/>
        <w:bottom w:val="none" w:sz="0" w:space="0" w:color="auto"/>
        <w:right w:val="none" w:sz="0" w:space="0" w:color="auto"/>
      </w:divBdr>
    </w:div>
    <w:div w:id="1528912742">
      <w:bodyDiv w:val="1"/>
      <w:marLeft w:val="0"/>
      <w:marRight w:val="0"/>
      <w:marTop w:val="0"/>
      <w:marBottom w:val="0"/>
      <w:divBdr>
        <w:top w:val="none" w:sz="0" w:space="0" w:color="auto"/>
        <w:left w:val="none" w:sz="0" w:space="0" w:color="auto"/>
        <w:bottom w:val="none" w:sz="0" w:space="0" w:color="auto"/>
        <w:right w:val="none" w:sz="0" w:space="0" w:color="auto"/>
      </w:divBdr>
    </w:div>
    <w:div w:id="1529297639">
      <w:bodyDiv w:val="1"/>
      <w:marLeft w:val="0"/>
      <w:marRight w:val="0"/>
      <w:marTop w:val="0"/>
      <w:marBottom w:val="0"/>
      <w:divBdr>
        <w:top w:val="none" w:sz="0" w:space="0" w:color="auto"/>
        <w:left w:val="none" w:sz="0" w:space="0" w:color="auto"/>
        <w:bottom w:val="none" w:sz="0" w:space="0" w:color="auto"/>
        <w:right w:val="none" w:sz="0" w:space="0" w:color="auto"/>
      </w:divBdr>
    </w:div>
    <w:div w:id="1530148390">
      <w:bodyDiv w:val="1"/>
      <w:marLeft w:val="0"/>
      <w:marRight w:val="0"/>
      <w:marTop w:val="0"/>
      <w:marBottom w:val="0"/>
      <w:divBdr>
        <w:top w:val="none" w:sz="0" w:space="0" w:color="auto"/>
        <w:left w:val="none" w:sz="0" w:space="0" w:color="auto"/>
        <w:bottom w:val="none" w:sz="0" w:space="0" w:color="auto"/>
        <w:right w:val="none" w:sz="0" w:space="0" w:color="auto"/>
      </w:divBdr>
    </w:div>
    <w:div w:id="1535921277">
      <w:bodyDiv w:val="1"/>
      <w:marLeft w:val="0"/>
      <w:marRight w:val="0"/>
      <w:marTop w:val="0"/>
      <w:marBottom w:val="0"/>
      <w:divBdr>
        <w:top w:val="none" w:sz="0" w:space="0" w:color="auto"/>
        <w:left w:val="none" w:sz="0" w:space="0" w:color="auto"/>
        <w:bottom w:val="none" w:sz="0" w:space="0" w:color="auto"/>
        <w:right w:val="none" w:sz="0" w:space="0" w:color="auto"/>
      </w:divBdr>
    </w:div>
    <w:div w:id="1535969380">
      <w:bodyDiv w:val="1"/>
      <w:marLeft w:val="0"/>
      <w:marRight w:val="0"/>
      <w:marTop w:val="0"/>
      <w:marBottom w:val="0"/>
      <w:divBdr>
        <w:top w:val="none" w:sz="0" w:space="0" w:color="auto"/>
        <w:left w:val="none" w:sz="0" w:space="0" w:color="auto"/>
        <w:bottom w:val="none" w:sz="0" w:space="0" w:color="auto"/>
        <w:right w:val="none" w:sz="0" w:space="0" w:color="auto"/>
      </w:divBdr>
    </w:div>
    <w:div w:id="1536457149">
      <w:bodyDiv w:val="1"/>
      <w:marLeft w:val="0"/>
      <w:marRight w:val="0"/>
      <w:marTop w:val="0"/>
      <w:marBottom w:val="0"/>
      <w:divBdr>
        <w:top w:val="none" w:sz="0" w:space="0" w:color="auto"/>
        <w:left w:val="none" w:sz="0" w:space="0" w:color="auto"/>
        <w:bottom w:val="none" w:sz="0" w:space="0" w:color="auto"/>
        <w:right w:val="none" w:sz="0" w:space="0" w:color="auto"/>
      </w:divBdr>
    </w:div>
    <w:div w:id="1538589415">
      <w:bodyDiv w:val="1"/>
      <w:marLeft w:val="0"/>
      <w:marRight w:val="0"/>
      <w:marTop w:val="0"/>
      <w:marBottom w:val="0"/>
      <w:divBdr>
        <w:top w:val="none" w:sz="0" w:space="0" w:color="auto"/>
        <w:left w:val="none" w:sz="0" w:space="0" w:color="auto"/>
        <w:bottom w:val="none" w:sz="0" w:space="0" w:color="auto"/>
        <w:right w:val="none" w:sz="0" w:space="0" w:color="auto"/>
      </w:divBdr>
    </w:div>
    <w:div w:id="1555847291">
      <w:bodyDiv w:val="1"/>
      <w:marLeft w:val="0"/>
      <w:marRight w:val="0"/>
      <w:marTop w:val="0"/>
      <w:marBottom w:val="0"/>
      <w:divBdr>
        <w:top w:val="none" w:sz="0" w:space="0" w:color="auto"/>
        <w:left w:val="none" w:sz="0" w:space="0" w:color="auto"/>
        <w:bottom w:val="none" w:sz="0" w:space="0" w:color="auto"/>
        <w:right w:val="none" w:sz="0" w:space="0" w:color="auto"/>
      </w:divBdr>
    </w:div>
    <w:div w:id="1558660494">
      <w:bodyDiv w:val="1"/>
      <w:marLeft w:val="0"/>
      <w:marRight w:val="0"/>
      <w:marTop w:val="0"/>
      <w:marBottom w:val="0"/>
      <w:divBdr>
        <w:top w:val="none" w:sz="0" w:space="0" w:color="auto"/>
        <w:left w:val="none" w:sz="0" w:space="0" w:color="auto"/>
        <w:bottom w:val="none" w:sz="0" w:space="0" w:color="auto"/>
        <w:right w:val="none" w:sz="0" w:space="0" w:color="auto"/>
      </w:divBdr>
    </w:div>
    <w:div w:id="1560096887">
      <w:bodyDiv w:val="1"/>
      <w:marLeft w:val="0"/>
      <w:marRight w:val="0"/>
      <w:marTop w:val="0"/>
      <w:marBottom w:val="0"/>
      <w:divBdr>
        <w:top w:val="none" w:sz="0" w:space="0" w:color="auto"/>
        <w:left w:val="none" w:sz="0" w:space="0" w:color="auto"/>
        <w:bottom w:val="none" w:sz="0" w:space="0" w:color="auto"/>
        <w:right w:val="none" w:sz="0" w:space="0" w:color="auto"/>
      </w:divBdr>
    </w:div>
    <w:div w:id="1564370943">
      <w:bodyDiv w:val="1"/>
      <w:marLeft w:val="0"/>
      <w:marRight w:val="0"/>
      <w:marTop w:val="0"/>
      <w:marBottom w:val="0"/>
      <w:divBdr>
        <w:top w:val="none" w:sz="0" w:space="0" w:color="auto"/>
        <w:left w:val="none" w:sz="0" w:space="0" w:color="auto"/>
        <w:bottom w:val="none" w:sz="0" w:space="0" w:color="auto"/>
        <w:right w:val="none" w:sz="0" w:space="0" w:color="auto"/>
      </w:divBdr>
    </w:div>
    <w:div w:id="1565682023">
      <w:bodyDiv w:val="1"/>
      <w:marLeft w:val="0"/>
      <w:marRight w:val="0"/>
      <w:marTop w:val="0"/>
      <w:marBottom w:val="0"/>
      <w:divBdr>
        <w:top w:val="none" w:sz="0" w:space="0" w:color="auto"/>
        <w:left w:val="none" w:sz="0" w:space="0" w:color="auto"/>
        <w:bottom w:val="none" w:sz="0" w:space="0" w:color="auto"/>
        <w:right w:val="none" w:sz="0" w:space="0" w:color="auto"/>
      </w:divBdr>
    </w:div>
    <w:div w:id="1570388238">
      <w:bodyDiv w:val="1"/>
      <w:marLeft w:val="0"/>
      <w:marRight w:val="0"/>
      <w:marTop w:val="0"/>
      <w:marBottom w:val="0"/>
      <w:divBdr>
        <w:top w:val="none" w:sz="0" w:space="0" w:color="auto"/>
        <w:left w:val="none" w:sz="0" w:space="0" w:color="auto"/>
        <w:bottom w:val="none" w:sz="0" w:space="0" w:color="auto"/>
        <w:right w:val="none" w:sz="0" w:space="0" w:color="auto"/>
      </w:divBdr>
    </w:div>
    <w:div w:id="1571425332">
      <w:bodyDiv w:val="1"/>
      <w:marLeft w:val="0"/>
      <w:marRight w:val="0"/>
      <w:marTop w:val="0"/>
      <w:marBottom w:val="0"/>
      <w:divBdr>
        <w:top w:val="none" w:sz="0" w:space="0" w:color="auto"/>
        <w:left w:val="none" w:sz="0" w:space="0" w:color="auto"/>
        <w:bottom w:val="none" w:sz="0" w:space="0" w:color="auto"/>
        <w:right w:val="none" w:sz="0" w:space="0" w:color="auto"/>
      </w:divBdr>
    </w:div>
    <w:div w:id="1574310823">
      <w:bodyDiv w:val="1"/>
      <w:marLeft w:val="0"/>
      <w:marRight w:val="0"/>
      <w:marTop w:val="0"/>
      <w:marBottom w:val="0"/>
      <w:divBdr>
        <w:top w:val="none" w:sz="0" w:space="0" w:color="auto"/>
        <w:left w:val="none" w:sz="0" w:space="0" w:color="auto"/>
        <w:bottom w:val="none" w:sz="0" w:space="0" w:color="auto"/>
        <w:right w:val="none" w:sz="0" w:space="0" w:color="auto"/>
      </w:divBdr>
    </w:div>
    <w:div w:id="1579823010">
      <w:bodyDiv w:val="1"/>
      <w:marLeft w:val="0"/>
      <w:marRight w:val="0"/>
      <w:marTop w:val="0"/>
      <w:marBottom w:val="0"/>
      <w:divBdr>
        <w:top w:val="none" w:sz="0" w:space="0" w:color="auto"/>
        <w:left w:val="none" w:sz="0" w:space="0" w:color="auto"/>
        <w:bottom w:val="none" w:sz="0" w:space="0" w:color="auto"/>
        <w:right w:val="none" w:sz="0" w:space="0" w:color="auto"/>
      </w:divBdr>
    </w:div>
    <w:div w:id="1583098396">
      <w:bodyDiv w:val="1"/>
      <w:marLeft w:val="0"/>
      <w:marRight w:val="0"/>
      <w:marTop w:val="0"/>
      <w:marBottom w:val="0"/>
      <w:divBdr>
        <w:top w:val="none" w:sz="0" w:space="0" w:color="auto"/>
        <w:left w:val="none" w:sz="0" w:space="0" w:color="auto"/>
        <w:bottom w:val="none" w:sz="0" w:space="0" w:color="auto"/>
        <w:right w:val="none" w:sz="0" w:space="0" w:color="auto"/>
      </w:divBdr>
    </w:div>
    <w:div w:id="1587611746">
      <w:bodyDiv w:val="1"/>
      <w:marLeft w:val="0"/>
      <w:marRight w:val="0"/>
      <w:marTop w:val="0"/>
      <w:marBottom w:val="0"/>
      <w:divBdr>
        <w:top w:val="none" w:sz="0" w:space="0" w:color="auto"/>
        <w:left w:val="none" w:sz="0" w:space="0" w:color="auto"/>
        <w:bottom w:val="none" w:sz="0" w:space="0" w:color="auto"/>
        <w:right w:val="none" w:sz="0" w:space="0" w:color="auto"/>
      </w:divBdr>
    </w:div>
    <w:div w:id="1588928346">
      <w:bodyDiv w:val="1"/>
      <w:marLeft w:val="0"/>
      <w:marRight w:val="0"/>
      <w:marTop w:val="0"/>
      <w:marBottom w:val="0"/>
      <w:divBdr>
        <w:top w:val="none" w:sz="0" w:space="0" w:color="auto"/>
        <w:left w:val="none" w:sz="0" w:space="0" w:color="auto"/>
        <w:bottom w:val="none" w:sz="0" w:space="0" w:color="auto"/>
        <w:right w:val="none" w:sz="0" w:space="0" w:color="auto"/>
      </w:divBdr>
    </w:div>
    <w:div w:id="1591307161">
      <w:bodyDiv w:val="1"/>
      <w:marLeft w:val="0"/>
      <w:marRight w:val="0"/>
      <w:marTop w:val="0"/>
      <w:marBottom w:val="0"/>
      <w:divBdr>
        <w:top w:val="none" w:sz="0" w:space="0" w:color="auto"/>
        <w:left w:val="none" w:sz="0" w:space="0" w:color="auto"/>
        <w:bottom w:val="none" w:sz="0" w:space="0" w:color="auto"/>
        <w:right w:val="none" w:sz="0" w:space="0" w:color="auto"/>
      </w:divBdr>
    </w:div>
    <w:div w:id="1596742204">
      <w:bodyDiv w:val="1"/>
      <w:marLeft w:val="0"/>
      <w:marRight w:val="0"/>
      <w:marTop w:val="0"/>
      <w:marBottom w:val="0"/>
      <w:divBdr>
        <w:top w:val="none" w:sz="0" w:space="0" w:color="auto"/>
        <w:left w:val="none" w:sz="0" w:space="0" w:color="auto"/>
        <w:bottom w:val="none" w:sz="0" w:space="0" w:color="auto"/>
        <w:right w:val="none" w:sz="0" w:space="0" w:color="auto"/>
      </w:divBdr>
    </w:div>
    <w:div w:id="1599290395">
      <w:bodyDiv w:val="1"/>
      <w:marLeft w:val="0"/>
      <w:marRight w:val="0"/>
      <w:marTop w:val="0"/>
      <w:marBottom w:val="0"/>
      <w:divBdr>
        <w:top w:val="none" w:sz="0" w:space="0" w:color="auto"/>
        <w:left w:val="none" w:sz="0" w:space="0" w:color="auto"/>
        <w:bottom w:val="none" w:sz="0" w:space="0" w:color="auto"/>
        <w:right w:val="none" w:sz="0" w:space="0" w:color="auto"/>
      </w:divBdr>
    </w:div>
    <w:div w:id="1605310072">
      <w:bodyDiv w:val="1"/>
      <w:marLeft w:val="0"/>
      <w:marRight w:val="0"/>
      <w:marTop w:val="0"/>
      <w:marBottom w:val="0"/>
      <w:divBdr>
        <w:top w:val="none" w:sz="0" w:space="0" w:color="auto"/>
        <w:left w:val="none" w:sz="0" w:space="0" w:color="auto"/>
        <w:bottom w:val="none" w:sz="0" w:space="0" w:color="auto"/>
        <w:right w:val="none" w:sz="0" w:space="0" w:color="auto"/>
      </w:divBdr>
    </w:div>
    <w:div w:id="1610966478">
      <w:bodyDiv w:val="1"/>
      <w:marLeft w:val="0"/>
      <w:marRight w:val="0"/>
      <w:marTop w:val="0"/>
      <w:marBottom w:val="0"/>
      <w:divBdr>
        <w:top w:val="none" w:sz="0" w:space="0" w:color="auto"/>
        <w:left w:val="none" w:sz="0" w:space="0" w:color="auto"/>
        <w:bottom w:val="none" w:sz="0" w:space="0" w:color="auto"/>
        <w:right w:val="none" w:sz="0" w:space="0" w:color="auto"/>
      </w:divBdr>
    </w:div>
    <w:div w:id="1630627471">
      <w:bodyDiv w:val="1"/>
      <w:marLeft w:val="0"/>
      <w:marRight w:val="0"/>
      <w:marTop w:val="0"/>
      <w:marBottom w:val="0"/>
      <w:divBdr>
        <w:top w:val="none" w:sz="0" w:space="0" w:color="auto"/>
        <w:left w:val="none" w:sz="0" w:space="0" w:color="auto"/>
        <w:bottom w:val="none" w:sz="0" w:space="0" w:color="auto"/>
        <w:right w:val="none" w:sz="0" w:space="0" w:color="auto"/>
      </w:divBdr>
    </w:div>
    <w:div w:id="1630670016">
      <w:bodyDiv w:val="1"/>
      <w:marLeft w:val="0"/>
      <w:marRight w:val="0"/>
      <w:marTop w:val="0"/>
      <w:marBottom w:val="0"/>
      <w:divBdr>
        <w:top w:val="none" w:sz="0" w:space="0" w:color="auto"/>
        <w:left w:val="none" w:sz="0" w:space="0" w:color="auto"/>
        <w:bottom w:val="none" w:sz="0" w:space="0" w:color="auto"/>
        <w:right w:val="none" w:sz="0" w:space="0" w:color="auto"/>
      </w:divBdr>
    </w:div>
    <w:div w:id="1632325662">
      <w:bodyDiv w:val="1"/>
      <w:marLeft w:val="0"/>
      <w:marRight w:val="0"/>
      <w:marTop w:val="0"/>
      <w:marBottom w:val="0"/>
      <w:divBdr>
        <w:top w:val="none" w:sz="0" w:space="0" w:color="auto"/>
        <w:left w:val="none" w:sz="0" w:space="0" w:color="auto"/>
        <w:bottom w:val="none" w:sz="0" w:space="0" w:color="auto"/>
        <w:right w:val="none" w:sz="0" w:space="0" w:color="auto"/>
      </w:divBdr>
    </w:div>
    <w:div w:id="1648630249">
      <w:bodyDiv w:val="1"/>
      <w:marLeft w:val="0"/>
      <w:marRight w:val="0"/>
      <w:marTop w:val="0"/>
      <w:marBottom w:val="0"/>
      <w:divBdr>
        <w:top w:val="none" w:sz="0" w:space="0" w:color="auto"/>
        <w:left w:val="none" w:sz="0" w:space="0" w:color="auto"/>
        <w:bottom w:val="none" w:sz="0" w:space="0" w:color="auto"/>
        <w:right w:val="none" w:sz="0" w:space="0" w:color="auto"/>
      </w:divBdr>
    </w:div>
    <w:div w:id="1663780234">
      <w:bodyDiv w:val="1"/>
      <w:marLeft w:val="0"/>
      <w:marRight w:val="0"/>
      <w:marTop w:val="0"/>
      <w:marBottom w:val="0"/>
      <w:divBdr>
        <w:top w:val="none" w:sz="0" w:space="0" w:color="auto"/>
        <w:left w:val="none" w:sz="0" w:space="0" w:color="auto"/>
        <w:bottom w:val="none" w:sz="0" w:space="0" w:color="auto"/>
        <w:right w:val="none" w:sz="0" w:space="0" w:color="auto"/>
      </w:divBdr>
    </w:div>
    <w:div w:id="1663972363">
      <w:bodyDiv w:val="1"/>
      <w:marLeft w:val="0"/>
      <w:marRight w:val="0"/>
      <w:marTop w:val="0"/>
      <w:marBottom w:val="0"/>
      <w:divBdr>
        <w:top w:val="none" w:sz="0" w:space="0" w:color="auto"/>
        <w:left w:val="none" w:sz="0" w:space="0" w:color="auto"/>
        <w:bottom w:val="none" w:sz="0" w:space="0" w:color="auto"/>
        <w:right w:val="none" w:sz="0" w:space="0" w:color="auto"/>
      </w:divBdr>
    </w:div>
    <w:div w:id="1670911630">
      <w:bodyDiv w:val="1"/>
      <w:marLeft w:val="0"/>
      <w:marRight w:val="0"/>
      <w:marTop w:val="0"/>
      <w:marBottom w:val="0"/>
      <w:divBdr>
        <w:top w:val="none" w:sz="0" w:space="0" w:color="auto"/>
        <w:left w:val="none" w:sz="0" w:space="0" w:color="auto"/>
        <w:bottom w:val="none" w:sz="0" w:space="0" w:color="auto"/>
        <w:right w:val="none" w:sz="0" w:space="0" w:color="auto"/>
      </w:divBdr>
    </w:div>
    <w:div w:id="1673802997">
      <w:bodyDiv w:val="1"/>
      <w:marLeft w:val="0"/>
      <w:marRight w:val="0"/>
      <w:marTop w:val="0"/>
      <w:marBottom w:val="0"/>
      <w:divBdr>
        <w:top w:val="none" w:sz="0" w:space="0" w:color="auto"/>
        <w:left w:val="none" w:sz="0" w:space="0" w:color="auto"/>
        <w:bottom w:val="none" w:sz="0" w:space="0" w:color="auto"/>
        <w:right w:val="none" w:sz="0" w:space="0" w:color="auto"/>
      </w:divBdr>
    </w:div>
    <w:div w:id="1674069814">
      <w:bodyDiv w:val="1"/>
      <w:marLeft w:val="0"/>
      <w:marRight w:val="0"/>
      <w:marTop w:val="0"/>
      <w:marBottom w:val="0"/>
      <w:divBdr>
        <w:top w:val="none" w:sz="0" w:space="0" w:color="auto"/>
        <w:left w:val="none" w:sz="0" w:space="0" w:color="auto"/>
        <w:bottom w:val="none" w:sz="0" w:space="0" w:color="auto"/>
        <w:right w:val="none" w:sz="0" w:space="0" w:color="auto"/>
      </w:divBdr>
    </w:div>
    <w:div w:id="1677995421">
      <w:bodyDiv w:val="1"/>
      <w:marLeft w:val="0"/>
      <w:marRight w:val="0"/>
      <w:marTop w:val="0"/>
      <w:marBottom w:val="0"/>
      <w:divBdr>
        <w:top w:val="none" w:sz="0" w:space="0" w:color="auto"/>
        <w:left w:val="none" w:sz="0" w:space="0" w:color="auto"/>
        <w:bottom w:val="none" w:sz="0" w:space="0" w:color="auto"/>
        <w:right w:val="none" w:sz="0" w:space="0" w:color="auto"/>
      </w:divBdr>
    </w:div>
    <w:div w:id="1681086139">
      <w:bodyDiv w:val="1"/>
      <w:marLeft w:val="0"/>
      <w:marRight w:val="0"/>
      <w:marTop w:val="0"/>
      <w:marBottom w:val="0"/>
      <w:divBdr>
        <w:top w:val="none" w:sz="0" w:space="0" w:color="auto"/>
        <w:left w:val="none" w:sz="0" w:space="0" w:color="auto"/>
        <w:bottom w:val="none" w:sz="0" w:space="0" w:color="auto"/>
        <w:right w:val="none" w:sz="0" w:space="0" w:color="auto"/>
      </w:divBdr>
    </w:div>
    <w:div w:id="1681735658">
      <w:bodyDiv w:val="1"/>
      <w:marLeft w:val="0"/>
      <w:marRight w:val="0"/>
      <w:marTop w:val="0"/>
      <w:marBottom w:val="0"/>
      <w:divBdr>
        <w:top w:val="none" w:sz="0" w:space="0" w:color="auto"/>
        <w:left w:val="none" w:sz="0" w:space="0" w:color="auto"/>
        <w:bottom w:val="none" w:sz="0" w:space="0" w:color="auto"/>
        <w:right w:val="none" w:sz="0" w:space="0" w:color="auto"/>
      </w:divBdr>
    </w:div>
    <w:div w:id="1684821421">
      <w:bodyDiv w:val="1"/>
      <w:marLeft w:val="0"/>
      <w:marRight w:val="0"/>
      <w:marTop w:val="0"/>
      <w:marBottom w:val="0"/>
      <w:divBdr>
        <w:top w:val="none" w:sz="0" w:space="0" w:color="auto"/>
        <w:left w:val="none" w:sz="0" w:space="0" w:color="auto"/>
        <w:bottom w:val="none" w:sz="0" w:space="0" w:color="auto"/>
        <w:right w:val="none" w:sz="0" w:space="0" w:color="auto"/>
      </w:divBdr>
    </w:div>
    <w:div w:id="1690907311">
      <w:bodyDiv w:val="1"/>
      <w:marLeft w:val="0"/>
      <w:marRight w:val="0"/>
      <w:marTop w:val="0"/>
      <w:marBottom w:val="0"/>
      <w:divBdr>
        <w:top w:val="none" w:sz="0" w:space="0" w:color="auto"/>
        <w:left w:val="none" w:sz="0" w:space="0" w:color="auto"/>
        <w:bottom w:val="none" w:sz="0" w:space="0" w:color="auto"/>
        <w:right w:val="none" w:sz="0" w:space="0" w:color="auto"/>
      </w:divBdr>
    </w:div>
    <w:div w:id="1693333677">
      <w:bodyDiv w:val="1"/>
      <w:marLeft w:val="0"/>
      <w:marRight w:val="0"/>
      <w:marTop w:val="0"/>
      <w:marBottom w:val="0"/>
      <w:divBdr>
        <w:top w:val="none" w:sz="0" w:space="0" w:color="auto"/>
        <w:left w:val="none" w:sz="0" w:space="0" w:color="auto"/>
        <w:bottom w:val="none" w:sz="0" w:space="0" w:color="auto"/>
        <w:right w:val="none" w:sz="0" w:space="0" w:color="auto"/>
      </w:divBdr>
    </w:div>
    <w:div w:id="1700618809">
      <w:bodyDiv w:val="1"/>
      <w:marLeft w:val="0"/>
      <w:marRight w:val="0"/>
      <w:marTop w:val="0"/>
      <w:marBottom w:val="0"/>
      <w:divBdr>
        <w:top w:val="none" w:sz="0" w:space="0" w:color="auto"/>
        <w:left w:val="none" w:sz="0" w:space="0" w:color="auto"/>
        <w:bottom w:val="none" w:sz="0" w:space="0" w:color="auto"/>
        <w:right w:val="none" w:sz="0" w:space="0" w:color="auto"/>
      </w:divBdr>
    </w:div>
    <w:div w:id="1705865347">
      <w:bodyDiv w:val="1"/>
      <w:marLeft w:val="0"/>
      <w:marRight w:val="0"/>
      <w:marTop w:val="0"/>
      <w:marBottom w:val="0"/>
      <w:divBdr>
        <w:top w:val="none" w:sz="0" w:space="0" w:color="auto"/>
        <w:left w:val="none" w:sz="0" w:space="0" w:color="auto"/>
        <w:bottom w:val="none" w:sz="0" w:space="0" w:color="auto"/>
        <w:right w:val="none" w:sz="0" w:space="0" w:color="auto"/>
      </w:divBdr>
    </w:div>
    <w:div w:id="1726639748">
      <w:bodyDiv w:val="1"/>
      <w:marLeft w:val="0"/>
      <w:marRight w:val="0"/>
      <w:marTop w:val="0"/>
      <w:marBottom w:val="0"/>
      <w:divBdr>
        <w:top w:val="none" w:sz="0" w:space="0" w:color="auto"/>
        <w:left w:val="none" w:sz="0" w:space="0" w:color="auto"/>
        <w:bottom w:val="none" w:sz="0" w:space="0" w:color="auto"/>
        <w:right w:val="none" w:sz="0" w:space="0" w:color="auto"/>
      </w:divBdr>
    </w:div>
    <w:div w:id="1730761095">
      <w:bodyDiv w:val="1"/>
      <w:marLeft w:val="0"/>
      <w:marRight w:val="0"/>
      <w:marTop w:val="0"/>
      <w:marBottom w:val="0"/>
      <w:divBdr>
        <w:top w:val="none" w:sz="0" w:space="0" w:color="auto"/>
        <w:left w:val="none" w:sz="0" w:space="0" w:color="auto"/>
        <w:bottom w:val="none" w:sz="0" w:space="0" w:color="auto"/>
        <w:right w:val="none" w:sz="0" w:space="0" w:color="auto"/>
      </w:divBdr>
    </w:div>
    <w:div w:id="1731689502">
      <w:bodyDiv w:val="1"/>
      <w:marLeft w:val="0"/>
      <w:marRight w:val="0"/>
      <w:marTop w:val="0"/>
      <w:marBottom w:val="0"/>
      <w:divBdr>
        <w:top w:val="none" w:sz="0" w:space="0" w:color="auto"/>
        <w:left w:val="none" w:sz="0" w:space="0" w:color="auto"/>
        <w:bottom w:val="none" w:sz="0" w:space="0" w:color="auto"/>
        <w:right w:val="none" w:sz="0" w:space="0" w:color="auto"/>
      </w:divBdr>
    </w:div>
    <w:div w:id="1732002634">
      <w:bodyDiv w:val="1"/>
      <w:marLeft w:val="0"/>
      <w:marRight w:val="0"/>
      <w:marTop w:val="0"/>
      <w:marBottom w:val="0"/>
      <w:divBdr>
        <w:top w:val="none" w:sz="0" w:space="0" w:color="auto"/>
        <w:left w:val="none" w:sz="0" w:space="0" w:color="auto"/>
        <w:bottom w:val="none" w:sz="0" w:space="0" w:color="auto"/>
        <w:right w:val="none" w:sz="0" w:space="0" w:color="auto"/>
      </w:divBdr>
    </w:div>
    <w:div w:id="1733693053">
      <w:bodyDiv w:val="1"/>
      <w:marLeft w:val="0"/>
      <w:marRight w:val="0"/>
      <w:marTop w:val="0"/>
      <w:marBottom w:val="0"/>
      <w:divBdr>
        <w:top w:val="none" w:sz="0" w:space="0" w:color="auto"/>
        <w:left w:val="none" w:sz="0" w:space="0" w:color="auto"/>
        <w:bottom w:val="none" w:sz="0" w:space="0" w:color="auto"/>
        <w:right w:val="none" w:sz="0" w:space="0" w:color="auto"/>
      </w:divBdr>
    </w:div>
    <w:div w:id="1736392414">
      <w:bodyDiv w:val="1"/>
      <w:marLeft w:val="0"/>
      <w:marRight w:val="0"/>
      <w:marTop w:val="0"/>
      <w:marBottom w:val="0"/>
      <w:divBdr>
        <w:top w:val="none" w:sz="0" w:space="0" w:color="auto"/>
        <w:left w:val="none" w:sz="0" w:space="0" w:color="auto"/>
        <w:bottom w:val="none" w:sz="0" w:space="0" w:color="auto"/>
        <w:right w:val="none" w:sz="0" w:space="0" w:color="auto"/>
      </w:divBdr>
    </w:div>
    <w:div w:id="1740517801">
      <w:bodyDiv w:val="1"/>
      <w:marLeft w:val="0"/>
      <w:marRight w:val="0"/>
      <w:marTop w:val="0"/>
      <w:marBottom w:val="0"/>
      <w:divBdr>
        <w:top w:val="none" w:sz="0" w:space="0" w:color="auto"/>
        <w:left w:val="none" w:sz="0" w:space="0" w:color="auto"/>
        <w:bottom w:val="none" w:sz="0" w:space="0" w:color="auto"/>
        <w:right w:val="none" w:sz="0" w:space="0" w:color="auto"/>
      </w:divBdr>
    </w:div>
    <w:div w:id="1745031493">
      <w:bodyDiv w:val="1"/>
      <w:marLeft w:val="0"/>
      <w:marRight w:val="0"/>
      <w:marTop w:val="0"/>
      <w:marBottom w:val="0"/>
      <w:divBdr>
        <w:top w:val="none" w:sz="0" w:space="0" w:color="auto"/>
        <w:left w:val="none" w:sz="0" w:space="0" w:color="auto"/>
        <w:bottom w:val="none" w:sz="0" w:space="0" w:color="auto"/>
        <w:right w:val="none" w:sz="0" w:space="0" w:color="auto"/>
      </w:divBdr>
    </w:div>
    <w:div w:id="1754887675">
      <w:bodyDiv w:val="1"/>
      <w:marLeft w:val="0"/>
      <w:marRight w:val="0"/>
      <w:marTop w:val="0"/>
      <w:marBottom w:val="0"/>
      <w:divBdr>
        <w:top w:val="none" w:sz="0" w:space="0" w:color="auto"/>
        <w:left w:val="none" w:sz="0" w:space="0" w:color="auto"/>
        <w:bottom w:val="none" w:sz="0" w:space="0" w:color="auto"/>
        <w:right w:val="none" w:sz="0" w:space="0" w:color="auto"/>
      </w:divBdr>
    </w:div>
    <w:div w:id="1757047345">
      <w:bodyDiv w:val="1"/>
      <w:marLeft w:val="0"/>
      <w:marRight w:val="0"/>
      <w:marTop w:val="0"/>
      <w:marBottom w:val="0"/>
      <w:divBdr>
        <w:top w:val="none" w:sz="0" w:space="0" w:color="auto"/>
        <w:left w:val="none" w:sz="0" w:space="0" w:color="auto"/>
        <w:bottom w:val="none" w:sz="0" w:space="0" w:color="auto"/>
        <w:right w:val="none" w:sz="0" w:space="0" w:color="auto"/>
      </w:divBdr>
    </w:div>
    <w:div w:id="1771581604">
      <w:bodyDiv w:val="1"/>
      <w:marLeft w:val="0"/>
      <w:marRight w:val="0"/>
      <w:marTop w:val="0"/>
      <w:marBottom w:val="0"/>
      <w:divBdr>
        <w:top w:val="none" w:sz="0" w:space="0" w:color="auto"/>
        <w:left w:val="none" w:sz="0" w:space="0" w:color="auto"/>
        <w:bottom w:val="none" w:sz="0" w:space="0" w:color="auto"/>
        <w:right w:val="none" w:sz="0" w:space="0" w:color="auto"/>
      </w:divBdr>
    </w:div>
    <w:div w:id="1774204539">
      <w:bodyDiv w:val="1"/>
      <w:marLeft w:val="0"/>
      <w:marRight w:val="0"/>
      <w:marTop w:val="0"/>
      <w:marBottom w:val="0"/>
      <w:divBdr>
        <w:top w:val="none" w:sz="0" w:space="0" w:color="auto"/>
        <w:left w:val="none" w:sz="0" w:space="0" w:color="auto"/>
        <w:bottom w:val="none" w:sz="0" w:space="0" w:color="auto"/>
        <w:right w:val="none" w:sz="0" w:space="0" w:color="auto"/>
      </w:divBdr>
    </w:div>
    <w:div w:id="1784962142">
      <w:bodyDiv w:val="1"/>
      <w:marLeft w:val="0"/>
      <w:marRight w:val="0"/>
      <w:marTop w:val="0"/>
      <w:marBottom w:val="0"/>
      <w:divBdr>
        <w:top w:val="none" w:sz="0" w:space="0" w:color="auto"/>
        <w:left w:val="none" w:sz="0" w:space="0" w:color="auto"/>
        <w:bottom w:val="none" w:sz="0" w:space="0" w:color="auto"/>
        <w:right w:val="none" w:sz="0" w:space="0" w:color="auto"/>
      </w:divBdr>
    </w:div>
    <w:div w:id="1789468171">
      <w:bodyDiv w:val="1"/>
      <w:marLeft w:val="0"/>
      <w:marRight w:val="0"/>
      <w:marTop w:val="0"/>
      <w:marBottom w:val="0"/>
      <w:divBdr>
        <w:top w:val="none" w:sz="0" w:space="0" w:color="auto"/>
        <w:left w:val="none" w:sz="0" w:space="0" w:color="auto"/>
        <w:bottom w:val="none" w:sz="0" w:space="0" w:color="auto"/>
        <w:right w:val="none" w:sz="0" w:space="0" w:color="auto"/>
      </w:divBdr>
    </w:div>
    <w:div w:id="1794905073">
      <w:bodyDiv w:val="1"/>
      <w:marLeft w:val="0"/>
      <w:marRight w:val="0"/>
      <w:marTop w:val="0"/>
      <w:marBottom w:val="0"/>
      <w:divBdr>
        <w:top w:val="none" w:sz="0" w:space="0" w:color="auto"/>
        <w:left w:val="none" w:sz="0" w:space="0" w:color="auto"/>
        <w:bottom w:val="none" w:sz="0" w:space="0" w:color="auto"/>
        <w:right w:val="none" w:sz="0" w:space="0" w:color="auto"/>
      </w:divBdr>
    </w:div>
    <w:div w:id="1796295029">
      <w:bodyDiv w:val="1"/>
      <w:marLeft w:val="0"/>
      <w:marRight w:val="0"/>
      <w:marTop w:val="0"/>
      <w:marBottom w:val="0"/>
      <w:divBdr>
        <w:top w:val="none" w:sz="0" w:space="0" w:color="auto"/>
        <w:left w:val="none" w:sz="0" w:space="0" w:color="auto"/>
        <w:bottom w:val="none" w:sz="0" w:space="0" w:color="auto"/>
        <w:right w:val="none" w:sz="0" w:space="0" w:color="auto"/>
      </w:divBdr>
    </w:div>
    <w:div w:id="1809132259">
      <w:bodyDiv w:val="1"/>
      <w:marLeft w:val="0"/>
      <w:marRight w:val="0"/>
      <w:marTop w:val="0"/>
      <w:marBottom w:val="0"/>
      <w:divBdr>
        <w:top w:val="none" w:sz="0" w:space="0" w:color="auto"/>
        <w:left w:val="none" w:sz="0" w:space="0" w:color="auto"/>
        <w:bottom w:val="none" w:sz="0" w:space="0" w:color="auto"/>
        <w:right w:val="none" w:sz="0" w:space="0" w:color="auto"/>
      </w:divBdr>
    </w:div>
    <w:div w:id="1813473770">
      <w:bodyDiv w:val="1"/>
      <w:marLeft w:val="0"/>
      <w:marRight w:val="0"/>
      <w:marTop w:val="0"/>
      <w:marBottom w:val="0"/>
      <w:divBdr>
        <w:top w:val="none" w:sz="0" w:space="0" w:color="auto"/>
        <w:left w:val="none" w:sz="0" w:space="0" w:color="auto"/>
        <w:bottom w:val="none" w:sz="0" w:space="0" w:color="auto"/>
        <w:right w:val="none" w:sz="0" w:space="0" w:color="auto"/>
      </w:divBdr>
    </w:div>
    <w:div w:id="1829439566">
      <w:bodyDiv w:val="1"/>
      <w:marLeft w:val="0"/>
      <w:marRight w:val="0"/>
      <w:marTop w:val="0"/>
      <w:marBottom w:val="0"/>
      <w:divBdr>
        <w:top w:val="none" w:sz="0" w:space="0" w:color="auto"/>
        <w:left w:val="none" w:sz="0" w:space="0" w:color="auto"/>
        <w:bottom w:val="none" w:sz="0" w:space="0" w:color="auto"/>
        <w:right w:val="none" w:sz="0" w:space="0" w:color="auto"/>
      </w:divBdr>
    </w:div>
    <w:div w:id="1830099330">
      <w:bodyDiv w:val="1"/>
      <w:marLeft w:val="0"/>
      <w:marRight w:val="0"/>
      <w:marTop w:val="0"/>
      <w:marBottom w:val="0"/>
      <w:divBdr>
        <w:top w:val="none" w:sz="0" w:space="0" w:color="auto"/>
        <w:left w:val="none" w:sz="0" w:space="0" w:color="auto"/>
        <w:bottom w:val="none" w:sz="0" w:space="0" w:color="auto"/>
        <w:right w:val="none" w:sz="0" w:space="0" w:color="auto"/>
      </w:divBdr>
    </w:div>
    <w:div w:id="1834491176">
      <w:bodyDiv w:val="1"/>
      <w:marLeft w:val="0"/>
      <w:marRight w:val="0"/>
      <w:marTop w:val="0"/>
      <w:marBottom w:val="0"/>
      <w:divBdr>
        <w:top w:val="none" w:sz="0" w:space="0" w:color="auto"/>
        <w:left w:val="none" w:sz="0" w:space="0" w:color="auto"/>
        <w:bottom w:val="none" w:sz="0" w:space="0" w:color="auto"/>
        <w:right w:val="none" w:sz="0" w:space="0" w:color="auto"/>
      </w:divBdr>
    </w:div>
    <w:div w:id="1847596429">
      <w:bodyDiv w:val="1"/>
      <w:marLeft w:val="0"/>
      <w:marRight w:val="0"/>
      <w:marTop w:val="0"/>
      <w:marBottom w:val="0"/>
      <w:divBdr>
        <w:top w:val="none" w:sz="0" w:space="0" w:color="auto"/>
        <w:left w:val="none" w:sz="0" w:space="0" w:color="auto"/>
        <w:bottom w:val="none" w:sz="0" w:space="0" w:color="auto"/>
        <w:right w:val="none" w:sz="0" w:space="0" w:color="auto"/>
      </w:divBdr>
    </w:div>
    <w:div w:id="1847864733">
      <w:bodyDiv w:val="1"/>
      <w:marLeft w:val="0"/>
      <w:marRight w:val="0"/>
      <w:marTop w:val="0"/>
      <w:marBottom w:val="0"/>
      <w:divBdr>
        <w:top w:val="none" w:sz="0" w:space="0" w:color="auto"/>
        <w:left w:val="none" w:sz="0" w:space="0" w:color="auto"/>
        <w:bottom w:val="none" w:sz="0" w:space="0" w:color="auto"/>
        <w:right w:val="none" w:sz="0" w:space="0" w:color="auto"/>
      </w:divBdr>
    </w:div>
    <w:div w:id="1861625902">
      <w:bodyDiv w:val="1"/>
      <w:marLeft w:val="0"/>
      <w:marRight w:val="0"/>
      <w:marTop w:val="0"/>
      <w:marBottom w:val="0"/>
      <w:divBdr>
        <w:top w:val="none" w:sz="0" w:space="0" w:color="auto"/>
        <w:left w:val="none" w:sz="0" w:space="0" w:color="auto"/>
        <w:bottom w:val="none" w:sz="0" w:space="0" w:color="auto"/>
        <w:right w:val="none" w:sz="0" w:space="0" w:color="auto"/>
      </w:divBdr>
    </w:div>
    <w:div w:id="1870145968">
      <w:bodyDiv w:val="1"/>
      <w:marLeft w:val="0"/>
      <w:marRight w:val="0"/>
      <w:marTop w:val="0"/>
      <w:marBottom w:val="0"/>
      <w:divBdr>
        <w:top w:val="none" w:sz="0" w:space="0" w:color="auto"/>
        <w:left w:val="none" w:sz="0" w:space="0" w:color="auto"/>
        <w:bottom w:val="none" w:sz="0" w:space="0" w:color="auto"/>
        <w:right w:val="none" w:sz="0" w:space="0" w:color="auto"/>
      </w:divBdr>
    </w:div>
    <w:div w:id="1873105655">
      <w:bodyDiv w:val="1"/>
      <w:marLeft w:val="0"/>
      <w:marRight w:val="0"/>
      <w:marTop w:val="0"/>
      <w:marBottom w:val="0"/>
      <w:divBdr>
        <w:top w:val="none" w:sz="0" w:space="0" w:color="auto"/>
        <w:left w:val="none" w:sz="0" w:space="0" w:color="auto"/>
        <w:bottom w:val="none" w:sz="0" w:space="0" w:color="auto"/>
        <w:right w:val="none" w:sz="0" w:space="0" w:color="auto"/>
      </w:divBdr>
    </w:div>
    <w:div w:id="1873878228">
      <w:bodyDiv w:val="1"/>
      <w:marLeft w:val="0"/>
      <w:marRight w:val="0"/>
      <w:marTop w:val="0"/>
      <w:marBottom w:val="0"/>
      <w:divBdr>
        <w:top w:val="none" w:sz="0" w:space="0" w:color="auto"/>
        <w:left w:val="none" w:sz="0" w:space="0" w:color="auto"/>
        <w:bottom w:val="none" w:sz="0" w:space="0" w:color="auto"/>
        <w:right w:val="none" w:sz="0" w:space="0" w:color="auto"/>
      </w:divBdr>
    </w:div>
    <w:div w:id="1880388988">
      <w:bodyDiv w:val="1"/>
      <w:marLeft w:val="0"/>
      <w:marRight w:val="0"/>
      <w:marTop w:val="0"/>
      <w:marBottom w:val="0"/>
      <w:divBdr>
        <w:top w:val="none" w:sz="0" w:space="0" w:color="auto"/>
        <w:left w:val="none" w:sz="0" w:space="0" w:color="auto"/>
        <w:bottom w:val="none" w:sz="0" w:space="0" w:color="auto"/>
        <w:right w:val="none" w:sz="0" w:space="0" w:color="auto"/>
      </w:divBdr>
    </w:div>
    <w:div w:id="1883706738">
      <w:bodyDiv w:val="1"/>
      <w:marLeft w:val="0"/>
      <w:marRight w:val="0"/>
      <w:marTop w:val="0"/>
      <w:marBottom w:val="0"/>
      <w:divBdr>
        <w:top w:val="none" w:sz="0" w:space="0" w:color="auto"/>
        <w:left w:val="none" w:sz="0" w:space="0" w:color="auto"/>
        <w:bottom w:val="none" w:sz="0" w:space="0" w:color="auto"/>
        <w:right w:val="none" w:sz="0" w:space="0" w:color="auto"/>
      </w:divBdr>
    </w:div>
    <w:div w:id="1885486945">
      <w:bodyDiv w:val="1"/>
      <w:marLeft w:val="0"/>
      <w:marRight w:val="0"/>
      <w:marTop w:val="0"/>
      <w:marBottom w:val="0"/>
      <w:divBdr>
        <w:top w:val="none" w:sz="0" w:space="0" w:color="auto"/>
        <w:left w:val="none" w:sz="0" w:space="0" w:color="auto"/>
        <w:bottom w:val="none" w:sz="0" w:space="0" w:color="auto"/>
        <w:right w:val="none" w:sz="0" w:space="0" w:color="auto"/>
      </w:divBdr>
    </w:div>
    <w:div w:id="1890722200">
      <w:bodyDiv w:val="1"/>
      <w:marLeft w:val="0"/>
      <w:marRight w:val="0"/>
      <w:marTop w:val="0"/>
      <w:marBottom w:val="0"/>
      <w:divBdr>
        <w:top w:val="none" w:sz="0" w:space="0" w:color="auto"/>
        <w:left w:val="none" w:sz="0" w:space="0" w:color="auto"/>
        <w:bottom w:val="none" w:sz="0" w:space="0" w:color="auto"/>
        <w:right w:val="none" w:sz="0" w:space="0" w:color="auto"/>
      </w:divBdr>
    </w:div>
    <w:div w:id="1898973147">
      <w:bodyDiv w:val="1"/>
      <w:marLeft w:val="0"/>
      <w:marRight w:val="0"/>
      <w:marTop w:val="0"/>
      <w:marBottom w:val="0"/>
      <w:divBdr>
        <w:top w:val="none" w:sz="0" w:space="0" w:color="auto"/>
        <w:left w:val="none" w:sz="0" w:space="0" w:color="auto"/>
        <w:bottom w:val="none" w:sz="0" w:space="0" w:color="auto"/>
        <w:right w:val="none" w:sz="0" w:space="0" w:color="auto"/>
      </w:divBdr>
    </w:div>
    <w:div w:id="1899510631">
      <w:bodyDiv w:val="1"/>
      <w:marLeft w:val="0"/>
      <w:marRight w:val="0"/>
      <w:marTop w:val="0"/>
      <w:marBottom w:val="0"/>
      <w:divBdr>
        <w:top w:val="none" w:sz="0" w:space="0" w:color="auto"/>
        <w:left w:val="none" w:sz="0" w:space="0" w:color="auto"/>
        <w:bottom w:val="none" w:sz="0" w:space="0" w:color="auto"/>
        <w:right w:val="none" w:sz="0" w:space="0" w:color="auto"/>
      </w:divBdr>
    </w:div>
    <w:div w:id="1900937536">
      <w:bodyDiv w:val="1"/>
      <w:marLeft w:val="0"/>
      <w:marRight w:val="0"/>
      <w:marTop w:val="0"/>
      <w:marBottom w:val="0"/>
      <w:divBdr>
        <w:top w:val="none" w:sz="0" w:space="0" w:color="auto"/>
        <w:left w:val="none" w:sz="0" w:space="0" w:color="auto"/>
        <w:bottom w:val="none" w:sz="0" w:space="0" w:color="auto"/>
        <w:right w:val="none" w:sz="0" w:space="0" w:color="auto"/>
      </w:divBdr>
    </w:div>
    <w:div w:id="1901208020">
      <w:bodyDiv w:val="1"/>
      <w:marLeft w:val="0"/>
      <w:marRight w:val="0"/>
      <w:marTop w:val="0"/>
      <w:marBottom w:val="0"/>
      <w:divBdr>
        <w:top w:val="none" w:sz="0" w:space="0" w:color="auto"/>
        <w:left w:val="none" w:sz="0" w:space="0" w:color="auto"/>
        <w:bottom w:val="none" w:sz="0" w:space="0" w:color="auto"/>
        <w:right w:val="none" w:sz="0" w:space="0" w:color="auto"/>
      </w:divBdr>
    </w:div>
    <w:div w:id="1909340735">
      <w:bodyDiv w:val="1"/>
      <w:marLeft w:val="0"/>
      <w:marRight w:val="0"/>
      <w:marTop w:val="0"/>
      <w:marBottom w:val="0"/>
      <w:divBdr>
        <w:top w:val="none" w:sz="0" w:space="0" w:color="auto"/>
        <w:left w:val="none" w:sz="0" w:space="0" w:color="auto"/>
        <w:bottom w:val="none" w:sz="0" w:space="0" w:color="auto"/>
        <w:right w:val="none" w:sz="0" w:space="0" w:color="auto"/>
      </w:divBdr>
    </w:div>
    <w:div w:id="1911965084">
      <w:bodyDiv w:val="1"/>
      <w:marLeft w:val="0"/>
      <w:marRight w:val="0"/>
      <w:marTop w:val="0"/>
      <w:marBottom w:val="0"/>
      <w:divBdr>
        <w:top w:val="none" w:sz="0" w:space="0" w:color="auto"/>
        <w:left w:val="none" w:sz="0" w:space="0" w:color="auto"/>
        <w:bottom w:val="none" w:sz="0" w:space="0" w:color="auto"/>
        <w:right w:val="none" w:sz="0" w:space="0" w:color="auto"/>
      </w:divBdr>
    </w:div>
    <w:div w:id="1912815517">
      <w:bodyDiv w:val="1"/>
      <w:marLeft w:val="0"/>
      <w:marRight w:val="0"/>
      <w:marTop w:val="0"/>
      <w:marBottom w:val="0"/>
      <w:divBdr>
        <w:top w:val="none" w:sz="0" w:space="0" w:color="auto"/>
        <w:left w:val="none" w:sz="0" w:space="0" w:color="auto"/>
        <w:bottom w:val="none" w:sz="0" w:space="0" w:color="auto"/>
        <w:right w:val="none" w:sz="0" w:space="0" w:color="auto"/>
      </w:divBdr>
    </w:div>
    <w:div w:id="1932272314">
      <w:bodyDiv w:val="1"/>
      <w:marLeft w:val="0"/>
      <w:marRight w:val="0"/>
      <w:marTop w:val="0"/>
      <w:marBottom w:val="0"/>
      <w:divBdr>
        <w:top w:val="none" w:sz="0" w:space="0" w:color="auto"/>
        <w:left w:val="none" w:sz="0" w:space="0" w:color="auto"/>
        <w:bottom w:val="none" w:sz="0" w:space="0" w:color="auto"/>
        <w:right w:val="none" w:sz="0" w:space="0" w:color="auto"/>
      </w:divBdr>
    </w:div>
    <w:div w:id="1942104450">
      <w:bodyDiv w:val="1"/>
      <w:marLeft w:val="0"/>
      <w:marRight w:val="0"/>
      <w:marTop w:val="0"/>
      <w:marBottom w:val="0"/>
      <w:divBdr>
        <w:top w:val="none" w:sz="0" w:space="0" w:color="auto"/>
        <w:left w:val="none" w:sz="0" w:space="0" w:color="auto"/>
        <w:bottom w:val="none" w:sz="0" w:space="0" w:color="auto"/>
        <w:right w:val="none" w:sz="0" w:space="0" w:color="auto"/>
      </w:divBdr>
    </w:div>
    <w:div w:id="1948347374">
      <w:bodyDiv w:val="1"/>
      <w:marLeft w:val="0"/>
      <w:marRight w:val="0"/>
      <w:marTop w:val="0"/>
      <w:marBottom w:val="0"/>
      <w:divBdr>
        <w:top w:val="none" w:sz="0" w:space="0" w:color="auto"/>
        <w:left w:val="none" w:sz="0" w:space="0" w:color="auto"/>
        <w:bottom w:val="none" w:sz="0" w:space="0" w:color="auto"/>
        <w:right w:val="none" w:sz="0" w:space="0" w:color="auto"/>
      </w:divBdr>
    </w:div>
    <w:div w:id="1949583870">
      <w:bodyDiv w:val="1"/>
      <w:marLeft w:val="0"/>
      <w:marRight w:val="0"/>
      <w:marTop w:val="0"/>
      <w:marBottom w:val="0"/>
      <w:divBdr>
        <w:top w:val="none" w:sz="0" w:space="0" w:color="auto"/>
        <w:left w:val="none" w:sz="0" w:space="0" w:color="auto"/>
        <w:bottom w:val="none" w:sz="0" w:space="0" w:color="auto"/>
        <w:right w:val="none" w:sz="0" w:space="0" w:color="auto"/>
      </w:divBdr>
    </w:div>
    <w:div w:id="1950239004">
      <w:bodyDiv w:val="1"/>
      <w:marLeft w:val="0"/>
      <w:marRight w:val="0"/>
      <w:marTop w:val="0"/>
      <w:marBottom w:val="0"/>
      <w:divBdr>
        <w:top w:val="none" w:sz="0" w:space="0" w:color="auto"/>
        <w:left w:val="none" w:sz="0" w:space="0" w:color="auto"/>
        <w:bottom w:val="none" w:sz="0" w:space="0" w:color="auto"/>
        <w:right w:val="none" w:sz="0" w:space="0" w:color="auto"/>
      </w:divBdr>
    </w:div>
    <w:div w:id="1951006913">
      <w:bodyDiv w:val="1"/>
      <w:marLeft w:val="0"/>
      <w:marRight w:val="0"/>
      <w:marTop w:val="0"/>
      <w:marBottom w:val="0"/>
      <w:divBdr>
        <w:top w:val="none" w:sz="0" w:space="0" w:color="auto"/>
        <w:left w:val="none" w:sz="0" w:space="0" w:color="auto"/>
        <w:bottom w:val="none" w:sz="0" w:space="0" w:color="auto"/>
        <w:right w:val="none" w:sz="0" w:space="0" w:color="auto"/>
      </w:divBdr>
    </w:div>
    <w:div w:id="1951087300">
      <w:bodyDiv w:val="1"/>
      <w:marLeft w:val="0"/>
      <w:marRight w:val="0"/>
      <w:marTop w:val="0"/>
      <w:marBottom w:val="0"/>
      <w:divBdr>
        <w:top w:val="none" w:sz="0" w:space="0" w:color="auto"/>
        <w:left w:val="none" w:sz="0" w:space="0" w:color="auto"/>
        <w:bottom w:val="none" w:sz="0" w:space="0" w:color="auto"/>
        <w:right w:val="none" w:sz="0" w:space="0" w:color="auto"/>
      </w:divBdr>
    </w:div>
    <w:div w:id="1958558382">
      <w:bodyDiv w:val="1"/>
      <w:marLeft w:val="0"/>
      <w:marRight w:val="0"/>
      <w:marTop w:val="0"/>
      <w:marBottom w:val="0"/>
      <w:divBdr>
        <w:top w:val="none" w:sz="0" w:space="0" w:color="auto"/>
        <w:left w:val="none" w:sz="0" w:space="0" w:color="auto"/>
        <w:bottom w:val="none" w:sz="0" w:space="0" w:color="auto"/>
        <w:right w:val="none" w:sz="0" w:space="0" w:color="auto"/>
      </w:divBdr>
    </w:div>
    <w:div w:id="1961187438">
      <w:bodyDiv w:val="1"/>
      <w:marLeft w:val="0"/>
      <w:marRight w:val="0"/>
      <w:marTop w:val="0"/>
      <w:marBottom w:val="0"/>
      <w:divBdr>
        <w:top w:val="none" w:sz="0" w:space="0" w:color="auto"/>
        <w:left w:val="none" w:sz="0" w:space="0" w:color="auto"/>
        <w:bottom w:val="none" w:sz="0" w:space="0" w:color="auto"/>
        <w:right w:val="none" w:sz="0" w:space="0" w:color="auto"/>
      </w:divBdr>
    </w:div>
    <w:div w:id="1965690381">
      <w:bodyDiv w:val="1"/>
      <w:marLeft w:val="0"/>
      <w:marRight w:val="0"/>
      <w:marTop w:val="0"/>
      <w:marBottom w:val="0"/>
      <w:divBdr>
        <w:top w:val="none" w:sz="0" w:space="0" w:color="auto"/>
        <w:left w:val="none" w:sz="0" w:space="0" w:color="auto"/>
        <w:bottom w:val="none" w:sz="0" w:space="0" w:color="auto"/>
        <w:right w:val="none" w:sz="0" w:space="0" w:color="auto"/>
      </w:divBdr>
    </w:div>
    <w:div w:id="1967656379">
      <w:bodyDiv w:val="1"/>
      <w:marLeft w:val="0"/>
      <w:marRight w:val="0"/>
      <w:marTop w:val="0"/>
      <w:marBottom w:val="0"/>
      <w:divBdr>
        <w:top w:val="none" w:sz="0" w:space="0" w:color="auto"/>
        <w:left w:val="none" w:sz="0" w:space="0" w:color="auto"/>
        <w:bottom w:val="none" w:sz="0" w:space="0" w:color="auto"/>
        <w:right w:val="none" w:sz="0" w:space="0" w:color="auto"/>
      </w:divBdr>
    </w:div>
    <w:div w:id="1968202266">
      <w:bodyDiv w:val="1"/>
      <w:marLeft w:val="0"/>
      <w:marRight w:val="0"/>
      <w:marTop w:val="0"/>
      <w:marBottom w:val="0"/>
      <w:divBdr>
        <w:top w:val="none" w:sz="0" w:space="0" w:color="auto"/>
        <w:left w:val="none" w:sz="0" w:space="0" w:color="auto"/>
        <w:bottom w:val="none" w:sz="0" w:space="0" w:color="auto"/>
        <w:right w:val="none" w:sz="0" w:space="0" w:color="auto"/>
      </w:divBdr>
    </w:div>
    <w:div w:id="1970164004">
      <w:bodyDiv w:val="1"/>
      <w:marLeft w:val="0"/>
      <w:marRight w:val="0"/>
      <w:marTop w:val="0"/>
      <w:marBottom w:val="0"/>
      <w:divBdr>
        <w:top w:val="none" w:sz="0" w:space="0" w:color="auto"/>
        <w:left w:val="none" w:sz="0" w:space="0" w:color="auto"/>
        <w:bottom w:val="none" w:sz="0" w:space="0" w:color="auto"/>
        <w:right w:val="none" w:sz="0" w:space="0" w:color="auto"/>
      </w:divBdr>
    </w:div>
    <w:div w:id="1974864874">
      <w:bodyDiv w:val="1"/>
      <w:marLeft w:val="0"/>
      <w:marRight w:val="0"/>
      <w:marTop w:val="0"/>
      <w:marBottom w:val="0"/>
      <w:divBdr>
        <w:top w:val="none" w:sz="0" w:space="0" w:color="auto"/>
        <w:left w:val="none" w:sz="0" w:space="0" w:color="auto"/>
        <w:bottom w:val="none" w:sz="0" w:space="0" w:color="auto"/>
        <w:right w:val="none" w:sz="0" w:space="0" w:color="auto"/>
      </w:divBdr>
    </w:div>
    <w:div w:id="1979332751">
      <w:bodyDiv w:val="1"/>
      <w:marLeft w:val="0"/>
      <w:marRight w:val="0"/>
      <w:marTop w:val="0"/>
      <w:marBottom w:val="0"/>
      <w:divBdr>
        <w:top w:val="none" w:sz="0" w:space="0" w:color="auto"/>
        <w:left w:val="none" w:sz="0" w:space="0" w:color="auto"/>
        <w:bottom w:val="none" w:sz="0" w:space="0" w:color="auto"/>
        <w:right w:val="none" w:sz="0" w:space="0" w:color="auto"/>
      </w:divBdr>
    </w:div>
    <w:div w:id="1980374596">
      <w:bodyDiv w:val="1"/>
      <w:marLeft w:val="0"/>
      <w:marRight w:val="0"/>
      <w:marTop w:val="0"/>
      <w:marBottom w:val="0"/>
      <w:divBdr>
        <w:top w:val="none" w:sz="0" w:space="0" w:color="auto"/>
        <w:left w:val="none" w:sz="0" w:space="0" w:color="auto"/>
        <w:bottom w:val="none" w:sz="0" w:space="0" w:color="auto"/>
        <w:right w:val="none" w:sz="0" w:space="0" w:color="auto"/>
      </w:divBdr>
    </w:div>
    <w:div w:id="1984964919">
      <w:bodyDiv w:val="1"/>
      <w:marLeft w:val="0"/>
      <w:marRight w:val="0"/>
      <w:marTop w:val="0"/>
      <w:marBottom w:val="0"/>
      <w:divBdr>
        <w:top w:val="none" w:sz="0" w:space="0" w:color="auto"/>
        <w:left w:val="none" w:sz="0" w:space="0" w:color="auto"/>
        <w:bottom w:val="none" w:sz="0" w:space="0" w:color="auto"/>
        <w:right w:val="none" w:sz="0" w:space="0" w:color="auto"/>
      </w:divBdr>
    </w:div>
    <w:div w:id="1985888112">
      <w:bodyDiv w:val="1"/>
      <w:marLeft w:val="0"/>
      <w:marRight w:val="0"/>
      <w:marTop w:val="0"/>
      <w:marBottom w:val="0"/>
      <w:divBdr>
        <w:top w:val="none" w:sz="0" w:space="0" w:color="auto"/>
        <w:left w:val="none" w:sz="0" w:space="0" w:color="auto"/>
        <w:bottom w:val="none" w:sz="0" w:space="0" w:color="auto"/>
        <w:right w:val="none" w:sz="0" w:space="0" w:color="auto"/>
      </w:divBdr>
    </w:div>
    <w:div w:id="1992831754">
      <w:bodyDiv w:val="1"/>
      <w:marLeft w:val="0"/>
      <w:marRight w:val="0"/>
      <w:marTop w:val="0"/>
      <w:marBottom w:val="0"/>
      <w:divBdr>
        <w:top w:val="none" w:sz="0" w:space="0" w:color="auto"/>
        <w:left w:val="none" w:sz="0" w:space="0" w:color="auto"/>
        <w:bottom w:val="none" w:sz="0" w:space="0" w:color="auto"/>
        <w:right w:val="none" w:sz="0" w:space="0" w:color="auto"/>
      </w:divBdr>
    </w:div>
    <w:div w:id="1995142454">
      <w:bodyDiv w:val="1"/>
      <w:marLeft w:val="0"/>
      <w:marRight w:val="0"/>
      <w:marTop w:val="0"/>
      <w:marBottom w:val="0"/>
      <w:divBdr>
        <w:top w:val="none" w:sz="0" w:space="0" w:color="auto"/>
        <w:left w:val="none" w:sz="0" w:space="0" w:color="auto"/>
        <w:bottom w:val="none" w:sz="0" w:space="0" w:color="auto"/>
        <w:right w:val="none" w:sz="0" w:space="0" w:color="auto"/>
      </w:divBdr>
    </w:div>
    <w:div w:id="1995329673">
      <w:bodyDiv w:val="1"/>
      <w:marLeft w:val="0"/>
      <w:marRight w:val="0"/>
      <w:marTop w:val="0"/>
      <w:marBottom w:val="0"/>
      <w:divBdr>
        <w:top w:val="none" w:sz="0" w:space="0" w:color="auto"/>
        <w:left w:val="none" w:sz="0" w:space="0" w:color="auto"/>
        <w:bottom w:val="none" w:sz="0" w:space="0" w:color="auto"/>
        <w:right w:val="none" w:sz="0" w:space="0" w:color="auto"/>
      </w:divBdr>
    </w:div>
    <w:div w:id="1997301829">
      <w:bodyDiv w:val="1"/>
      <w:marLeft w:val="0"/>
      <w:marRight w:val="0"/>
      <w:marTop w:val="0"/>
      <w:marBottom w:val="0"/>
      <w:divBdr>
        <w:top w:val="none" w:sz="0" w:space="0" w:color="auto"/>
        <w:left w:val="none" w:sz="0" w:space="0" w:color="auto"/>
        <w:bottom w:val="none" w:sz="0" w:space="0" w:color="auto"/>
        <w:right w:val="none" w:sz="0" w:space="0" w:color="auto"/>
      </w:divBdr>
    </w:div>
    <w:div w:id="1998067193">
      <w:bodyDiv w:val="1"/>
      <w:marLeft w:val="0"/>
      <w:marRight w:val="0"/>
      <w:marTop w:val="0"/>
      <w:marBottom w:val="0"/>
      <w:divBdr>
        <w:top w:val="none" w:sz="0" w:space="0" w:color="auto"/>
        <w:left w:val="none" w:sz="0" w:space="0" w:color="auto"/>
        <w:bottom w:val="none" w:sz="0" w:space="0" w:color="auto"/>
        <w:right w:val="none" w:sz="0" w:space="0" w:color="auto"/>
      </w:divBdr>
    </w:div>
    <w:div w:id="2007970971">
      <w:bodyDiv w:val="1"/>
      <w:marLeft w:val="0"/>
      <w:marRight w:val="0"/>
      <w:marTop w:val="0"/>
      <w:marBottom w:val="0"/>
      <w:divBdr>
        <w:top w:val="none" w:sz="0" w:space="0" w:color="auto"/>
        <w:left w:val="none" w:sz="0" w:space="0" w:color="auto"/>
        <w:bottom w:val="none" w:sz="0" w:space="0" w:color="auto"/>
        <w:right w:val="none" w:sz="0" w:space="0" w:color="auto"/>
      </w:divBdr>
    </w:div>
    <w:div w:id="2008701492">
      <w:bodyDiv w:val="1"/>
      <w:marLeft w:val="0"/>
      <w:marRight w:val="0"/>
      <w:marTop w:val="0"/>
      <w:marBottom w:val="0"/>
      <w:divBdr>
        <w:top w:val="none" w:sz="0" w:space="0" w:color="auto"/>
        <w:left w:val="none" w:sz="0" w:space="0" w:color="auto"/>
        <w:bottom w:val="none" w:sz="0" w:space="0" w:color="auto"/>
        <w:right w:val="none" w:sz="0" w:space="0" w:color="auto"/>
      </w:divBdr>
    </w:div>
    <w:div w:id="2009017651">
      <w:bodyDiv w:val="1"/>
      <w:marLeft w:val="0"/>
      <w:marRight w:val="0"/>
      <w:marTop w:val="0"/>
      <w:marBottom w:val="0"/>
      <w:divBdr>
        <w:top w:val="none" w:sz="0" w:space="0" w:color="auto"/>
        <w:left w:val="none" w:sz="0" w:space="0" w:color="auto"/>
        <w:bottom w:val="none" w:sz="0" w:space="0" w:color="auto"/>
        <w:right w:val="none" w:sz="0" w:space="0" w:color="auto"/>
      </w:divBdr>
    </w:div>
    <w:div w:id="2012489748">
      <w:bodyDiv w:val="1"/>
      <w:marLeft w:val="0"/>
      <w:marRight w:val="0"/>
      <w:marTop w:val="0"/>
      <w:marBottom w:val="0"/>
      <w:divBdr>
        <w:top w:val="none" w:sz="0" w:space="0" w:color="auto"/>
        <w:left w:val="none" w:sz="0" w:space="0" w:color="auto"/>
        <w:bottom w:val="none" w:sz="0" w:space="0" w:color="auto"/>
        <w:right w:val="none" w:sz="0" w:space="0" w:color="auto"/>
      </w:divBdr>
    </w:div>
    <w:div w:id="2014799377">
      <w:bodyDiv w:val="1"/>
      <w:marLeft w:val="0"/>
      <w:marRight w:val="0"/>
      <w:marTop w:val="0"/>
      <w:marBottom w:val="0"/>
      <w:divBdr>
        <w:top w:val="none" w:sz="0" w:space="0" w:color="auto"/>
        <w:left w:val="none" w:sz="0" w:space="0" w:color="auto"/>
        <w:bottom w:val="none" w:sz="0" w:space="0" w:color="auto"/>
        <w:right w:val="none" w:sz="0" w:space="0" w:color="auto"/>
      </w:divBdr>
    </w:div>
    <w:div w:id="2016609208">
      <w:bodyDiv w:val="1"/>
      <w:marLeft w:val="0"/>
      <w:marRight w:val="0"/>
      <w:marTop w:val="0"/>
      <w:marBottom w:val="0"/>
      <w:divBdr>
        <w:top w:val="none" w:sz="0" w:space="0" w:color="auto"/>
        <w:left w:val="none" w:sz="0" w:space="0" w:color="auto"/>
        <w:bottom w:val="none" w:sz="0" w:space="0" w:color="auto"/>
        <w:right w:val="none" w:sz="0" w:space="0" w:color="auto"/>
      </w:divBdr>
    </w:div>
    <w:div w:id="2019306841">
      <w:bodyDiv w:val="1"/>
      <w:marLeft w:val="0"/>
      <w:marRight w:val="0"/>
      <w:marTop w:val="0"/>
      <w:marBottom w:val="0"/>
      <w:divBdr>
        <w:top w:val="none" w:sz="0" w:space="0" w:color="auto"/>
        <w:left w:val="none" w:sz="0" w:space="0" w:color="auto"/>
        <w:bottom w:val="none" w:sz="0" w:space="0" w:color="auto"/>
        <w:right w:val="none" w:sz="0" w:space="0" w:color="auto"/>
      </w:divBdr>
    </w:div>
    <w:div w:id="2022121809">
      <w:bodyDiv w:val="1"/>
      <w:marLeft w:val="0"/>
      <w:marRight w:val="0"/>
      <w:marTop w:val="0"/>
      <w:marBottom w:val="0"/>
      <w:divBdr>
        <w:top w:val="none" w:sz="0" w:space="0" w:color="auto"/>
        <w:left w:val="none" w:sz="0" w:space="0" w:color="auto"/>
        <w:bottom w:val="none" w:sz="0" w:space="0" w:color="auto"/>
        <w:right w:val="none" w:sz="0" w:space="0" w:color="auto"/>
      </w:divBdr>
    </w:div>
    <w:div w:id="2029015647">
      <w:bodyDiv w:val="1"/>
      <w:marLeft w:val="0"/>
      <w:marRight w:val="0"/>
      <w:marTop w:val="0"/>
      <w:marBottom w:val="0"/>
      <w:divBdr>
        <w:top w:val="none" w:sz="0" w:space="0" w:color="auto"/>
        <w:left w:val="none" w:sz="0" w:space="0" w:color="auto"/>
        <w:bottom w:val="none" w:sz="0" w:space="0" w:color="auto"/>
        <w:right w:val="none" w:sz="0" w:space="0" w:color="auto"/>
      </w:divBdr>
    </w:div>
    <w:div w:id="2029402984">
      <w:bodyDiv w:val="1"/>
      <w:marLeft w:val="0"/>
      <w:marRight w:val="0"/>
      <w:marTop w:val="0"/>
      <w:marBottom w:val="0"/>
      <w:divBdr>
        <w:top w:val="none" w:sz="0" w:space="0" w:color="auto"/>
        <w:left w:val="none" w:sz="0" w:space="0" w:color="auto"/>
        <w:bottom w:val="none" w:sz="0" w:space="0" w:color="auto"/>
        <w:right w:val="none" w:sz="0" w:space="0" w:color="auto"/>
      </w:divBdr>
    </w:div>
    <w:div w:id="2030133171">
      <w:bodyDiv w:val="1"/>
      <w:marLeft w:val="0"/>
      <w:marRight w:val="0"/>
      <w:marTop w:val="0"/>
      <w:marBottom w:val="0"/>
      <w:divBdr>
        <w:top w:val="none" w:sz="0" w:space="0" w:color="auto"/>
        <w:left w:val="none" w:sz="0" w:space="0" w:color="auto"/>
        <w:bottom w:val="none" w:sz="0" w:space="0" w:color="auto"/>
        <w:right w:val="none" w:sz="0" w:space="0" w:color="auto"/>
      </w:divBdr>
    </w:div>
    <w:div w:id="2033142766">
      <w:bodyDiv w:val="1"/>
      <w:marLeft w:val="0"/>
      <w:marRight w:val="0"/>
      <w:marTop w:val="0"/>
      <w:marBottom w:val="0"/>
      <w:divBdr>
        <w:top w:val="none" w:sz="0" w:space="0" w:color="auto"/>
        <w:left w:val="none" w:sz="0" w:space="0" w:color="auto"/>
        <w:bottom w:val="none" w:sz="0" w:space="0" w:color="auto"/>
        <w:right w:val="none" w:sz="0" w:space="0" w:color="auto"/>
      </w:divBdr>
    </w:div>
    <w:div w:id="2033259637">
      <w:bodyDiv w:val="1"/>
      <w:marLeft w:val="0"/>
      <w:marRight w:val="0"/>
      <w:marTop w:val="0"/>
      <w:marBottom w:val="0"/>
      <w:divBdr>
        <w:top w:val="none" w:sz="0" w:space="0" w:color="auto"/>
        <w:left w:val="none" w:sz="0" w:space="0" w:color="auto"/>
        <w:bottom w:val="none" w:sz="0" w:space="0" w:color="auto"/>
        <w:right w:val="none" w:sz="0" w:space="0" w:color="auto"/>
      </w:divBdr>
    </w:div>
    <w:div w:id="2036735015">
      <w:bodyDiv w:val="1"/>
      <w:marLeft w:val="0"/>
      <w:marRight w:val="0"/>
      <w:marTop w:val="0"/>
      <w:marBottom w:val="0"/>
      <w:divBdr>
        <w:top w:val="none" w:sz="0" w:space="0" w:color="auto"/>
        <w:left w:val="none" w:sz="0" w:space="0" w:color="auto"/>
        <w:bottom w:val="none" w:sz="0" w:space="0" w:color="auto"/>
        <w:right w:val="none" w:sz="0" w:space="0" w:color="auto"/>
      </w:divBdr>
    </w:div>
    <w:div w:id="2037850241">
      <w:bodyDiv w:val="1"/>
      <w:marLeft w:val="0"/>
      <w:marRight w:val="0"/>
      <w:marTop w:val="0"/>
      <w:marBottom w:val="0"/>
      <w:divBdr>
        <w:top w:val="none" w:sz="0" w:space="0" w:color="auto"/>
        <w:left w:val="none" w:sz="0" w:space="0" w:color="auto"/>
        <w:bottom w:val="none" w:sz="0" w:space="0" w:color="auto"/>
        <w:right w:val="none" w:sz="0" w:space="0" w:color="auto"/>
      </w:divBdr>
    </w:div>
    <w:div w:id="2046707514">
      <w:bodyDiv w:val="1"/>
      <w:marLeft w:val="0"/>
      <w:marRight w:val="0"/>
      <w:marTop w:val="0"/>
      <w:marBottom w:val="0"/>
      <w:divBdr>
        <w:top w:val="none" w:sz="0" w:space="0" w:color="auto"/>
        <w:left w:val="none" w:sz="0" w:space="0" w:color="auto"/>
        <w:bottom w:val="none" w:sz="0" w:space="0" w:color="auto"/>
        <w:right w:val="none" w:sz="0" w:space="0" w:color="auto"/>
      </w:divBdr>
    </w:div>
    <w:div w:id="2046708466">
      <w:bodyDiv w:val="1"/>
      <w:marLeft w:val="0"/>
      <w:marRight w:val="0"/>
      <w:marTop w:val="0"/>
      <w:marBottom w:val="0"/>
      <w:divBdr>
        <w:top w:val="none" w:sz="0" w:space="0" w:color="auto"/>
        <w:left w:val="none" w:sz="0" w:space="0" w:color="auto"/>
        <w:bottom w:val="none" w:sz="0" w:space="0" w:color="auto"/>
        <w:right w:val="none" w:sz="0" w:space="0" w:color="auto"/>
      </w:divBdr>
    </w:div>
    <w:div w:id="2047636212">
      <w:bodyDiv w:val="1"/>
      <w:marLeft w:val="0"/>
      <w:marRight w:val="0"/>
      <w:marTop w:val="0"/>
      <w:marBottom w:val="0"/>
      <w:divBdr>
        <w:top w:val="none" w:sz="0" w:space="0" w:color="auto"/>
        <w:left w:val="none" w:sz="0" w:space="0" w:color="auto"/>
        <w:bottom w:val="none" w:sz="0" w:space="0" w:color="auto"/>
        <w:right w:val="none" w:sz="0" w:space="0" w:color="auto"/>
      </w:divBdr>
    </w:div>
    <w:div w:id="2048093672">
      <w:bodyDiv w:val="1"/>
      <w:marLeft w:val="0"/>
      <w:marRight w:val="0"/>
      <w:marTop w:val="0"/>
      <w:marBottom w:val="0"/>
      <w:divBdr>
        <w:top w:val="none" w:sz="0" w:space="0" w:color="auto"/>
        <w:left w:val="none" w:sz="0" w:space="0" w:color="auto"/>
        <w:bottom w:val="none" w:sz="0" w:space="0" w:color="auto"/>
        <w:right w:val="none" w:sz="0" w:space="0" w:color="auto"/>
      </w:divBdr>
    </w:div>
    <w:div w:id="2048291464">
      <w:bodyDiv w:val="1"/>
      <w:marLeft w:val="0"/>
      <w:marRight w:val="0"/>
      <w:marTop w:val="0"/>
      <w:marBottom w:val="0"/>
      <w:divBdr>
        <w:top w:val="none" w:sz="0" w:space="0" w:color="auto"/>
        <w:left w:val="none" w:sz="0" w:space="0" w:color="auto"/>
        <w:bottom w:val="none" w:sz="0" w:space="0" w:color="auto"/>
        <w:right w:val="none" w:sz="0" w:space="0" w:color="auto"/>
      </w:divBdr>
    </w:div>
    <w:div w:id="2053921681">
      <w:bodyDiv w:val="1"/>
      <w:marLeft w:val="0"/>
      <w:marRight w:val="0"/>
      <w:marTop w:val="0"/>
      <w:marBottom w:val="0"/>
      <w:divBdr>
        <w:top w:val="none" w:sz="0" w:space="0" w:color="auto"/>
        <w:left w:val="none" w:sz="0" w:space="0" w:color="auto"/>
        <w:bottom w:val="none" w:sz="0" w:space="0" w:color="auto"/>
        <w:right w:val="none" w:sz="0" w:space="0" w:color="auto"/>
      </w:divBdr>
    </w:div>
    <w:div w:id="2054424955">
      <w:bodyDiv w:val="1"/>
      <w:marLeft w:val="0"/>
      <w:marRight w:val="0"/>
      <w:marTop w:val="0"/>
      <w:marBottom w:val="0"/>
      <w:divBdr>
        <w:top w:val="none" w:sz="0" w:space="0" w:color="auto"/>
        <w:left w:val="none" w:sz="0" w:space="0" w:color="auto"/>
        <w:bottom w:val="none" w:sz="0" w:space="0" w:color="auto"/>
        <w:right w:val="none" w:sz="0" w:space="0" w:color="auto"/>
      </w:divBdr>
    </w:div>
    <w:div w:id="2055107515">
      <w:bodyDiv w:val="1"/>
      <w:marLeft w:val="0"/>
      <w:marRight w:val="0"/>
      <w:marTop w:val="0"/>
      <w:marBottom w:val="0"/>
      <w:divBdr>
        <w:top w:val="none" w:sz="0" w:space="0" w:color="auto"/>
        <w:left w:val="none" w:sz="0" w:space="0" w:color="auto"/>
        <w:bottom w:val="none" w:sz="0" w:space="0" w:color="auto"/>
        <w:right w:val="none" w:sz="0" w:space="0" w:color="auto"/>
      </w:divBdr>
    </w:div>
    <w:div w:id="2060204519">
      <w:bodyDiv w:val="1"/>
      <w:marLeft w:val="0"/>
      <w:marRight w:val="0"/>
      <w:marTop w:val="0"/>
      <w:marBottom w:val="0"/>
      <w:divBdr>
        <w:top w:val="none" w:sz="0" w:space="0" w:color="auto"/>
        <w:left w:val="none" w:sz="0" w:space="0" w:color="auto"/>
        <w:bottom w:val="none" w:sz="0" w:space="0" w:color="auto"/>
        <w:right w:val="none" w:sz="0" w:space="0" w:color="auto"/>
      </w:divBdr>
    </w:div>
    <w:div w:id="2064979841">
      <w:bodyDiv w:val="1"/>
      <w:marLeft w:val="0"/>
      <w:marRight w:val="0"/>
      <w:marTop w:val="0"/>
      <w:marBottom w:val="0"/>
      <w:divBdr>
        <w:top w:val="none" w:sz="0" w:space="0" w:color="auto"/>
        <w:left w:val="none" w:sz="0" w:space="0" w:color="auto"/>
        <w:bottom w:val="none" w:sz="0" w:space="0" w:color="auto"/>
        <w:right w:val="none" w:sz="0" w:space="0" w:color="auto"/>
      </w:divBdr>
    </w:div>
    <w:div w:id="2066640635">
      <w:bodyDiv w:val="1"/>
      <w:marLeft w:val="0"/>
      <w:marRight w:val="0"/>
      <w:marTop w:val="0"/>
      <w:marBottom w:val="0"/>
      <w:divBdr>
        <w:top w:val="none" w:sz="0" w:space="0" w:color="auto"/>
        <w:left w:val="none" w:sz="0" w:space="0" w:color="auto"/>
        <w:bottom w:val="none" w:sz="0" w:space="0" w:color="auto"/>
        <w:right w:val="none" w:sz="0" w:space="0" w:color="auto"/>
      </w:divBdr>
    </w:div>
    <w:div w:id="2085108515">
      <w:bodyDiv w:val="1"/>
      <w:marLeft w:val="0"/>
      <w:marRight w:val="0"/>
      <w:marTop w:val="0"/>
      <w:marBottom w:val="0"/>
      <w:divBdr>
        <w:top w:val="none" w:sz="0" w:space="0" w:color="auto"/>
        <w:left w:val="none" w:sz="0" w:space="0" w:color="auto"/>
        <w:bottom w:val="none" w:sz="0" w:space="0" w:color="auto"/>
        <w:right w:val="none" w:sz="0" w:space="0" w:color="auto"/>
      </w:divBdr>
    </w:div>
    <w:div w:id="2085713233">
      <w:bodyDiv w:val="1"/>
      <w:marLeft w:val="0"/>
      <w:marRight w:val="0"/>
      <w:marTop w:val="0"/>
      <w:marBottom w:val="0"/>
      <w:divBdr>
        <w:top w:val="none" w:sz="0" w:space="0" w:color="auto"/>
        <w:left w:val="none" w:sz="0" w:space="0" w:color="auto"/>
        <w:bottom w:val="none" w:sz="0" w:space="0" w:color="auto"/>
        <w:right w:val="none" w:sz="0" w:space="0" w:color="auto"/>
      </w:divBdr>
    </w:div>
    <w:div w:id="2090343000">
      <w:bodyDiv w:val="1"/>
      <w:marLeft w:val="0"/>
      <w:marRight w:val="0"/>
      <w:marTop w:val="0"/>
      <w:marBottom w:val="0"/>
      <w:divBdr>
        <w:top w:val="none" w:sz="0" w:space="0" w:color="auto"/>
        <w:left w:val="none" w:sz="0" w:space="0" w:color="auto"/>
        <w:bottom w:val="none" w:sz="0" w:space="0" w:color="auto"/>
        <w:right w:val="none" w:sz="0" w:space="0" w:color="auto"/>
      </w:divBdr>
    </w:div>
    <w:div w:id="2098090692">
      <w:bodyDiv w:val="1"/>
      <w:marLeft w:val="0"/>
      <w:marRight w:val="0"/>
      <w:marTop w:val="0"/>
      <w:marBottom w:val="0"/>
      <w:divBdr>
        <w:top w:val="none" w:sz="0" w:space="0" w:color="auto"/>
        <w:left w:val="none" w:sz="0" w:space="0" w:color="auto"/>
        <w:bottom w:val="none" w:sz="0" w:space="0" w:color="auto"/>
        <w:right w:val="none" w:sz="0" w:space="0" w:color="auto"/>
      </w:divBdr>
    </w:div>
    <w:div w:id="2103450300">
      <w:bodyDiv w:val="1"/>
      <w:marLeft w:val="0"/>
      <w:marRight w:val="0"/>
      <w:marTop w:val="0"/>
      <w:marBottom w:val="0"/>
      <w:divBdr>
        <w:top w:val="none" w:sz="0" w:space="0" w:color="auto"/>
        <w:left w:val="none" w:sz="0" w:space="0" w:color="auto"/>
        <w:bottom w:val="none" w:sz="0" w:space="0" w:color="auto"/>
        <w:right w:val="none" w:sz="0" w:space="0" w:color="auto"/>
      </w:divBdr>
    </w:div>
    <w:div w:id="2103531253">
      <w:bodyDiv w:val="1"/>
      <w:marLeft w:val="0"/>
      <w:marRight w:val="0"/>
      <w:marTop w:val="0"/>
      <w:marBottom w:val="0"/>
      <w:divBdr>
        <w:top w:val="none" w:sz="0" w:space="0" w:color="auto"/>
        <w:left w:val="none" w:sz="0" w:space="0" w:color="auto"/>
        <w:bottom w:val="none" w:sz="0" w:space="0" w:color="auto"/>
        <w:right w:val="none" w:sz="0" w:space="0" w:color="auto"/>
      </w:divBdr>
    </w:div>
    <w:div w:id="2109227699">
      <w:bodyDiv w:val="1"/>
      <w:marLeft w:val="0"/>
      <w:marRight w:val="0"/>
      <w:marTop w:val="0"/>
      <w:marBottom w:val="0"/>
      <w:divBdr>
        <w:top w:val="none" w:sz="0" w:space="0" w:color="auto"/>
        <w:left w:val="none" w:sz="0" w:space="0" w:color="auto"/>
        <w:bottom w:val="none" w:sz="0" w:space="0" w:color="auto"/>
        <w:right w:val="none" w:sz="0" w:space="0" w:color="auto"/>
      </w:divBdr>
    </w:div>
    <w:div w:id="2115513742">
      <w:bodyDiv w:val="1"/>
      <w:marLeft w:val="0"/>
      <w:marRight w:val="0"/>
      <w:marTop w:val="0"/>
      <w:marBottom w:val="0"/>
      <w:divBdr>
        <w:top w:val="none" w:sz="0" w:space="0" w:color="auto"/>
        <w:left w:val="none" w:sz="0" w:space="0" w:color="auto"/>
        <w:bottom w:val="none" w:sz="0" w:space="0" w:color="auto"/>
        <w:right w:val="none" w:sz="0" w:space="0" w:color="auto"/>
      </w:divBdr>
    </w:div>
    <w:div w:id="2116944414">
      <w:bodyDiv w:val="1"/>
      <w:marLeft w:val="0"/>
      <w:marRight w:val="0"/>
      <w:marTop w:val="0"/>
      <w:marBottom w:val="0"/>
      <w:divBdr>
        <w:top w:val="none" w:sz="0" w:space="0" w:color="auto"/>
        <w:left w:val="none" w:sz="0" w:space="0" w:color="auto"/>
        <w:bottom w:val="none" w:sz="0" w:space="0" w:color="auto"/>
        <w:right w:val="none" w:sz="0" w:space="0" w:color="auto"/>
      </w:divBdr>
    </w:div>
    <w:div w:id="2121561995">
      <w:bodyDiv w:val="1"/>
      <w:marLeft w:val="0"/>
      <w:marRight w:val="0"/>
      <w:marTop w:val="0"/>
      <w:marBottom w:val="0"/>
      <w:divBdr>
        <w:top w:val="none" w:sz="0" w:space="0" w:color="auto"/>
        <w:left w:val="none" w:sz="0" w:space="0" w:color="auto"/>
        <w:bottom w:val="none" w:sz="0" w:space="0" w:color="auto"/>
        <w:right w:val="none" w:sz="0" w:space="0" w:color="auto"/>
      </w:divBdr>
    </w:div>
    <w:div w:id="2125809318">
      <w:bodyDiv w:val="1"/>
      <w:marLeft w:val="0"/>
      <w:marRight w:val="0"/>
      <w:marTop w:val="0"/>
      <w:marBottom w:val="0"/>
      <w:divBdr>
        <w:top w:val="none" w:sz="0" w:space="0" w:color="auto"/>
        <w:left w:val="none" w:sz="0" w:space="0" w:color="auto"/>
        <w:bottom w:val="none" w:sz="0" w:space="0" w:color="auto"/>
        <w:right w:val="none" w:sz="0" w:space="0" w:color="auto"/>
      </w:divBdr>
    </w:div>
    <w:div w:id="2126457425">
      <w:bodyDiv w:val="1"/>
      <w:marLeft w:val="0"/>
      <w:marRight w:val="0"/>
      <w:marTop w:val="0"/>
      <w:marBottom w:val="0"/>
      <w:divBdr>
        <w:top w:val="none" w:sz="0" w:space="0" w:color="auto"/>
        <w:left w:val="none" w:sz="0" w:space="0" w:color="auto"/>
        <w:bottom w:val="none" w:sz="0" w:space="0" w:color="auto"/>
        <w:right w:val="none" w:sz="0" w:space="0" w:color="auto"/>
      </w:divBdr>
    </w:div>
    <w:div w:id="2135252238">
      <w:bodyDiv w:val="1"/>
      <w:marLeft w:val="0"/>
      <w:marRight w:val="0"/>
      <w:marTop w:val="0"/>
      <w:marBottom w:val="0"/>
      <w:divBdr>
        <w:top w:val="none" w:sz="0" w:space="0" w:color="auto"/>
        <w:left w:val="none" w:sz="0" w:space="0" w:color="auto"/>
        <w:bottom w:val="none" w:sz="0" w:space="0" w:color="auto"/>
        <w:right w:val="none" w:sz="0" w:space="0" w:color="auto"/>
      </w:divBdr>
    </w:div>
    <w:div w:id="2138798243">
      <w:bodyDiv w:val="1"/>
      <w:marLeft w:val="0"/>
      <w:marRight w:val="0"/>
      <w:marTop w:val="0"/>
      <w:marBottom w:val="0"/>
      <w:divBdr>
        <w:top w:val="none" w:sz="0" w:space="0" w:color="auto"/>
        <w:left w:val="none" w:sz="0" w:space="0" w:color="auto"/>
        <w:bottom w:val="none" w:sz="0" w:space="0" w:color="auto"/>
        <w:right w:val="none" w:sz="0" w:space="0" w:color="auto"/>
      </w:divBdr>
    </w:div>
    <w:div w:id="2142460378">
      <w:bodyDiv w:val="1"/>
      <w:marLeft w:val="0"/>
      <w:marRight w:val="0"/>
      <w:marTop w:val="0"/>
      <w:marBottom w:val="0"/>
      <w:divBdr>
        <w:top w:val="none" w:sz="0" w:space="0" w:color="auto"/>
        <w:left w:val="none" w:sz="0" w:space="0" w:color="auto"/>
        <w:bottom w:val="none" w:sz="0" w:space="0" w:color="auto"/>
        <w:right w:val="none" w:sz="0" w:space="0" w:color="auto"/>
      </w:divBdr>
    </w:div>
    <w:div w:id="2144351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2351</TotalTime>
  <Pages>1</Pages>
  <Words>12772</Words>
  <Characters>72801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Жумакаримов Мират Абдыкаримулы</dc:creator>
  <cp:lastModifiedBy>User1</cp:lastModifiedBy>
  <cp:revision>48</cp:revision>
  <cp:lastPrinted>2019-09-13T06:43:00Z</cp:lastPrinted>
  <dcterms:created xsi:type="dcterms:W3CDTF">2019-12-20T09:00:00Z</dcterms:created>
  <dcterms:modified xsi:type="dcterms:W3CDTF">2022-06-15T05:41:00Z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Office Word 2007</vt:lpwstr>
  </property>
  <property fmtid="{D5CDD505-2E9C-101B-9397-08002B2CF9AE}" pid="4" name="LastSaved">
    <vt:filetime>2019-07-31T00:00:00Z</vt:filetime>
  </property>
</Properties>
</file>