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07B" w:rsidRPr="0053607B" w:rsidRDefault="0053607B" w:rsidP="005360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607B" w:rsidRDefault="0053607B" w:rsidP="0053607B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proofErr w:type="spellStart"/>
      <w:r w:rsidRPr="0053607B">
        <w:rPr>
          <w:rFonts w:ascii="Times New Roman" w:hAnsi="Times New Roman" w:cs="Times New Roman"/>
          <w:b/>
          <w:sz w:val="24"/>
          <w:szCs w:val="24"/>
        </w:rPr>
        <w:t>ыбайлас</w:t>
      </w:r>
      <w:proofErr w:type="spellEnd"/>
      <w:r w:rsidRPr="00536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b/>
          <w:sz w:val="24"/>
          <w:szCs w:val="24"/>
        </w:rPr>
        <w:t>жемқорлыққа</w:t>
      </w:r>
      <w:proofErr w:type="spellEnd"/>
      <w:r w:rsidRPr="00536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b/>
          <w:sz w:val="24"/>
          <w:szCs w:val="24"/>
        </w:rPr>
        <w:t>қарсы</w:t>
      </w:r>
      <w:proofErr w:type="spellEnd"/>
      <w:r w:rsidRPr="0053607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отырыстар</w:t>
      </w:r>
    </w:p>
    <w:p w:rsidR="0053607B" w:rsidRPr="0053607B" w:rsidRDefault="0053607B" w:rsidP="0053607B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хаттамасы</w:t>
      </w:r>
    </w:p>
    <w:p w:rsidR="0053607B" w:rsidRDefault="0053607B" w:rsidP="00564BB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543B" w:rsidRPr="00B64D11" w:rsidRDefault="007B543B" w:rsidP="00564B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D11">
        <w:rPr>
          <w:rFonts w:ascii="Times New Roman" w:hAnsi="Times New Roman" w:cs="Times New Roman"/>
          <w:b/>
          <w:sz w:val="24"/>
          <w:szCs w:val="24"/>
        </w:rPr>
        <w:t>Павлодар</w:t>
      </w:r>
      <w:r w:rsidR="0053607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қ.</w:t>
      </w:r>
      <w:r w:rsidRPr="00B64D1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</w:t>
      </w:r>
      <w:r w:rsidR="00564BBF" w:rsidRPr="00B64D11">
        <w:rPr>
          <w:rFonts w:ascii="Times New Roman" w:hAnsi="Times New Roman" w:cs="Times New Roman"/>
          <w:b/>
          <w:sz w:val="24"/>
          <w:szCs w:val="24"/>
        </w:rPr>
        <w:t>2</w:t>
      </w:r>
      <w:r w:rsidRPr="00B64D11">
        <w:rPr>
          <w:rFonts w:ascii="Times New Roman" w:hAnsi="Times New Roman" w:cs="Times New Roman"/>
          <w:b/>
          <w:sz w:val="24"/>
          <w:szCs w:val="24"/>
        </w:rPr>
        <w:t>2.06.2023</w:t>
      </w:r>
      <w:r w:rsidR="0053607B">
        <w:rPr>
          <w:rFonts w:ascii="Times New Roman" w:hAnsi="Times New Roman" w:cs="Times New Roman"/>
          <w:b/>
          <w:sz w:val="24"/>
          <w:szCs w:val="24"/>
          <w:lang w:val="kk-KZ"/>
        </w:rPr>
        <w:t>ж</w:t>
      </w:r>
      <w:r w:rsidRPr="00B64D11">
        <w:rPr>
          <w:rFonts w:ascii="Times New Roman" w:hAnsi="Times New Roman" w:cs="Times New Roman"/>
          <w:b/>
          <w:sz w:val="24"/>
          <w:szCs w:val="24"/>
        </w:rPr>
        <w:t>.</w:t>
      </w:r>
    </w:p>
    <w:p w:rsidR="007B543B" w:rsidRPr="00B64D11" w:rsidRDefault="0053607B" w:rsidP="003947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Төрағалық етті</w:t>
      </w:r>
      <w:r w:rsidR="007B543B" w:rsidRPr="00B64D1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7B543B" w:rsidRPr="00B64D11">
        <w:rPr>
          <w:rFonts w:ascii="Times New Roman" w:hAnsi="Times New Roman" w:cs="Times New Roman"/>
          <w:sz w:val="24"/>
          <w:szCs w:val="24"/>
        </w:rPr>
        <w:t xml:space="preserve">Директор </w:t>
      </w:r>
      <w:r w:rsidR="004848CA">
        <w:rPr>
          <w:rFonts w:ascii="Times New Roman" w:hAnsi="Times New Roman" w:cs="Times New Roman"/>
          <w:sz w:val="24"/>
          <w:szCs w:val="24"/>
        </w:rPr>
        <w:t>Мусабеков А.Т</w:t>
      </w:r>
      <w:r w:rsidR="007B543B" w:rsidRPr="00B64D11">
        <w:rPr>
          <w:rFonts w:ascii="Times New Roman" w:hAnsi="Times New Roman" w:cs="Times New Roman"/>
          <w:sz w:val="24"/>
          <w:szCs w:val="24"/>
        </w:rPr>
        <w:t>.</w:t>
      </w:r>
    </w:p>
    <w:p w:rsidR="007B543B" w:rsidRPr="00B64D11" w:rsidRDefault="0053607B" w:rsidP="003947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Қатысқандар</w:t>
      </w:r>
      <w:r w:rsidR="007B543B" w:rsidRPr="00B64D1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53607B">
        <w:rPr>
          <w:rFonts w:ascii="Times New Roman" w:hAnsi="Times New Roman" w:cs="Times New Roman"/>
          <w:sz w:val="24"/>
          <w:szCs w:val="24"/>
          <w:lang w:val="kk-KZ"/>
        </w:rPr>
        <w:t>Директор орынбасарлары, бөлімше меңгерушілері, аға медбибілер</w:t>
      </w:r>
      <w:r w:rsidR="00852581" w:rsidRPr="00B64D11">
        <w:rPr>
          <w:rFonts w:ascii="Times New Roman" w:hAnsi="Times New Roman" w:cs="Times New Roman"/>
          <w:sz w:val="24"/>
          <w:szCs w:val="24"/>
        </w:rPr>
        <w:t>.</w:t>
      </w:r>
    </w:p>
    <w:p w:rsidR="0053607B" w:rsidRDefault="0053607B" w:rsidP="003947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Күн тәртібі</w:t>
      </w:r>
      <w:r w:rsidR="007B543B" w:rsidRPr="00B64D11">
        <w:rPr>
          <w:rFonts w:ascii="Times New Roman" w:hAnsi="Times New Roman" w:cs="Times New Roman"/>
          <w:b/>
          <w:sz w:val="24"/>
          <w:szCs w:val="24"/>
        </w:rPr>
        <w:t>:</w:t>
      </w:r>
      <w:r w:rsidR="007B543B" w:rsidRPr="00B64D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Қазақстан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Республикасының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сыбайлас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жемқорлыққа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қарсы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күрес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заңнамасының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талаптарын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сақтау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>.</w:t>
      </w:r>
    </w:p>
    <w:p w:rsidR="003947D9" w:rsidRPr="00B64D11" w:rsidRDefault="0053607B" w:rsidP="003947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3607B">
        <w:rPr>
          <w:rFonts w:ascii="Times New Roman" w:hAnsi="Times New Roman" w:cs="Times New Roman"/>
          <w:b/>
          <w:sz w:val="24"/>
          <w:szCs w:val="24"/>
          <w:lang w:val="kk-KZ"/>
        </w:rPr>
        <w:t>Сөз сөйледі</w:t>
      </w:r>
      <w:r w:rsidR="003947D9" w:rsidRPr="00B64D11">
        <w:rPr>
          <w:rFonts w:ascii="Times New Roman" w:hAnsi="Times New Roman" w:cs="Times New Roman"/>
          <w:sz w:val="24"/>
          <w:szCs w:val="24"/>
        </w:rPr>
        <w:t>:</w:t>
      </w:r>
      <w:r w:rsidR="00852581" w:rsidRPr="00B64D1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күн тәртібі бойынша заңгер</w:t>
      </w:r>
      <w:r w:rsidR="004848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48CA">
        <w:rPr>
          <w:rFonts w:ascii="Times New Roman" w:hAnsi="Times New Roman" w:cs="Times New Roman"/>
          <w:sz w:val="24"/>
          <w:szCs w:val="24"/>
        </w:rPr>
        <w:t>Жумагажинова</w:t>
      </w:r>
      <w:proofErr w:type="spellEnd"/>
      <w:r w:rsidR="004848CA">
        <w:rPr>
          <w:rFonts w:ascii="Times New Roman" w:hAnsi="Times New Roman" w:cs="Times New Roman"/>
          <w:sz w:val="24"/>
          <w:szCs w:val="24"/>
        </w:rPr>
        <w:t xml:space="preserve"> А.Т</w:t>
      </w:r>
      <w:r w:rsidR="003947D9" w:rsidRPr="00B64D11">
        <w:rPr>
          <w:rFonts w:ascii="Times New Roman" w:hAnsi="Times New Roman" w:cs="Times New Roman"/>
          <w:sz w:val="24"/>
          <w:szCs w:val="24"/>
        </w:rPr>
        <w:t>.</w:t>
      </w:r>
    </w:p>
    <w:p w:rsidR="0053607B" w:rsidRPr="0053607B" w:rsidRDefault="0053607B" w:rsidP="005360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Пациенттердің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медицина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қызметкерлеріне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көрсеткен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медициналық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қызметтері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үшін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материалдық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сыйақы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алу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ықтималдығы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болуы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607B">
        <w:rPr>
          <w:rFonts w:ascii="Times New Roman" w:hAnsi="Times New Roman" w:cs="Times New Roman"/>
          <w:sz w:val="24"/>
          <w:szCs w:val="24"/>
        </w:rPr>
        <w:t>мүмкін</w:t>
      </w:r>
      <w:proofErr w:type="spellEnd"/>
      <w:r w:rsidRPr="0053607B">
        <w:rPr>
          <w:rFonts w:ascii="Times New Roman" w:hAnsi="Times New Roman" w:cs="Times New Roman"/>
          <w:sz w:val="24"/>
          <w:szCs w:val="24"/>
        </w:rPr>
        <w:t>.</w:t>
      </w:r>
    </w:p>
    <w:p w:rsidR="0053607B" w:rsidRDefault="0053607B" w:rsidP="008525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2581" w:rsidRPr="00B64D11" w:rsidRDefault="0053607B" w:rsidP="008525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Келесі хаттамалық ұсыныстар берілді</w:t>
      </w:r>
      <w:r w:rsidR="00852581" w:rsidRPr="00B64D11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3124"/>
        <w:gridCol w:w="1971"/>
        <w:gridCol w:w="1971"/>
        <w:gridCol w:w="1971"/>
      </w:tblGrid>
      <w:tr w:rsidR="00B64D11" w:rsidRPr="00B64D11" w:rsidTr="00B64D11">
        <w:tc>
          <w:tcPr>
            <w:tcW w:w="817" w:type="dxa"/>
          </w:tcPr>
          <w:p w:rsidR="00B64D11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р/с №</w:t>
            </w:r>
          </w:p>
        </w:tc>
        <w:tc>
          <w:tcPr>
            <w:tcW w:w="3124" w:type="dxa"/>
          </w:tcPr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ұсыныстар</w:t>
            </w:r>
          </w:p>
        </w:tc>
        <w:tc>
          <w:tcPr>
            <w:tcW w:w="1971" w:type="dxa"/>
          </w:tcPr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Жауапты тұлғалар</w:t>
            </w:r>
          </w:p>
        </w:tc>
        <w:tc>
          <w:tcPr>
            <w:tcW w:w="1971" w:type="dxa"/>
          </w:tcPr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Орындау мерзісі</w:t>
            </w:r>
          </w:p>
        </w:tc>
        <w:tc>
          <w:tcPr>
            <w:tcW w:w="1971" w:type="dxa"/>
          </w:tcPr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Ескертпелер</w:t>
            </w:r>
          </w:p>
        </w:tc>
      </w:tr>
      <w:tr w:rsidR="00B64D11" w:rsidRPr="00B64D11" w:rsidTr="00B64D11">
        <w:tc>
          <w:tcPr>
            <w:tcW w:w="817" w:type="dxa"/>
          </w:tcPr>
          <w:p w:rsidR="00B64D11" w:rsidRPr="00B64D11" w:rsidRDefault="00B64D11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D1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124" w:type="dxa"/>
          </w:tcPr>
          <w:p w:rsidR="00B64D11" w:rsidRPr="0053607B" w:rsidRDefault="0053607B" w:rsidP="00B64D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Пациенттердің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медициналық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қызметкерлерге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көрсеткен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медициналық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қызметтері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үшін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материалдық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сыйақы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алудың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себептері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мен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жағдайларын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жою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бойынша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ұйымдастыру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шараларын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қабылдау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71" w:type="dxa"/>
          </w:tcPr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Директор орынбасарлары</w:t>
            </w:r>
          </w:p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Бөлімше меңгерушілері</w:t>
            </w:r>
          </w:p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заңгер</w:t>
            </w:r>
          </w:p>
        </w:tc>
        <w:tc>
          <w:tcPr>
            <w:tcW w:w="1971" w:type="dxa"/>
          </w:tcPr>
          <w:p w:rsidR="00B64D11" w:rsidRPr="0053607B" w:rsidRDefault="0053607B" w:rsidP="008525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Тұрақты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негізде</w:t>
            </w:r>
            <w:proofErr w:type="spellEnd"/>
          </w:p>
        </w:tc>
        <w:tc>
          <w:tcPr>
            <w:tcW w:w="1971" w:type="dxa"/>
          </w:tcPr>
          <w:p w:rsidR="00B64D11" w:rsidRPr="00B64D11" w:rsidRDefault="00B64D11" w:rsidP="008525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3607B" w:rsidRPr="00B64D11" w:rsidTr="00B64D11">
        <w:tc>
          <w:tcPr>
            <w:tcW w:w="817" w:type="dxa"/>
          </w:tcPr>
          <w:p w:rsidR="0053607B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D1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124" w:type="dxa"/>
          </w:tcPr>
          <w:p w:rsidR="0053607B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Басқарма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Қазақстан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Республикасының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сыбайлас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жемқорлыққа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қарсы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күрес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туралы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заңнамасы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талаптарының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сақталуын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бақылауды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қамтамасыз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етсін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71" w:type="dxa"/>
          </w:tcPr>
          <w:p w:rsidR="0053607B" w:rsidRPr="0053607B" w:rsidRDefault="0053607B" w:rsidP="005360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Директор орынбасарлары</w:t>
            </w:r>
          </w:p>
          <w:p w:rsidR="0053607B" w:rsidRPr="0053607B" w:rsidRDefault="0053607B" w:rsidP="005360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Бөлімше меңгерушілері</w:t>
            </w:r>
          </w:p>
          <w:p w:rsidR="0053607B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заңгер</w:t>
            </w:r>
          </w:p>
        </w:tc>
        <w:tc>
          <w:tcPr>
            <w:tcW w:w="1971" w:type="dxa"/>
          </w:tcPr>
          <w:p w:rsidR="0053607B" w:rsidRPr="0053607B" w:rsidRDefault="0053607B" w:rsidP="00536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Тұрақты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негізде</w:t>
            </w:r>
            <w:proofErr w:type="spellEnd"/>
          </w:p>
        </w:tc>
        <w:tc>
          <w:tcPr>
            <w:tcW w:w="1971" w:type="dxa"/>
          </w:tcPr>
          <w:p w:rsidR="0053607B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3607B" w:rsidRPr="00B64D11" w:rsidTr="0053607B">
        <w:trPr>
          <w:trHeight w:val="2306"/>
        </w:trPr>
        <w:tc>
          <w:tcPr>
            <w:tcW w:w="817" w:type="dxa"/>
          </w:tcPr>
          <w:p w:rsidR="0053607B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D1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124" w:type="dxa"/>
          </w:tcPr>
          <w:p w:rsidR="0053607B" w:rsidRPr="0053607B" w:rsidRDefault="0053607B" w:rsidP="0053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Қазақстан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Республикасының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сыбайлас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жемқорлыққа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қарсы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күрес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туралы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заңнамасының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талаптарын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сақтау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бойынша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түсіндіру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жұмыстарын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жүргізу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71" w:type="dxa"/>
          </w:tcPr>
          <w:p w:rsidR="0053607B" w:rsidRPr="0053607B" w:rsidRDefault="0053607B" w:rsidP="005360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заңгер</w:t>
            </w:r>
          </w:p>
        </w:tc>
        <w:tc>
          <w:tcPr>
            <w:tcW w:w="1971" w:type="dxa"/>
          </w:tcPr>
          <w:p w:rsidR="0053607B" w:rsidRPr="0053607B" w:rsidRDefault="0053607B" w:rsidP="00536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Тұрақты</w:t>
            </w:r>
            <w:proofErr w:type="spellEnd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607B">
              <w:rPr>
                <w:rFonts w:ascii="Times New Roman" w:hAnsi="Times New Roman" w:cs="Times New Roman"/>
                <w:sz w:val="24"/>
                <w:szCs w:val="24"/>
              </w:rPr>
              <w:t>негізде</w:t>
            </w:r>
            <w:proofErr w:type="spellEnd"/>
          </w:p>
        </w:tc>
        <w:tc>
          <w:tcPr>
            <w:tcW w:w="1971" w:type="dxa"/>
          </w:tcPr>
          <w:p w:rsidR="0053607B" w:rsidRPr="00B64D11" w:rsidRDefault="0053607B" w:rsidP="005360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64D11" w:rsidRPr="00B64D11" w:rsidRDefault="00B64D11" w:rsidP="008525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64BBF" w:rsidRPr="00B64D11" w:rsidRDefault="0053607B" w:rsidP="00564BBF">
      <w:pPr>
        <w:pStyle w:val="a3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Хаттаманы жүргізген заңгер 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</w:t>
      </w:r>
      <w:r w:rsidR="00564BBF" w:rsidRPr="00B64D1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</w:t>
      </w:r>
      <w:proofErr w:type="spellStart"/>
      <w:r w:rsidR="004848CA">
        <w:rPr>
          <w:rFonts w:ascii="Times New Roman" w:hAnsi="Times New Roman" w:cs="Times New Roman"/>
          <w:b/>
          <w:sz w:val="24"/>
          <w:szCs w:val="24"/>
        </w:rPr>
        <w:t>Жумагажинова</w:t>
      </w:r>
      <w:proofErr w:type="spellEnd"/>
      <w:r w:rsidR="004848CA">
        <w:rPr>
          <w:rFonts w:ascii="Times New Roman" w:hAnsi="Times New Roman" w:cs="Times New Roman"/>
          <w:b/>
          <w:sz w:val="24"/>
          <w:szCs w:val="24"/>
        </w:rPr>
        <w:t xml:space="preserve"> А.Т.</w:t>
      </w:r>
    </w:p>
    <w:p w:rsidR="003947D9" w:rsidRPr="00564BBF" w:rsidRDefault="00564BBF" w:rsidP="003947D9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64BBF">
        <w:rPr>
          <w:rFonts w:ascii="Times New Roman" w:hAnsi="Times New Roman" w:cs="Times New Roman"/>
          <w:sz w:val="28"/>
          <w:szCs w:val="28"/>
        </w:rPr>
        <w:br/>
      </w:r>
    </w:p>
    <w:sectPr w:rsidR="003947D9" w:rsidRPr="00564BBF" w:rsidSect="00F868FD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B35B29"/>
    <w:multiLevelType w:val="hybridMultilevel"/>
    <w:tmpl w:val="1E809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3574DC"/>
    <w:multiLevelType w:val="hybridMultilevel"/>
    <w:tmpl w:val="93222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ED9"/>
    <w:rsid w:val="003947D9"/>
    <w:rsid w:val="004848CA"/>
    <w:rsid w:val="0053607B"/>
    <w:rsid w:val="00564BBF"/>
    <w:rsid w:val="006F7F75"/>
    <w:rsid w:val="007B543B"/>
    <w:rsid w:val="00852581"/>
    <w:rsid w:val="00B64D11"/>
    <w:rsid w:val="00DE0ED9"/>
    <w:rsid w:val="00ED2564"/>
    <w:rsid w:val="00F86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0A6ED7-AD32-4FC6-A587-417B14E12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543B"/>
    <w:pPr>
      <w:ind w:left="720"/>
      <w:contextualSpacing/>
    </w:pPr>
  </w:style>
  <w:style w:type="table" w:styleId="a4">
    <w:name w:val="Table Grid"/>
    <w:basedOn w:val="a1"/>
    <w:uiPriority w:val="59"/>
    <w:rsid w:val="00B64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848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848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</cp:revision>
  <cp:lastPrinted>2023-06-26T05:30:00Z</cp:lastPrinted>
  <dcterms:created xsi:type="dcterms:W3CDTF">2023-06-22T03:53:00Z</dcterms:created>
  <dcterms:modified xsi:type="dcterms:W3CDTF">2023-06-29T08:18:00Z</dcterms:modified>
</cp:coreProperties>
</file>