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37" w:rsidRPr="00023437" w:rsidRDefault="00023437" w:rsidP="0002343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b/>
          <w:bCs/>
          <w:sz w:val="28"/>
          <w:szCs w:val="28"/>
        </w:rPr>
        <w:t>Порядок прикрепления к ПМСП</w:t>
      </w:r>
      <w:r w:rsidRPr="00023437">
        <w:rPr>
          <w:rFonts w:ascii="Times New Roman" w:hAnsi="Times New Roman" w:cs="Times New Roman"/>
          <w:sz w:val="28"/>
          <w:szCs w:val="28"/>
        </w:rPr>
        <w:br/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Ежегодно в Казахстане с 15 сентября по 15 ноября проходит кампания по свободному выбору поликлиники в пределах территории проживания в соответствии с правилами прикрепления физических лиц к организациям здравоохранения, оказывающим первичную медико-санитарную помощь, утвержденными приказом Министра здравоохранения Республики Казахстан от 13 ноября 2020 года № ҚР ДСМ-194/2020.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Кампания по прикреплению проводится только среди медицинских организаций, зарегистрированных в Базе данных субъектов здравоохранения и претендующих на оказание медицинских услуг по ГОБМП и ОСМС. Ознакомиться со списком можно здесь.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Чтобы врач мог наблюдать за здоровьем прикрепленных пациентов, рекомендуется выбирать поликлинику в непосредственной близости к месту проживания.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При наличии ЭЦП прикрепиться к поликлинике можно на портале электронного правительства </w:t>
      </w:r>
      <w:hyperlink r:id="rId5" w:history="1">
        <w:r w:rsidRPr="00023437">
          <w:rPr>
            <w:rStyle w:val="a3"/>
            <w:rFonts w:ascii="Times New Roman" w:hAnsi="Times New Roman" w:cs="Times New Roman"/>
            <w:sz w:val="28"/>
            <w:szCs w:val="28"/>
          </w:rPr>
          <w:t>www.e.gov.kz</w:t>
        </w:r>
      </w:hyperlink>
      <w:r w:rsidRPr="00023437">
        <w:rPr>
          <w:rFonts w:ascii="Times New Roman" w:hAnsi="Times New Roman" w:cs="Times New Roman"/>
          <w:sz w:val="28"/>
          <w:szCs w:val="28"/>
        </w:rPr>
        <w:t>. Для этого в разделе «здравоохранение» необходимо выбрать услугу «Прикрепление к медицинской организации, оказывающей первичную медико-санитарную помощь». Как только все поля будут заполнены, информация о пациенте автоматически поступит в поликлинику. Если все манипуляции были проделаны верны, обратившемуся придет уведомление о прикреплении, подтверждённое электронно-цифровой подписью медицинского учреждения.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Альтернативно в организации ПМСП эта услуга предоставляется (наличие ЭЦП не требуется):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пенсионерам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инвалидам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опекунам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назначенным по закону инвалиду с детства;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опекунам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или попечителям;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патронатным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воспитателям;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осужденным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отбывающим наказание в колониях;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студентам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студентам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обучающимся в медресе;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военнослужащим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срочной службы;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родившимся в иностранных государствах;</w:t>
      </w:r>
    </w:p>
    <w:p w:rsidR="00023437" w:rsidRPr="00023437" w:rsidRDefault="00023437" w:rsidP="000234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которые оформляют прикрепление по доверенности.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При обращении в поликлинику этим контингентам населения необходимо предоставить следующие документы: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пенсионерам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– пенсионное удостоверение;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инвалидам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– пенсионное удостоверение либо выписка из акта освидетельствования медико-социальной экспертизы;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lastRenderedPageBreak/>
        <w:t>опекунам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назначенным по закону инвалиду с детства (физические лица данной категории могут быть и совершеннолетними), а также опекунам или попечителям, патронатным воспитателям и другим заменяющим их лицам, осуществляющим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опекунство, попечительство и т.д.;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осужденным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отбывающим наказание в колониях, военнослужащим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студентам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(дети до 18 лет), а также обучающимся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родившимся за пределами РК – документ, подтверждающий рождение в иностранном государстве;</w:t>
      </w:r>
    </w:p>
    <w:p w:rsidR="00023437" w:rsidRPr="00023437" w:rsidRDefault="00023437" w:rsidP="000234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>, которые оформляют прикрепление по доверенности – доверенность.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Услуга оказывается с момента сдачи документов в течение одного рабочего дня. При этом запрос на прикрепление принимается за два часа до окончания работы, то есть до 18.00 часов вечера в рабочие дни и до 12.00 часов дня в субботу.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>Отказать в прикреплении могут в следующих случаях:</w:t>
      </w:r>
    </w:p>
    <w:p w:rsidR="00023437" w:rsidRPr="00023437" w:rsidRDefault="00023437" w:rsidP="0002343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была выявлена недостоверность документов, представленных пациентом для получения услуги;</w:t>
      </w:r>
    </w:p>
    <w:p w:rsidR="00023437" w:rsidRPr="00023437" w:rsidRDefault="00023437" w:rsidP="0002343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было установлено, что обратившийся проживает (постоянно или временно) за пределами села, поселка, города и т.д., где находится объект здравоохранения, оказывающий ПМСП. Исключения составляют лица, которые проживают на приграничных территориях, и имеют право выбрать поликлинику на другой административно-территориальной единице;</w:t>
      </w:r>
    </w:p>
    <w:p w:rsidR="00023437" w:rsidRPr="00023437" w:rsidRDefault="00023437" w:rsidP="0002343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количество прикрепленного населения на одного врача общей практики превышает 1700 человек, участкового терапевта – 2 200 человек, участкового педиатра – 500 детей от 0 до 6 лет, 900 детей от 0 до 14 лет;</w:t>
      </w:r>
    </w:p>
    <w:p w:rsidR="00023437" w:rsidRPr="00023437" w:rsidRDefault="00023437" w:rsidP="0002343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43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023437">
        <w:rPr>
          <w:rFonts w:ascii="Times New Roman" w:hAnsi="Times New Roman" w:cs="Times New Roman"/>
          <w:sz w:val="28"/>
          <w:szCs w:val="28"/>
        </w:rPr>
        <w:t xml:space="preserve"> отсутствует документ, подтверждающий законное представительство, в случае прикрепления детей и вышеуказанных лиц.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w:t xml:space="preserve">Напомним, что кампания по прикреплению – не единственная возможность поменять поликлинику. Сделать это можно один раз в год по праву свободного выбора, а также в случае, если человек поменял место постоянного или временного проживания, работы или учебы, выехал за пределы города более </w:t>
      </w:r>
      <w:r w:rsidRPr="00023437">
        <w:rPr>
          <w:rFonts w:ascii="Times New Roman" w:hAnsi="Times New Roman" w:cs="Times New Roman"/>
          <w:sz w:val="28"/>
          <w:szCs w:val="28"/>
        </w:rPr>
        <w:lastRenderedPageBreak/>
        <w:t>чем на один месяц или, если поликлиника, куда он относился, была реорганизована или ликвидирована и т.д.</w:t>
      </w:r>
    </w:p>
    <w:p w:rsidR="00023437" w:rsidRPr="00023437" w:rsidRDefault="00023437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437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user\AppData\Local\Temp\msohtmlclip1\01\clip_image003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54B0C" id="Прямоугольник 1" o:spid="_x0000_s1026" href="https://fms.kz/public/img/useful-to-know/kak-prekripitsa-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25D5A" w:rsidRPr="00023437" w:rsidRDefault="00025D5A" w:rsidP="00023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5D5A" w:rsidRPr="0002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0650"/>
    <w:multiLevelType w:val="multilevel"/>
    <w:tmpl w:val="B29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17DC4"/>
    <w:multiLevelType w:val="multilevel"/>
    <w:tmpl w:val="3728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650D2"/>
    <w:multiLevelType w:val="multilevel"/>
    <w:tmpl w:val="90CE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F3E3C"/>
    <w:multiLevelType w:val="multilevel"/>
    <w:tmpl w:val="8BE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78"/>
    <w:rsid w:val="00023437"/>
    <w:rsid w:val="00025D5A"/>
    <w:rsid w:val="00C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82D0B-191C-4815-9072-92D40D4C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s.kz/public/img/useful-to-know/kak-prekripitsa-3.png" TargetMode="External"/><Relationship Id="rId5" Type="http://schemas.openxmlformats.org/officeDocument/2006/relationships/hyperlink" Target="http://www.e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STAT-ERNAR</dc:creator>
  <cp:keywords/>
  <dc:description/>
  <cp:lastModifiedBy>STAT-ERNAR</cp:lastModifiedBy>
  <cp:revision>3</cp:revision>
  <dcterms:created xsi:type="dcterms:W3CDTF">2023-07-28T05:55:00Z</dcterms:created>
  <dcterms:modified xsi:type="dcterms:W3CDTF">2023-07-28T05:57:00Z</dcterms:modified>
</cp:coreProperties>
</file>