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B2"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r w:rsidRPr="00CE1570">
        <w:rPr>
          <w:b/>
          <w:bCs/>
          <w:color w:val="000000"/>
          <w:sz w:val="22"/>
          <w:szCs w:val="22"/>
        </w:rPr>
        <w:t>Утверждаю:</w:t>
      </w:r>
    </w:p>
    <w:p w:rsidR="00F82FB2" w:rsidRPr="00CE1570" w:rsidRDefault="00F82FB2" w:rsidP="00F82FB2">
      <w:pPr>
        <w:jc w:val="right"/>
        <w:rPr>
          <w:b/>
          <w:bCs/>
          <w:color w:val="000000"/>
          <w:sz w:val="22"/>
          <w:szCs w:val="22"/>
        </w:rPr>
      </w:pPr>
      <w:r w:rsidRPr="00CE1570">
        <w:rPr>
          <w:b/>
          <w:bCs/>
          <w:color w:val="000000"/>
          <w:sz w:val="22"/>
          <w:szCs w:val="22"/>
        </w:rPr>
        <w:t>Директор</w:t>
      </w:r>
    </w:p>
    <w:p w:rsidR="00F82FB2" w:rsidRPr="00CE1570" w:rsidRDefault="00F82FB2" w:rsidP="00F82FB2">
      <w:pPr>
        <w:jc w:val="right"/>
        <w:rPr>
          <w:b/>
          <w:bCs/>
          <w:color w:val="000000"/>
          <w:sz w:val="22"/>
          <w:szCs w:val="22"/>
        </w:rPr>
      </w:pPr>
      <w:r w:rsidRPr="00CE1570">
        <w:rPr>
          <w:b/>
          <w:bCs/>
          <w:color w:val="000000"/>
          <w:sz w:val="22"/>
          <w:szCs w:val="22"/>
        </w:rPr>
        <w:t xml:space="preserve">Коммунального государственного предприятия на праве хозяйственного ведения </w:t>
      </w:r>
    </w:p>
    <w:p w:rsidR="00F82FB2" w:rsidRPr="00CE1570" w:rsidRDefault="00F82FB2" w:rsidP="00F82FB2">
      <w:pPr>
        <w:jc w:val="right"/>
        <w:rPr>
          <w:b/>
          <w:bCs/>
          <w:color w:val="000000"/>
          <w:sz w:val="22"/>
          <w:szCs w:val="22"/>
        </w:rPr>
      </w:pPr>
      <w:r w:rsidRPr="00CE1570">
        <w:rPr>
          <w:b/>
          <w:bCs/>
          <w:color w:val="000000"/>
          <w:sz w:val="22"/>
          <w:szCs w:val="22"/>
        </w:rPr>
        <w:t>«Павлодарская областная больница им. Г. Султанова»</w:t>
      </w:r>
    </w:p>
    <w:p w:rsidR="00F82FB2" w:rsidRPr="00CE1570" w:rsidRDefault="00F82FB2" w:rsidP="00F82FB2">
      <w:pPr>
        <w:jc w:val="right"/>
        <w:rPr>
          <w:b/>
          <w:bCs/>
          <w:color w:val="000000"/>
          <w:sz w:val="22"/>
          <w:szCs w:val="22"/>
        </w:rPr>
      </w:pPr>
      <w:r w:rsidRPr="00CE1570">
        <w:rPr>
          <w:b/>
          <w:bCs/>
          <w:color w:val="000000"/>
          <w:sz w:val="22"/>
          <w:szCs w:val="22"/>
        </w:rPr>
        <w:t>Управления Здравоохранения</w:t>
      </w:r>
    </w:p>
    <w:p w:rsidR="00F82FB2" w:rsidRDefault="00F82FB2" w:rsidP="00F82FB2">
      <w:pPr>
        <w:jc w:val="right"/>
        <w:rPr>
          <w:b/>
          <w:bCs/>
          <w:color w:val="000000"/>
          <w:sz w:val="22"/>
          <w:szCs w:val="22"/>
        </w:rPr>
      </w:pPr>
      <w:r w:rsidRPr="00CE1570">
        <w:rPr>
          <w:b/>
          <w:bCs/>
          <w:color w:val="000000"/>
          <w:sz w:val="22"/>
          <w:szCs w:val="22"/>
        </w:rPr>
        <w:t xml:space="preserve">Павлодарской области, </w:t>
      </w:r>
      <w:proofErr w:type="spellStart"/>
      <w:r w:rsidRPr="00CE1570">
        <w:rPr>
          <w:b/>
          <w:bCs/>
          <w:color w:val="000000"/>
          <w:sz w:val="22"/>
          <w:szCs w:val="22"/>
        </w:rPr>
        <w:t>акимата</w:t>
      </w:r>
      <w:proofErr w:type="spellEnd"/>
      <w:r w:rsidRPr="00CE1570">
        <w:rPr>
          <w:b/>
          <w:bCs/>
          <w:color w:val="000000"/>
          <w:sz w:val="22"/>
          <w:szCs w:val="22"/>
        </w:rPr>
        <w:t xml:space="preserve"> Павлодарской области</w:t>
      </w:r>
    </w:p>
    <w:p w:rsidR="00F82FB2"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r w:rsidRPr="00CE1570">
        <w:rPr>
          <w:b/>
          <w:bCs/>
          <w:color w:val="000000"/>
          <w:sz w:val="22"/>
          <w:szCs w:val="22"/>
        </w:rPr>
        <w:t>___________________ Мусабеков А.Т.</w:t>
      </w:r>
    </w:p>
    <w:p w:rsidR="00F82FB2" w:rsidRPr="00CE1570" w:rsidRDefault="00F82FB2" w:rsidP="00F82FB2">
      <w:pPr>
        <w:jc w:val="right"/>
        <w:rPr>
          <w:sz w:val="20"/>
          <w:szCs w:val="20"/>
        </w:rPr>
      </w:pPr>
    </w:p>
    <w:p w:rsidR="00F82FB2" w:rsidRDefault="00F82FB2" w:rsidP="00F82FB2">
      <w:pPr>
        <w:jc w:val="right"/>
        <w:rPr>
          <w:b/>
          <w:bCs/>
          <w:color w:val="000000"/>
          <w:sz w:val="22"/>
          <w:szCs w:val="22"/>
        </w:rPr>
      </w:pPr>
      <w:r w:rsidRPr="00CE1570">
        <w:rPr>
          <w:b/>
          <w:bCs/>
          <w:color w:val="000000"/>
          <w:sz w:val="22"/>
          <w:szCs w:val="22"/>
        </w:rPr>
        <w:t>Приказ №317 от 06.06.2024 года</w:t>
      </w:r>
    </w:p>
    <w:p w:rsidR="00F82FB2" w:rsidRPr="00CE1570" w:rsidRDefault="00F82FB2" w:rsidP="00F82FB2">
      <w:pPr>
        <w:jc w:val="center"/>
        <w:rPr>
          <w:b/>
          <w:bCs/>
          <w:color w:val="000000"/>
        </w:rPr>
      </w:pPr>
      <w:r w:rsidRPr="00CE1570">
        <w:rPr>
          <w:b/>
          <w:bCs/>
          <w:color w:val="000000"/>
        </w:rPr>
        <w:t>Техническая спецификация</w:t>
      </w:r>
    </w:p>
    <w:p w:rsidR="00F82FB2" w:rsidRDefault="00F82FB2" w:rsidP="00F82FB2">
      <w:pPr>
        <w:jc w:val="center"/>
        <w:rPr>
          <w:b/>
          <w:bCs/>
          <w:color w:val="000000"/>
          <w:sz w:val="22"/>
          <w:szCs w:val="22"/>
        </w:rPr>
      </w:pPr>
    </w:p>
    <w:p w:rsidR="00F82FB2" w:rsidRPr="00CE1570" w:rsidRDefault="00F82FB2" w:rsidP="00F82FB2">
      <w:pPr>
        <w:jc w:val="center"/>
        <w:rPr>
          <w:b/>
          <w:bCs/>
          <w:color w:val="000000"/>
          <w:sz w:val="22"/>
          <w:szCs w:val="22"/>
        </w:rPr>
      </w:pPr>
      <w:r w:rsidRPr="00CE1570">
        <w:rPr>
          <w:b/>
          <w:bCs/>
          <w:color w:val="000000"/>
          <w:sz w:val="22"/>
          <w:szCs w:val="22"/>
        </w:rPr>
        <w:t xml:space="preserve">О проведении закупа способом </w:t>
      </w:r>
      <w:proofErr w:type="gramStart"/>
      <w:r w:rsidRPr="00CE1570">
        <w:rPr>
          <w:b/>
          <w:bCs/>
          <w:color w:val="000000"/>
          <w:sz w:val="22"/>
          <w:szCs w:val="22"/>
        </w:rPr>
        <w:t>тендера  для</w:t>
      </w:r>
      <w:proofErr w:type="gramEnd"/>
      <w:r w:rsidRPr="00CE1570">
        <w:rPr>
          <w:b/>
          <w:bCs/>
          <w:color w:val="000000"/>
          <w:sz w:val="22"/>
          <w:szCs w:val="22"/>
        </w:rPr>
        <w:t xml:space="preserve">  КГП на ПХВ «Павлодарская областная больница </w:t>
      </w:r>
      <w:proofErr w:type="spellStart"/>
      <w:r w:rsidRPr="00CE1570">
        <w:rPr>
          <w:b/>
          <w:bCs/>
          <w:color w:val="000000"/>
          <w:sz w:val="22"/>
          <w:szCs w:val="22"/>
        </w:rPr>
        <w:t>им.Г.Султанова</w:t>
      </w:r>
      <w:proofErr w:type="spellEnd"/>
      <w:r w:rsidRPr="00CE1570">
        <w:rPr>
          <w:b/>
          <w:bCs/>
          <w:color w:val="000000"/>
          <w:sz w:val="22"/>
          <w:szCs w:val="22"/>
        </w:rPr>
        <w:t>»</w:t>
      </w:r>
    </w:p>
    <w:p w:rsidR="00F82FB2" w:rsidRDefault="00F82FB2" w:rsidP="00DB5B24">
      <w:pPr>
        <w:pStyle w:val="a3"/>
        <w:rPr>
          <w:rFonts w:ascii="Times New Roman" w:eastAsia="Times New Roman" w:hAnsi="Times New Roman" w:cs="Times New Roman"/>
          <w:color w:val="1E1E1E"/>
          <w:sz w:val="20"/>
          <w:szCs w:val="20"/>
          <w:lang w:eastAsia="ru-RU"/>
        </w:rPr>
      </w:pPr>
    </w:p>
    <w:p w:rsidR="00F82FB2" w:rsidRDefault="00F82FB2" w:rsidP="00DB5B24">
      <w:pPr>
        <w:pStyle w:val="a3"/>
        <w:rPr>
          <w:rFonts w:ascii="Times New Roman" w:eastAsia="Times New Roman" w:hAnsi="Times New Roman" w:cs="Times New Roman"/>
          <w:color w:val="1E1E1E"/>
          <w:sz w:val="20"/>
          <w:szCs w:val="20"/>
          <w:lang w:eastAsia="ru-RU"/>
        </w:rPr>
      </w:pPr>
    </w:p>
    <w:p w:rsidR="00F82FB2" w:rsidRPr="00D84E8B" w:rsidRDefault="00F82FB2" w:rsidP="00DB5B24">
      <w:pPr>
        <w:pStyle w:val="a3"/>
        <w:rPr>
          <w:rFonts w:ascii="Times New Roman" w:eastAsia="Times New Roman" w:hAnsi="Times New Roman" w:cs="Times New Roman"/>
          <w:color w:val="1E1E1E"/>
          <w:sz w:val="20"/>
          <w:szCs w:val="20"/>
          <w:lang w:eastAsia="ru-RU"/>
        </w:rPr>
      </w:pPr>
    </w:p>
    <w:tbl>
      <w:tblPr>
        <w:tblW w:w="11057" w:type="dxa"/>
        <w:tblInd w:w="-128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9"/>
        <w:gridCol w:w="1846"/>
        <w:gridCol w:w="1273"/>
        <w:gridCol w:w="1984"/>
        <w:gridCol w:w="3493"/>
        <w:gridCol w:w="1752"/>
      </w:tblGrid>
      <w:tr w:rsidR="00DB5B24" w:rsidRPr="00D84E8B"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Критерии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D84E8B" w:rsidRDefault="00DB5B24" w:rsidP="00282038">
            <w:pPr>
              <w:pStyle w:val="a3"/>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Описание</w:t>
            </w:r>
          </w:p>
        </w:tc>
      </w:tr>
      <w:tr w:rsidR="00DB5B24" w:rsidRPr="00D84E8B"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медицинской техники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DB5B24" w:rsidRDefault="00DB5B24" w:rsidP="00DB5B24">
            <w:pPr>
              <w:pStyle w:val="a3"/>
              <w:rPr>
                <w:rFonts w:ascii="Times New Roman" w:hAnsi="Times New Roman" w:cs="Times New Roman"/>
                <w:b/>
                <w:bCs/>
                <w:color w:val="000000"/>
                <w:lang w:eastAsia="zh-CN"/>
              </w:rPr>
            </w:pPr>
            <w:r w:rsidRPr="00DB5B24">
              <w:rPr>
                <w:rFonts w:ascii="Times New Roman" w:hAnsi="Times New Roman" w:cs="Times New Roman"/>
                <w:b/>
                <w:bCs/>
                <w:color w:val="000000"/>
                <w:lang w:eastAsia="zh-CN"/>
              </w:rPr>
              <w:t xml:space="preserve">Тренажёр для продолжительной пассивной / активной разработки коленного и голеностопного суставов и для пассивных / активных циклических занятий локтевого и лучезапястного суставов </w:t>
            </w:r>
          </w:p>
          <w:p w:rsidR="00DB5B24" w:rsidRPr="00D84E8B" w:rsidRDefault="00DB5B24" w:rsidP="00282038">
            <w:pPr>
              <w:pStyle w:val="a3"/>
              <w:rPr>
                <w:rFonts w:ascii="Times New Roman" w:eastAsia="Times New Roman" w:hAnsi="Times New Roman" w:cs="Times New Roman"/>
                <w:sz w:val="20"/>
                <w:szCs w:val="20"/>
                <w:lang w:eastAsia="ru-RU"/>
              </w:rPr>
            </w:pPr>
          </w:p>
        </w:tc>
      </w:tr>
      <w:tr w:rsidR="00896BAD" w:rsidRPr="00D84E8B" w:rsidTr="00896BAD">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846"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комплектации</w:t>
            </w: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ind w:right="-75"/>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п/п</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Наименование комплектующего к медицинской технике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Техническая характеристика комплектующего к медицинской технике</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Требуемое количество (с указанием единицы измерения)</w:t>
            </w:r>
          </w:p>
        </w:tc>
      </w:tr>
      <w:tr w:rsidR="00DB5B24" w:rsidRPr="00D84E8B"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Основные комплектующие</w:t>
            </w:r>
          </w:p>
        </w:tc>
      </w:tr>
      <w:tr w:rsidR="00896BAD" w:rsidRPr="00896BAD" w:rsidTr="00896BAD">
        <w:trPr>
          <w:trHeight w:val="693"/>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FB0DB2"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Основной модуль</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t>Полностью автоматический, настольный/напольный прибор для лечебной физкультуры с механическим приводом. Роботизированный тренажер для верхних и нижних конечностей, обеспечивающий движение локтевого,</w:t>
            </w:r>
          </w:p>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t xml:space="preserve">лучезапястного, голеностопного и коленного суставов. Позволяет выполнять пассивные, активные и активно-поддерживающие амплитуды движения и упражнения. Управление осуществляется с помощью пульта управления или приложения </w:t>
            </w:r>
            <w:r w:rsidRPr="00896BAD">
              <w:rPr>
                <w:rFonts w:ascii="Times New Roman" w:hAnsi="Times New Roman" w:cs="Times New Roman"/>
                <w:b/>
                <w:bCs/>
                <w:sz w:val="24"/>
                <w:szCs w:val="24"/>
                <w:lang w:val="en-US"/>
              </w:rPr>
              <w:t>Bluetooth</w:t>
            </w:r>
            <w:r w:rsidRPr="00896BAD">
              <w:rPr>
                <w:rFonts w:ascii="Times New Roman" w:hAnsi="Times New Roman" w:cs="Times New Roman"/>
                <w:sz w:val="24"/>
                <w:szCs w:val="24"/>
              </w:rPr>
              <w:t xml:space="preserve"> (</w:t>
            </w:r>
            <w:r w:rsidRPr="00896BAD">
              <w:rPr>
                <w:rFonts w:ascii="Times New Roman" w:hAnsi="Times New Roman" w:cs="Times New Roman"/>
                <w:sz w:val="24"/>
                <w:szCs w:val="24"/>
                <w:lang w:val="en-US"/>
              </w:rPr>
              <w:t>IOS</w:t>
            </w:r>
            <w:r w:rsidRPr="00896BAD">
              <w:rPr>
                <w:rFonts w:ascii="Times New Roman" w:hAnsi="Times New Roman" w:cs="Times New Roman"/>
                <w:sz w:val="24"/>
                <w:szCs w:val="24"/>
              </w:rPr>
              <w:t>/</w:t>
            </w:r>
            <w:r w:rsidRPr="00896BAD">
              <w:rPr>
                <w:rFonts w:ascii="Times New Roman" w:hAnsi="Times New Roman" w:cs="Times New Roman"/>
                <w:sz w:val="24"/>
                <w:szCs w:val="24"/>
                <w:lang w:val="en-US"/>
              </w:rPr>
              <w:t>Android</w:t>
            </w:r>
            <w:r w:rsidRPr="00896BAD">
              <w:rPr>
                <w:rFonts w:ascii="Times New Roman" w:hAnsi="Times New Roman" w:cs="Times New Roman"/>
                <w:sz w:val="24"/>
                <w:szCs w:val="24"/>
              </w:rPr>
              <w:t>), загруженного на смартфон (мобильное устройство) пациента. Обеспечивает терапевтическое лечение на дому или в</w:t>
            </w:r>
          </w:p>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lastRenderedPageBreak/>
              <w:t>клиниках для пациентов, страдающих неврологическими</w:t>
            </w:r>
          </w:p>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t>заболевания или заболеваниями опорно-двигательного</w:t>
            </w:r>
          </w:p>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t>аппарата.</w:t>
            </w:r>
          </w:p>
          <w:p w:rsidR="00FB0DB2" w:rsidRPr="00896BAD" w:rsidRDefault="00FB0DB2" w:rsidP="00FB0DB2">
            <w:pPr>
              <w:pStyle w:val="a3"/>
              <w:rPr>
                <w:rFonts w:ascii="Times New Roman" w:hAnsi="Times New Roman" w:cs="Times New Roman"/>
                <w:b/>
                <w:bCs/>
                <w:sz w:val="24"/>
                <w:szCs w:val="24"/>
              </w:rPr>
            </w:pPr>
            <w:r w:rsidRPr="00896BAD">
              <w:rPr>
                <w:rFonts w:ascii="Times New Roman" w:hAnsi="Times New Roman" w:cs="Times New Roman"/>
                <w:b/>
                <w:bCs/>
                <w:sz w:val="24"/>
                <w:szCs w:val="24"/>
              </w:rPr>
              <w:t>Реабилитационные позиции:</w:t>
            </w:r>
          </w:p>
          <w:p w:rsidR="00FB0DB2" w:rsidRPr="00896BAD" w:rsidRDefault="00FB0DB2" w:rsidP="00FB0DB2">
            <w:pPr>
              <w:pStyle w:val="a3"/>
              <w:rPr>
                <w:rFonts w:ascii="Times New Roman" w:hAnsi="Times New Roman" w:cs="Times New Roman"/>
                <w:sz w:val="24"/>
                <w:szCs w:val="24"/>
              </w:rPr>
            </w:pPr>
            <w:r w:rsidRPr="00896BAD">
              <w:rPr>
                <w:rFonts w:ascii="Times New Roman" w:hAnsi="Times New Roman" w:cs="Times New Roman"/>
                <w:sz w:val="24"/>
                <w:szCs w:val="24"/>
              </w:rPr>
              <w:t xml:space="preserve">Голеностоп – </w:t>
            </w:r>
            <w:proofErr w:type="spellStart"/>
            <w:r w:rsidRPr="00896BAD">
              <w:rPr>
                <w:rFonts w:ascii="Times New Roman" w:hAnsi="Times New Roman" w:cs="Times New Roman"/>
                <w:sz w:val="24"/>
                <w:szCs w:val="24"/>
              </w:rPr>
              <w:t>дорсифлексия</w:t>
            </w:r>
            <w:proofErr w:type="spellEnd"/>
            <w:r w:rsidRPr="00896BAD">
              <w:rPr>
                <w:rFonts w:ascii="Times New Roman" w:hAnsi="Times New Roman" w:cs="Times New Roman"/>
                <w:sz w:val="24"/>
                <w:szCs w:val="24"/>
              </w:rPr>
              <w:t xml:space="preserve"> и </w:t>
            </w:r>
            <w:proofErr w:type="spellStart"/>
            <w:r w:rsidRPr="00896BAD">
              <w:rPr>
                <w:rFonts w:ascii="Times New Roman" w:hAnsi="Times New Roman" w:cs="Times New Roman"/>
                <w:sz w:val="24"/>
                <w:szCs w:val="24"/>
              </w:rPr>
              <w:t>плантарная</w:t>
            </w:r>
            <w:proofErr w:type="spellEnd"/>
            <w:r w:rsidRPr="00896BAD">
              <w:rPr>
                <w:rFonts w:ascii="Times New Roman" w:hAnsi="Times New Roman" w:cs="Times New Roman"/>
                <w:sz w:val="24"/>
                <w:szCs w:val="24"/>
              </w:rPr>
              <w:t xml:space="preserve"> флексия (сидя), </w:t>
            </w:r>
            <w:proofErr w:type="spellStart"/>
            <w:r w:rsidRPr="00896BAD">
              <w:rPr>
                <w:rFonts w:ascii="Times New Roman" w:hAnsi="Times New Roman" w:cs="Times New Roman"/>
                <w:sz w:val="24"/>
                <w:szCs w:val="24"/>
              </w:rPr>
              <w:t>дорсифлексия</w:t>
            </w:r>
            <w:proofErr w:type="spellEnd"/>
            <w:r w:rsidRPr="00896BAD">
              <w:rPr>
                <w:rFonts w:ascii="Times New Roman" w:hAnsi="Times New Roman" w:cs="Times New Roman"/>
                <w:sz w:val="24"/>
                <w:szCs w:val="24"/>
              </w:rPr>
              <w:t xml:space="preserve"> и </w:t>
            </w:r>
            <w:proofErr w:type="spellStart"/>
            <w:r w:rsidRPr="00896BAD">
              <w:rPr>
                <w:rFonts w:ascii="Times New Roman" w:hAnsi="Times New Roman" w:cs="Times New Roman"/>
                <w:sz w:val="24"/>
                <w:szCs w:val="24"/>
              </w:rPr>
              <w:t>плантарная</w:t>
            </w:r>
            <w:proofErr w:type="spellEnd"/>
            <w:r w:rsidRPr="00896BAD">
              <w:rPr>
                <w:rFonts w:ascii="Times New Roman" w:hAnsi="Times New Roman" w:cs="Times New Roman"/>
                <w:sz w:val="24"/>
                <w:szCs w:val="24"/>
              </w:rPr>
              <w:t xml:space="preserve"> флексия (лежа). Колено – Сгибание и разгибание (сидя), Сгибание и разгибание (лежа). Запястье – Радиальное отклонение, разгибание, сгибание. Локоть – Сгибание и разгибание (нейтральная), Сгибание и разгибание (пронация), Сгибание и разгибание (супинация). </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b/>
                <w:bCs/>
              </w:rPr>
              <w:t>Технический характеристики прибора</w:t>
            </w:r>
            <w:r w:rsidRPr="00896BAD">
              <w:rPr>
                <w:rFonts w:ascii="Times New Roman" w:hAnsi="Times New Roman" w:cs="Times New Roman"/>
                <w:b/>
                <w:bCs/>
                <w:lang w:val="ru-RU"/>
              </w:rPr>
              <w:t>:</w:t>
            </w:r>
            <w:r w:rsidRPr="00896BAD">
              <w:rPr>
                <w:rFonts w:ascii="Times New Roman" w:hAnsi="Times New Roman" w:cs="Times New Roman"/>
                <w:b/>
                <w:bCs/>
              </w:rPr>
              <w:t xml:space="preserve"> </w:t>
            </w:r>
            <w:r w:rsidRPr="00896BAD">
              <w:rPr>
                <w:rFonts w:ascii="Times New Roman" w:hAnsi="Times New Roman" w:cs="Times New Roman"/>
              </w:rPr>
              <w:t>Номинальная мощность</w:t>
            </w:r>
            <w:r w:rsidRPr="00896BAD">
              <w:rPr>
                <w:rFonts w:ascii="Times New Roman" w:hAnsi="Times New Roman" w:cs="Times New Roman"/>
                <w:lang w:val="ru-RU"/>
              </w:rPr>
              <w:t xml:space="preserve">: </w:t>
            </w:r>
            <w:r w:rsidRPr="00896BAD">
              <w:rPr>
                <w:rFonts w:ascii="Times New Roman" w:hAnsi="Times New Roman" w:cs="Times New Roman"/>
              </w:rPr>
              <w:t xml:space="preserve">На входе 100-240 В перем.тока, 2.5-1.3A / 50-60 Гц </w:t>
            </w:r>
            <w:r w:rsidRPr="00896BAD">
              <w:rPr>
                <w:rFonts w:ascii="Times New Roman" w:hAnsi="Times New Roman" w:cs="Times New Roman"/>
                <w:lang w:val="ru-RU"/>
              </w:rPr>
              <w:t xml:space="preserve">/ </w:t>
            </w:r>
            <w:r w:rsidRPr="00896BAD">
              <w:rPr>
                <w:rFonts w:ascii="Times New Roman" w:hAnsi="Times New Roman" w:cs="Times New Roman"/>
              </w:rPr>
              <w:t xml:space="preserve">На выходе 24 В пост. тока, 9.2 A, </w:t>
            </w:r>
            <w:r w:rsidRPr="00896BAD">
              <w:rPr>
                <w:rFonts w:ascii="Times New Roman" w:hAnsi="Times New Roman" w:cs="Times New Roman"/>
                <w:lang w:val="ru-RU"/>
              </w:rPr>
              <w:t xml:space="preserve">/ </w:t>
            </w:r>
            <w:r w:rsidRPr="00896BAD">
              <w:rPr>
                <w:rFonts w:ascii="Times New Roman" w:hAnsi="Times New Roman" w:cs="Times New Roman"/>
              </w:rPr>
              <w:t>Макс. 221 Вт</w:t>
            </w:r>
            <w:r w:rsidRPr="00896BAD">
              <w:rPr>
                <w:rFonts w:ascii="Times New Roman" w:hAnsi="Times New Roman" w:cs="Times New Roman"/>
                <w:lang w:val="ru-RU"/>
              </w:rPr>
              <w:t xml:space="preserve">. </w:t>
            </w:r>
            <w:r w:rsidRPr="00896BAD">
              <w:rPr>
                <w:rFonts w:ascii="Times New Roman" w:hAnsi="Times New Roman" w:cs="Times New Roman"/>
              </w:rPr>
              <w:t>Потребляемая мощность</w:t>
            </w:r>
            <w:r w:rsidRPr="00896BAD">
              <w:rPr>
                <w:rFonts w:ascii="Times New Roman" w:hAnsi="Times New Roman" w:cs="Times New Roman"/>
                <w:lang w:val="ru-RU"/>
              </w:rPr>
              <w:t>:</w:t>
            </w:r>
            <w:r w:rsidRPr="00896BAD">
              <w:rPr>
                <w:rFonts w:ascii="Times New Roman" w:hAnsi="Times New Roman" w:cs="Times New Roman"/>
              </w:rPr>
              <w:t xml:space="preserve"> 220 Вт</w:t>
            </w:r>
            <w:r w:rsidRPr="00896BAD">
              <w:rPr>
                <w:rFonts w:ascii="Times New Roman" w:hAnsi="Times New Roman" w:cs="Times New Roman"/>
                <w:lang w:val="ru-RU"/>
              </w:rPr>
              <w:t xml:space="preserve">. </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Максимальный крутящий момент</w:t>
            </w:r>
            <w:r w:rsidRPr="00896BAD">
              <w:rPr>
                <w:rFonts w:ascii="Times New Roman" w:hAnsi="Times New Roman" w:cs="Times New Roman"/>
                <w:lang w:val="ru-RU"/>
              </w:rPr>
              <w:t xml:space="preserve">: </w:t>
            </w:r>
            <w:r w:rsidRPr="00896BAD">
              <w:rPr>
                <w:rFonts w:ascii="Times New Roman" w:hAnsi="Times New Roman" w:cs="Times New Roman"/>
              </w:rPr>
              <w:t>30 Нм</w:t>
            </w:r>
            <w:r w:rsidRPr="00896BAD">
              <w:rPr>
                <w:rFonts w:ascii="Times New Roman" w:hAnsi="Times New Roman" w:cs="Times New Roman"/>
                <w:lang w:val="ru-RU"/>
              </w:rPr>
              <w:t>.</w:t>
            </w:r>
          </w:p>
          <w:p w:rsidR="00FB0DB2" w:rsidRPr="00896BAD" w:rsidRDefault="00FB0DB2" w:rsidP="00FB0DB2">
            <w:pPr>
              <w:pStyle w:val="Default"/>
              <w:rPr>
                <w:rFonts w:ascii="Times New Roman" w:hAnsi="Times New Roman" w:cs="Times New Roman"/>
              </w:rPr>
            </w:pPr>
            <w:r w:rsidRPr="00896BAD">
              <w:rPr>
                <w:rFonts w:ascii="Times New Roman" w:hAnsi="Times New Roman" w:cs="Times New Roman"/>
              </w:rPr>
              <w:t>Максимальная скорость</w:t>
            </w:r>
            <w:r w:rsidRPr="00896BAD">
              <w:rPr>
                <w:rFonts w:ascii="Times New Roman" w:hAnsi="Times New Roman" w:cs="Times New Roman"/>
                <w:lang w:val="ru-RU"/>
              </w:rPr>
              <w:t xml:space="preserve">: </w:t>
            </w:r>
            <w:r w:rsidRPr="00896BAD">
              <w:rPr>
                <w:rFonts w:ascii="Times New Roman" w:hAnsi="Times New Roman" w:cs="Times New Roman"/>
              </w:rPr>
              <w:t>400˚/мин</w:t>
            </w:r>
            <w:r w:rsidRPr="00896BAD">
              <w:rPr>
                <w:rFonts w:ascii="Times New Roman" w:hAnsi="Times New Roman" w:cs="Times New Roman"/>
                <w:lang w:val="ru-RU"/>
              </w:rPr>
              <w:t>.</w:t>
            </w:r>
            <w:r w:rsidRPr="00896BAD">
              <w:rPr>
                <w:rFonts w:ascii="Times New Roman" w:hAnsi="Times New Roman" w:cs="Times New Roman"/>
              </w:rPr>
              <w:t xml:space="preserve"> </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Рабочий диапазон</w:t>
            </w:r>
            <w:r w:rsidRPr="00896BAD">
              <w:rPr>
                <w:rFonts w:ascii="Times New Roman" w:hAnsi="Times New Roman" w:cs="Times New Roman"/>
                <w:lang w:val="ru-RU"/>
              </w:rPr>
              <w:t xml:space="preserve">: </w:t>
            </w:r>
            <w:r w:rsidRPr="00896BAD">
              <w:rPr>
                <w:rFonts w:ascii="Times New Roman" w:hAnsi="Times New Roman" w:cs="Times New Roman"/>
              </w:rPr>
              <w:t>Локоть 0-140˚</w:t>
            </w:r>
            <w:r w:rsidRPr="00896BAD">
              <w:rPr>
                <w:rFonts w:ascii="Times New Roman" w:hAnsi="Times New Roman" w:cs="Times New Roman"/>
                <w:lang w:val="ru-RU"/>
              </w:rPr>
              <w:t xml:space="preserve"> / </w:t>
            </w:r>
            <w:r w:rsidRPr="00896BAD">
              <w:rPr>
                <w:rFonts w:ascii="Times New Roman" w:hAnsi="Times New Roman" w:cs="Times New Roman"/>
              </w:rPr>
              <w:t xml:space="preserve">Разгибание кисти: 0-60˚ </w:t>
            </w:r>
            <w:r w:rsidRPr="00896BAD">
              <w:rPr>
                <w:rFonts w:ascii="Times New Roman" w:hAnsi="Times New Roman" w:cs="Times New Roman"/>
                <w:lang w:val="ru-RU"/>
              </w:rPr>
              <w:t xml:space="preserve">/ </w:t>
            </w:r>
            <w:r w:rsidRPr="00896BAD">
              <w:rPr>
                <w:rFonts w:ascii="Times New Roman" w:hAnsi="Times New Roman" w:cs="Times New Roman"/>
              </w:rPr>
              <w:t xml:space="preserve">Сгибание кисти: 0-60˚ </w:t>
            </w:r>
            <w:r w:rsidRPr="00896BAD">
              <w:rPr>
                <w:rFonts w:ascii="Times New Roman" w:hAnsi="Times New Roman" w:cs="Times New Roman"/>
                <w:lang w:val="ru-RU"/>
              </w:rPr>
              <w:t xml:space="preserve">/ </w:t>
            </w:r>
            <w:r w:rsidRPr="00896BAD">
              <w:rPr>
                <w:rFonts w:ascii="Times New Roman" w:hAnsi="Times New Roman" w:cs="Times New Roman"/>
              </w:rPr>
              <w:t xml:space="preserve">Колено (в положении сидя) 0-80˚ </w:t>
            </w:r>
            <w:r w:rsidRPr="00896BAD">
              <w:rPr>
                <w:rFonts w:ascii="Times New Roman" w:hAnsi="Times New Roman" w:cs="Times New Roman"/>
                <w:lang w:val="ru-RU"/>
              </w:rPr>
              <w:t xml:space="preserve">/ </w:t>
            </w:r>
            <w:r w:rsidRPr="00896BAD">
              <w:rPr>
                <w:rFonts w:ascii="Times New Roman" w:hAnsi="Times New Roman" w:cs="Times New Roman"/>
              </w:rPr>
              <w:t xml:space="preserve">Колено (в положении лежа) 0-60˚ </w:t>
            </w:r>
            <w:r w:rsidRPr="00896BAD">
              <w:rPr>
                <w:rFonts w:ascii="Times New Roman" w:hAnsi="Times New Roman" w:cs="Times New Roman"/>
                <w:lang w:val="ru-RU"/>
              </w:rPr>
              <w:t xml:space="preserve">/ </w:t>
            </w:r>
            <w:r w:rsidRPr="00896BAD">
              <w:rPr>
                <w:rFonts w:ascii="Times New Roman" w:hAnsi="Times New Roman" w:cs="Times New Roman"/>
              </w:rPr>
              <w:t>Лодыжка от 0 до 110˚</w:t>
            </w:r>
            <w:r w:rsidRPr="00896BAD">
              <w:rPr>
                <w:rFonts w:ascii="Times New Roman" w:hAnsi="Times New Roman" w:cs="Times New Roman"/>
                <w:lang w:val="ru-RU"/>
              </w:rPr>
              <w:t>.</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 xml:space="preserve">Скорость </w:t>
            </w:r>
            <w:r w:rsidRPr="00896BAD">
              <w:rPr>
                <w:rFonts w:ascii="Times New Roman" w:hAnsi="Times New Roman" w:cs="Times New Roman"/>
                <w:lang w:val="ru-RU"/>
              </w:rPr>
              <w:t xml:space="preserve">: </w:t>
            </w:r>
            <w:r w:rsidRPr="00896BAD">
              <w:rPr>
                <w:rFonts w:ascii="Times New Roman" w:hAnsi="Times New Roman" w:cs="Times New Roman"/>
              </w:rPr>
              <w:t>0° ~ 400° / мин (360 град*2 об/мин= 720 град/ мин)</w:t>
            </w:r>
            <w:r w:rsidRPr="00896BAD">
              <w:rPr>
                <w:rFonts w:ascii="Times New Roman" w:hAnsi="Times New Roman" w:cs="Times New Roman"/>
                <w:lang w:val="ru-RU"/>
              </w:rPr>
              <w:t xml:space="preserve">. </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Диапазон регулировки</w:t>
            </w:r>
            <w:r w:rsidRPr="00896BAD">
              <w:rPr>
                <w:rFonts w:ascii="Times New Roman" w:hAnsi="Times New Roman" w:cs="Times New Roman"/>
                <w:lang w:val="ru-RU"/>
              </w:rPr>
              <w:t>:</w:t>
            </w:r>
            <w:r w:rsidRPr="00896BAD">
              <w:rPr>
                <w:rFonts w:ascii="Times New Roman" w:hAnsi="Times New Roman" w:cs="Times New Roman"/>
              </w:rPr>
              <w:t xml:space="preserve">Предплечье: 9 ~ 11,7 дюймов (22,8 ~ 29,6 см) </w:t>
            </w:r>
            <w:r w:rsidRPr="00896BAD">
              <w:rPr>
                <w:rFonts w:ascii="Times New Roman" w:hAnsi="Times New Roman" w:cs="Times New Roman"/>
                <w:lang w:val="ru-RU"/>
              </w:rPr>
              <w:t xml:space="preserve">/ </w:t>
            </w:r>
            <w:r w:rsidRPr="00896BAD">
              <w:rPr>
                <w:rFonts w:ascii="Times New Roman" w:hAnsi="Times New Roman" w:cs="Times New Roman"/>
              </w:rPr>
              <w:t>Голень: 14,2 ~ 18,3 дюймов (36,1 ~ 46,4 см)</w:t>
            </w:r>
            <w:r w:rsidRPr="00896BAD">
              <w:rPr>
                <w:rFonts w:ascii="Times New Roman" w:hAnsi="Times New Roman" w:cs="Times New Roman"/>
                <w:lang w:val="ru-RU"/>
              </w:rPr>
              <w:t>.</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Размер</w:t>
            </w:r>
            <w:r w:rsidRPr="00896BAD">
              <w:rPr>
                <w:rFonts w:ascii="Times New Roman" w:hAnsi="Times New Roman" w:cs="Times New Roman"/>
                <w:lang w:val="ru-RU"/>
              </w:rPr>
              <w:t xml:space="preserve">: </w:t>
            </w:r>
            <w:r w:rsidRPr="00896BAD">
              <w:rPr>
                <w:rFonts w:ascii="Times New Roman" w:hAnsi="Times New Roman" w:cs="Times New Roman"/>
              </w:rPr>
              <w:t>79,2 x 36,2 x 24,1 см</w:t>
            </w:r>
            <w:r w:rsidRPr="00896BAD">
              <w:rPr>
                <w:rFonts w:ascii="Times New Roman" w:hAnsi="Times New Roman" w:cs="Times New Roman"/>
                <w:lang w:val="ru-RU"/>
              </w:rPr>
              <w:t>.</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lang w:val="ru-RU"/>
              </w:rPr>
              <w:t>Вес: 18 кг</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t>Классификация электрического оборудования</w:t>
            </w:r>
            <w:r w:rsidRPr="00896BAD">
              <w:rPr>
                <w:rFonts w:ascii="Times New Roman" w:hAnsi="Times New Roman" w:cs="Times New Roman"/>
                <w:lang w:val="ru-RU"/>
              </w:rPr>
              <w:t xml:space="preserve">: Класс </w:t>
            </w:r>
            <w:proofErr w:type="spellStart"/>
            <w:r w:rsidRPr="00896BAD">
              <w:rPr>
                <w:rFonts w:ascii="Times New Roman" w:eastAsia="MS Gothic" w:hAnsi="Times New Roman" w:cs="Times New Roman"/>
                <w:lang w:val="ru-RU"/>
              </w:rPr>
              <w:t>ⅡⅡ</w:t>
            </w:r>
            <w:proofErr w:type="spellEnd"/>
            <w:r w:rsidRPr="00896BAD">
              <w:rPr>
                <w:rFonts w:ascii="Times New Roman" w:hAnsi="Times New Roman" w:cs="Times New Roman"/>
                <w:lang w:val="ru-RU"/>
              </w:rPr>
              <w:t>. Тип BF. IP21 (Подлокотник для рук / ног: накладки и ремни основного корпуса).</w:t>
            </w:r>
          </w:p>
          <w:p w:rsidR="00FB0DB2" w:rsidRPr="00896BAD" w:rsidRDefault="00FB0DB2" w:rsidP="00FB0DB2">
            <w:pPr>
              <w:pStyle w:val="Default"/>
              <w:rPr>
                <w:rFonts w:ascii="Times New Roman" w:hAnsi="Times New Roman" w:cs="Times New Roman"/>
                <w:b/>
                <w:bCs/>
                <w:lang w:val="ru-RU"/>
              </w:rPr>
            </w:pPr>
            <w:r w:rsidRPr="00896BAD">
              <w:rPr>
                <w:rFonts w:ascii="Times New Roman" w:hAnsi="Times New Roman" w:cs="Times New Roman"/>
                <w:b/>
                <w:bCs/>
              </w:rPr>
              <w:t>Характеристики использования</w:t>
            </w:r>
            <w:r w:rsidRPr="00896BAD">
              <w:rPr>
                <w:rFonts w:ascii="Times New Roman" w:hAnsi="Times New Roman" w:cs="Times New Roman"/>
                <w:b/>
                <w:bCs/>
                <w:lang w:val="ru-RU"/>
              </w:rPr>
              <w:t>:</w:t>
            </w:r>
          </w:p>
          <w:p w:rsidR="00FB0DB2" w:rsidRPr="00896BAD" w:rsidRDefault="00FB0DB2" w:rsidP="00FB0DB2">
            <w:pPr>
              <w:pStyle w:val="Default"/>
              <w:rPr>
                <w:rFonts w:ascii="Times New Roman" w:hAnsi="Times New Roman" w:cs="Times New Roman"/>
                <w:lang w:val="ru-RU"/>
              </w:rPr>
            </w:pPr>
            <w:r w:rsidRPr="00896BAD">
              <w:rPr>
                <w:rFonts w:ascii="Times New Roman" w:hAnsi="Times New Roman" w:cs="Times New Roman"/>
              </w:rPr>
              <w:lastRenderedPageBreak/>
              <w:t>Эксплуатация</w:t>
            </w:r>
            <w:r w:rsidRPr="00896BAD">
              <w:rPr>
                <w:rFonts w:ascii="Times New Roman" w:hAnsi="Times New Roman" w:cs="Times New Roman"/>
                <w:lang w:val="ru-RU"/>
              </w:rPr>
              <w:t xml:space="preserve">: </w:t>
            </w:r>
            <w:r w:rsidRPr="00896BAD">
              <w:rPr>
                <w:rFonts w:ascii="Times New Roman" w:hAnsi="Times New Roman" w:cs="Times New Roman"/>
              </w:rPr>
              <w:t>Температура от 5 до 40℃</w:t>
            </w:r>
            <w:r w:rsidRPr="00896BAD">
              <w:rPr>
                <w:rFonts w:ascii="Times New Roman" w:hAnsi="Times New Roman" w:cs="Times New Roman"/>
                <w:lang w:val="ru-RU"/>
              </w:rPr>
              <w:t xml:space="preserve"> / Влажность От 0 до 90 % ОВ / Атмосферное давление От 500 до 1060 </w:t>
            </w:r>
            <w:proofErr w:type="spellStart"/>
            <w:r w:rsidRPr="00896BAD">
              <w:rPr>
                <w:rFonts w:ascii="Times New Roman" w:hAnsi="Times New Roman" w:cs="Times New Roman"/>
                <w:lang w:val="ru-RU"/>
              </w:rPr>
              <w:t>гПа</w:t>
            </w:r>
            <w:proofErr w:type="spellEnd"/>
            <w:r w:rsidRPr="00896BAD">
              <w:rPr>
                <w:rFonts w:ascii="Times New Roman" w:hAnsi="Times New Roman" w:cs="Times New Roman"/>
                <w:lang w:val="ru-RU"/>
              </w:rPr>
              <w:t xml:space="preserve"> /  Мобильное устройство </w:t>
            </w:r>
            <w:proofErr w:type="spellStart"/>
            <w:r w:rsidRPr="00896BAD">
              <w:rPr>
                <w:rFonts w:ascii="Times New Roman" w:hAnsi="Times New Roman" w:cs="Times New Roman"/>
                <w:lang w:val="ru-RU"/>
              </w:rPr>
              <w:t>Android</w:t>
            </w:r>
            <w:proofErr w:type="spellEnd"/>
            <w:r w:rsidRPr="00896BAD">
              <w:rPr>
                <w:rFonts w:ascii="Times New Roman" w:hAnsi="Times New Roman" w:cs="Times New Roman"/>
                <w:lang w:val="ru-RU"/>
              </w:rPr>
              <w:t xml:space="preserve"> 8.0 или выше; </w:t>
            </w:r>
            <w:proofErr w:type="spellStart"/>
            <w:r w:rsidRPr="00896BAD">
              <w:rPr>
                <w:rFonts w:ascii="Times New Roman" w:hAnsi="Times New Roman" w:cs="Times New Roman"/>
                <w:lang w:val="ru-RU"/>
              </w:rPr>
              <w:t>iOS</w:t>
            </w:r>
            <w:proofErr w:type="spellEnd"/>
            <w:r w:rsidRPr="00896BAD">
              <w:rPr>
                <w:rFonts w:ascii="Times New Roman" w:hAnsi="Times New Roman" w:cs="Times New Roman"/>
                <w:lang w:val="ru-RU"/>
              </w:rPr>
              <w:t xml:space="preserve"> 11.0 или выше / </w:t>
            </w:r>
            <w:proofErr w:type="spellStart"/>
            <w:r w:rsidRPr="00896BAD">
              <w:rPr>
                <w:rFonts w:ascii="Times New Roman" w:hAnsi="Times New Roman" w:cs="Times New Roman"/>
                <w:lang w:val="ru-RU"/>
              </w:rPr>
              <w:t>Wi-Fi</w:t>
            </w:r>
            <w:proofErr w:type="spellEnd"/>
            <w:r w:rsidRPr="00896BAD">
              <w:rPr>
                <w:rFonts w:ascii="Times New Roman" w:hAnsi="Times New Roman" w:cs="Times New Roman"/>
                <w:lang w:val="ru-RU"/>
              </w:rPr>
              <w:t xml:space="preserve"> 2.4 ГГц</w:t>
            </w:r>
          </w:p>
          <w:p w:rsidR="00FB0DB2" w:rsidRPr="00896BAD" w:rsidRDefault="00FB0DB2" w:rsidP="00FB0DB2">
            <w:pPr>
              <w:pStyle w:val="Default"/>
              <w:rPr>
                <w:rFonts w:ascii="Times New Roman" w:hAnsi="Times New Roman" w:cs="Times New Roman"/>
                <w:b/>
                <w:bCs/>
                <w:lang w:val="ru-RU"/>
              </w:rPr>
            </w:pPr>
            <w:r w:rsidRPr="00896BAD">
              <w:rPr>
                <w:rFonts w:ascii="Times New Roman" w:hAnsi="Times New Roman" w:cs="Times New Roman"/>
                <w:b/>
                <w:bCs/>
                <w:lang w:val="ru-RU"/>
              </w:rPr>
              <w:t>Комплектность:</w:t>
            </w:r>
          </w:p>
          <w:p w:rsidR="00DB5B24" w:rsidRPr="00896BAD" w:rsidRDefault="00FB0DB2" w:rsidP="00FB0DB2">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Основной блок: Нижнее основание, Верхнее основание, Рукоятка (передняя), Опора (нижняя), Ремень (нижний), Ремень (средний), Опора (средняя), Ремень (верхний), Опора (верхняя), Крышки, Переключатель регулировки длины, Переключатель регулировки высоты, Переключатель регулировки угла, Рукоятка (задняя), Переключатель блокировки верхнего основания, Привод (моторчик), Накладки, Кабель питания, Т образный ключ, Пульт управления.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FB0DB2"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lastRenderedPageBreak/>
              <w:t>1</w:t>
            </w:r>
          </w:p>
        </w:tc>
      </w:tr>
      <w:tr w:rsidR="00896BAD" w:rsidRPr="00896BAD" w:rsidTr="00896BAD">
        <w:trPr>
          <w:trHeight w:val="307"/>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Программное обеспечение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575B0" w:rsidRPr="00896BAD" w:rsidRDefault="00B575B0" w:rsidP="00B575B0">
            <w:pPr>
              <w:pStyle w:val="a3"/>
              <w:rPr>
                <w:rFonts w:ascii="Times New Roman" w:hAnsi="Times New Roman" w:cs="Times New Roman"/>
                <w:bCs/>
                <w:color w:val="000000"/>
                <w:sz w:val="24"/>
                <w:szCs w:val="24"/>
                <w:lang w:eastAsia="zh-CN"/>
              </w:rPr>
            </w:pPr>
            <w:r w:rsidRPr="00896BAD">
              <w:rPr>
                <w:rFonts w:ascii="Times New Roman" w:hAnsi="Times New Roman" w:cs="Times New Roman"/>
                <w:sz w:val="24"/>
                <w:szCs w:val="24"/>
              </w:rPr>
              <w:t xml:space="preserve">Программное обеспечение для всех </w:t>
            </w:r>
            <w:r w:rsidRPr="00896BAD">
              <w:rPr>
                <w:rFonts w:ascii="Times New Roman" w:hAnsi="Times New Roman" w:cs="Times New Roman"/>
                <w:bCs/>
                <w:color w:val="000000"/>
                <w:sz w:val="24"/>
                <w:szCs w:val="24"/>
                <w:lang w:eastAsia="zh-CN"/>
              </w:rPr>
              <w:t>тренажёров продолжительной пассивной / активной разработки коленного и голеностопного суставов и для пассивных / активных циклических занятий локтевого и лучезапястного суставов последней версии 2.2.7</w:t>
            </w:r>
          </w:p>
          <w:p w:rsidR="00DB5B24" w:rsidRPr="00896BAD" w:rsidRDefault="00DB5B24" w:rsidP="00282038">
            <w:pPr>
              <w:pStyle w:val="a3"/>
              <w:rPr>
                <w:rFonts w:ascii="Times New Roman" w:eastAsia="Times New Roman" w:hAnsi="Times New Roman" w:cs="Times New Roman"/>
                <w:sz w:val="24"/>
                <w:szCs w:val="24"/>
                <w:lang w:eastAsia="ru-RU"/>
              </w:rPr>
            </w:pP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Приложение для мобильного устройства</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bCs/>
                <w:sz w:val="24"/>
                <w:szCs w:val="24"/>
              </w:rPr>
              <w:t>Приложение</w:t>
            </w:r>
            <w:r w:rsidRPr="00896BAD">
              <w:rPr>
                <w:rFonts w:ascii="Times New Roman" w:hAnsi="Times New Roman" w:cs="Times New Roman"/>
                <w:b/>
                <w:bCs/>
                <w:sz w:val="24"/>
                <w:szCs w:val="24"/>
              </w:rPr>
              <w:t xml:space="preserve"> </w:t>
            </w:r>
            <w:r w:rsidRPr="00896BAD">
              <w:rPr>
                <w:rFonts w:ascii="Times New Roman" w:hAnsi="Times New Roman" w:cs="Times New Roman"/>
                <w:b/>
                <w:bCs/>
                <w:sz w:val="24"/>
                <w:szCs w:val="24"/>
                <w:lang w:val="en-US"/>
              </w:rPr>
              <w:t>Bluetooth</w:t>
            </w:r>
            <w:r w:rsidRPr="00896BAD">
              <w:rPr>
                <w:rFonts w:ascii="Times New Roman" w:hAnsi="Times New Roman" w:cs="Times New Roman"/>
                <w:sz w:val="24"/>
                <w:szCs w:val="24"/>
              </w:rPr>
              <w:t xml:space="preserve"> доступно в магазинах </w:t>
            </w:r>
            <w:r w:rsidRPr="00896BAD">
              <w:rPr>
                <w:rFonts w:ascii="Times New Roman" w:hAnsi="Times New Roman" w:cs="Times New Roman"/>
                <w:sz w:val="24"/>
                <w:szCs w:val="24"/>
                <w:lang w:val="en-US"/>
              </w:rPr>
              <w:t>google</w:t>
            </w:r>
            <w:r w:rsidRPr="00896BAD">
              <w:rPr>
                <w:rFonts w:ascii="Times New Roman" w:hAnsi="Times New Roman" w:cs="Times New Roman"/>
                <w:sz w:val="24"/>
                <w:szCs w:val="24"/>
              </w:rPr>
              <w:t xml:space="preserve"> </w:t>
            </w:r>
            <w:r w:rsidRPr="00896BAD">
              <w:rPr>
                <w:rFonts w:ascii="Times New Roman" w:hAnsi="Times New Roman" w:cs="Times New Roman"/>
                <w:sz w:val="24"/>
                <w:szCs w:val="24"/>
                <w:lang w:val="en-US"/>
              </w:rPr>
              <w:t>play</w:t>
            </w:r>
            <w:r w:rsidRPr="00896BAD">
              <w:rPr>
                <w:rFonts w:ascii="Times New Roman" w:hAnsi="Times New Roman" w:cs="Times New Roman"/>
                <w:sz w:val="24"/>
                <w:szCs w:val="24"/>
              </w:rPr>
              <w:t xml:space="preserve"> и </w:t>
            </w:r>
            <w:r w:rsidRPr="00896BAD">
              <w:rPr>
                <w:rFonts w:ascii="Times New Roman" w:hAnsi="Times New Roman" w:cs="Times New Roman"/>
                <w:sz w:val="24"/>
                <w:szCs w:val="24"/>
                <w:lang w:val="en-US"/>
              </w:rPr>
              <w:t>App</w:t>
            </w:r>
            <w:r w:rsidRPr="00896BAD">
              <w:rPr>
                <w:rFonts w:ascii="Times New Roman" w:hAnsi="Times New Roman" w:cs="Times New Roman"/>
                <w:sz w:val="24"/>
                <w:szCs w:val="24"/>
              </w:rPr>
              <w:t xml:space="preserve"> </w:t>
            </w:r>
            <w:r w:rsidRPr="00896BAD">
              <w:rPr>
                <w:rFonts w:ascii="Times New Roman" w:hAnsi="Times New Roman" w:cs="Times New Roman"/>
                <w:sz w:val="24"/>
                <w:szCs w:val="24"/>
                <w:lang w:val="en-US"/>
              </w:rPr>
              <w:t>Store</w:t>
            </w:r>
            <w:r w:rsidRPr="00896BAD">
              <w:rPr>
                <w:rFonts w:ascii="Times New Roman" w:hAnsi="Times New Roman" w:cs="Times New Roman"/>
                <w:sz w:val="24"/>
                <w:szCs w:val="24"/>
              </w:rPr>
              <w:t xml:space="preserve"> поддерживается на территории Республики Казахстан. Используется для управления тренажером и для хранений данных пациентов, для отслеживания динамики пациента. Требуемая версия ОС – </w:t>
            </w:r>
            <w:proofErr w:type="spellStart"/>
            <w:r w:rsidRPr="00896BAD">
              <w:rPr>
                <w:rFonts w:ascii="Times New Roman" w:hAnsi="Times New Roman" w:cs="Times New Roman"/>
                <w:sz w:val="24"/>
                <w:szCs w:val="24"/>
              </w:rPr>
              <w:t>Андройд</w:t>
            </w:r>
            <w:proofErr w:type="spellEnd"/>
            <w:r w:rsidRPr="00896BAD">
              <w:rPr>
                <w:rFonts w:ascii="Times New Roman" w:hAnsi="Times New Roman" w:cs="Times New Roman"/>
                <w:sz w:val="24"/>
                <w:szCs w:val="24"/>
              </w:rPr>
              <w:t xml:space="preserve"> 10 и более поздние версии. Возможные разрешения для приложения: Камера, Местоположение, Микрофон, Память, Другое.</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896BAD"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Дополнительные комплектующие</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Привод</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Включает себя мотор, программу движения прибора. Имеет три индикатора: индикатор питания, индикатор </w:t>
            </w:r>
            <w:r w:rsidRPr="00896BAD">
              <w:rPr>
                <w:rFonts w:ascii="Times New Roman" w:hAnsi="Times New Roman" w:cs="Times New Roman"/>
                <w:sz w:val="24"/>
                <w:szCs w:val="24"/>
                <w:lang w:val="en-US"/>
              </w:rPr>
              <w:t>Bluetooth</w:t>
            </w:r>
            <w:r w:rsidRPr="00896BAD">
              <w:rPr>
                <w:rFonts w:ascii="Times New Roman" w:hAnsi="Times New Roman" w:cs="Times New Roman"/>
                <w:sz w:val="24"/>
                <w:szCs w:val="24"/>
              </w:rPr>
              <w:t xml:space="preserve"> (для подключения к прибору через смартфон), индикатор </w:t>
            </w:r>
            <w:r w:rsidRPr="00896BAD">
              <w:rPr>
                <w:rFonts w:ascii="Times New Roman" w:hAnsi="Times New Roman" w:cs="Times New Roman"/>
                <w:sz w:val="24"/>
                <w:szCs w:val="24"/>
                <w:lang w:val="en-US"/>
              </w:rPr>
              <w:t>RST</w:t>
            </w:r>
            <w:r w:rsidRPr="00896BAD">
              <w:rPr>
                <w:rFonts w:ascii="Times New Roman" w:hAnsi="Times New Roman" w:cs="Times New Roman"/>
                <w:sz w:val="24"/>
                <w:szCs w:val="24"/>
              </w:rPr>
              <w:t xml:space="preserve"> (для подключения пульта дистанционного управления). Два разъема один для адаптера, второй для пульта дистанционного управления.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Накладка (большая)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7D4908" w:rsidRPr="00896BAD" w:rsidRDefault="007D4908" w:rsidP="007D4908">
            <w:r w:rsidRPr="00896BAD">
              <w:t>Крепиться на тренажер для удобного расположения на нем конечностей (располагается под конечностью). Состоит из пяти секции поролонов соединённый между собой тканевым соединителем, для удлинения или укорачивания в зависимости от конечности пациента. Материал накладки: 100% полиэстер. Состав: 50% ЭВА,</w:t>
            </w:r>
          </w:p>
          <w:p w:rsidR="00B575B0" w:rsidRPr="00896BAD" w:rsidRDefault="007D4908" w:rsidP="007D490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50% полиуретан. Накладка съемная.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Накладка (верхняя)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Крепиться на ремень для мягкой фиксации конечности (располагается над конечностью) если для верхней конечности, то крепится на ремень, который находится выше локтя, если для нижней конечности, то выше колена. Материал накладки: 100% полиэстер. Состав: 50% ЭВА, 50% полиуретан. Накладка съемная. Имеет две лямки для ремня.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4</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Накладка (средняя)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Крепиться на ремень для мягкой фиксации конечности (располагается над конечностью) если для верхней конечности, то крепится на ремень, который находится ниже локтя, если для нижней конечности, то ниже колена. Материал накладки: 100% полиэстер. Состав: 50% ЭВА, 50% полиуретан. Накладка </w:t>
            </w:r>
            <w:r w:rsidRPr="00896BAD">
              <w:rPr>
                <w:rFonts w:ascii="Times New Roman" w:hAnsi="Times New Roman" w:cs="Times New Roman"/>
                <w:sz w:val="24"/>
                <w:szCs w:val="24"/>
              </w:rPr>
              <w:lastRenderedPageBreak/>
              <w:t>съемная. Имеет две лямки для ремня.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lastRenderedPageBreak/>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5</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Накладка (средняя)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Крепиться на тренажер на самую нижнюю часть руки или ноги. Обеспечивая удобное расположения на нем конечности (располагается под конечностью). Материал накладки: 100% полиэстер. Состав: 50% ЭВА, 50% полиуретан. Накладка съемная. Вид крепления текстильная застежка </w:t>
            </w:r>
            <w:proofErr w:type="spellStart"/>
            <w:r w:rsidRPr="00896BAD">
              <w:rPr>
                <w:rFonts w:ascii="Times New Roman" w:hAnsi="Times New Roman" w:cs="Times New Roman"/>
                <w:sz w:val="24"/>
                <w:szCs w:val="24"/>
              </w:rPr>
              <w:t>Velcro</w:t>
            </w:r>
            <w:proofErr w:type="spellEnd"/>
            <w:r w:rsidRPr="00896BAD">
              <w:rPr>
                <w:rFonts w:ascii="Times New Roman" w:hAnsi="Times New Roman" w:cs="Times New Roman"/>
                <w:sz w:val="24"/>
                <w:szCs w:val="24"/>
              </w:rPr>
              <w:t>.</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6</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Накладка (малая)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Крепиться на опору для руки обеспечивая плотную фиксацию руки (располагается под рукой) При разработке нижней конечности данная накладка вместе с опорой снимаются. Материал накладки: 100% полиэстер. Состав: 50% ЭВА, 50% полиуретан. Накладка съемная. Вид крепления текстильная застежка </w:t>
            </w:r>
            <w:proofErr w:type="spellStart"/>
            <w:r w:rsidRPr="00896BAD">
              <w:rPr>
                <w:rFonts w:ascii="Times New Roman" w:hAnsi="Times New Roman" w:cs="Times New Roman"/>
                <w:sz w:val="24"/>
                <w:szCs w:val="24"/>
              </w:rPr>
              <w:t>Velcro</w:t>
            </w:r>
            <w:proofErr w:type="spellEnd"/>
            <w:r w:rsidRPr="00896BAD">
              <w:rPr>
                <w:rFonts w:ascii="Times New Roman" w:hAnsi="Times New Roman" w:cs="Times New Roman"/>
                <w:sz w:val="24"/>
                <w:szCs w:val="24"/>
              </w:rPr>
              <w:t>.</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7</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Опора для руки</w:t>
            </w:r>
            <w:r w:rsidRPr="00896BAD">
              <w:rPr>
                <w:rFonts w:ascii="Times New Roman" w:hAnsi="Times New Roman" w:cs="Times New Roman"/>
                <w:w w:val="105"/>
                <w:sz w:val="24"/>
                <w:szCs w:val="24"/>
              </w:rPr>
              <w:t xml:space="preserve">  </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Съемная опора для рук, которая крепится только при разработки верхних конечности. Фиксируется на аппарат замком. Также на опору крепится накладка малая, посредством текстильной застежки </w:t>
            </w:r>
            <w:proofErr w:type="spellStart"/>
            <w:r w:rsidRPr="00896BAD">
              <w:rPr>
                <w:rFonts w:ascii="Times New Roman" w:hAnsi="Times New Roman" w:cs="Times New Roman"/>
                <w:sz w:val="24"/>
                <w:szCs w:val="24"/>
              </w:rPr>
              <w:t>Velcro</w:t>
            </w:r>
            <w:proofErr w:type="spellEnd"/>
            <w:r w:rsidRPr="00896BAD">
              <w:rPr>
                <w:rFonts w:ascii="Times New Roman" w:hAnsi="Times New Roman" w:cs="Times New Roman"/>
                <w:sz w:val="24"/>
                <w:szCs w:val="24"/>
              </w:rPr>
              <w:t>.</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8</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Ремень (верхний)</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Для фиксации конечностей если для верхней конечности, то крепится на ремень, который находится выше локтя, если для нижней конечности, то выше колена. На данный ремень крепиться накладка (верхняя).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9</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Ремень (средний)</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Для фиксации конечностей если для верхней конечности, то крепится на ремень, который находится ниже локтя, если для нижней конечности, то ниже колена </w:t>
            </w:r>
            <w:proofErr w:type="gramStart"/>
            <w:r w:rsidRPr="00896BAD">
              <w:rPr>
                <w:rFonts w:ascii="Times New Roman" w:hAnsi="Times New Roman" w:cs="Times New Roman"/>
                <w:sz w:val="24"/>
                <w:szCs w:val="24"/>
              </w:rPr>
              <w:t>На</w:t>
            </w:r>
            <w:proofErr w:type="gramEnd"/>
            <w:r w:rsidRPr="00896BAD">
              <w:rPr>
                <w:rFonts w:ascii="Times New Roman" w:hAnsi="Times New Roman" w:cs="Times New Roman"/>
                <w:sz w:val="24"/>
                <w:szCs w:val="24"/>
              </w:rPr>
              <w:t xml:space="preserve"> данный ремень крепиться накладка (средняя).</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10</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Ремень (средний)</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7D4908"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Для фиксации самой нижней части конечности. На данный ремень не крепиться накладка.</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Ремень (нижний)</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8108D2"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Для дополнительной фиксации самой нижней части конечности. На данный ремень не крепиться накладка.</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896BAD"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Пряжка</w:t>
            </w:r>
            <w:r w:rsidRPr="00896BAD">
              <w:rPr>
                <w:rFonts w:ascii="Times New Roman" w:hAnsi="Times New Roman" w:cs="Times New Roman"/>
                <w:w w:val="105"/>
                <w:sz w:val="24"/>
                <w:szCs w:val="24"/>
              </w:rPr>
              <w:t xml:space="preserve">  </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8108D2"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 xml:space="preserve">Крепится на ремни </w:t>
            </w:r>
            <w:r w:rsidRPr="00896BAD">
              <w:rPr>
                <w:rFonts w:ascii="Times New Roman" w:hAnsi="Times New Roman" w:cs="Times New Roman"/>
                <w:w w:val="105"/>
                <w:sz w:val="24"/>
                <w:szCs w:val="24"/>
              </w:rPr>
              <w:t>HSTP001</w:t>
            </w:r>
            <w:r w:rsidRPr="00896BAD">
              <w:rPr>
                <w:rFonts w:ascii="Times New Roman" w:hAnsi="Times New Roman" w:cs="Times New Roman"/>
                <w:sz w:val="24"/>
                <w:szCs w:val="24"/>
              </w:rPr>
              <w:t>. Предназначен соединять ремень с тренажером.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3</w:t>
            </w:r>
          </w:p>
        </w:tc>
      </w:tr>
      <w:tr w:rsidR="00B575B0"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Выключатель питания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8108D2"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Это переключатель, который может включать/выключать питание и используется при подключении к адаптеру</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B575B0"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D84E8B" w:rsidRDefault="00B575B0"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B575B0" w:rsidRPr="00896BAD" w:rsidRDefault="00B575B0"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14</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Адаптер</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8108D2"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Блок питания. Потребляемая мощность: 220 Вт.</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B575B0" w:rsidRPr="00896BAD" w:rsidRDefault="00B575B0"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896BAD"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z w:val="24"/>
                <w:szCs w:val="24"/>
                <w:lang w:eastAsia="ru-RU"/>
              </w:rPr>
            </w:pP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z w:val="24"/>
                <w:szCs w:val="24"/>
                <w:lang w:eastAsia="ru-RU"/>
              </w:rPr>
            </w:pP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z w:val="24"/>
                <w:szCs w:val="24"/>
                <w:lang w:eastAsia="ru-RU"/>
              </w:rPr>
            </w:pP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z w:val="24"/>
                <w:szCs w:val="24"/>
                <w:lang w:eastAsia="ru-RU"/>
              </w:rPr>
            </w:pPr>
          </w:p>
        </w:tc>
      </w:tr>
      <w:tr w:rsidR="00896BAD"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Расходные материалы и изнашиваемые узлы:</w:t>
            </w:r>
          </w:p>
        </w:tc>
      </w:tr>
      <w:tr w:rsidR="00896BAD" w:rsidRPr="00896BAD" w:rsidTr="00896BAD">
        <w:trPr>
          <w:trHeight w:val="229"/>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Шнур питания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Эксклюзивный шнур питания для тренажера, который используется при подключении к адаптеру</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522633" w:rsidRPr="00896BAD" w:rsidTr="00896BAD">
        <w:trPr>
          <w:trHeight w:val="475"/>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D84E8B" w:rsidRDefault="00522633"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896BAD" w:rsidRDefault="00522633"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Т-образный торцовый ключ</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Используется при затягивании винта для фиксации Привода к тренажеру. И на оборот для того чтобы снять Привод требуется освободить винт ключом.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522633" w:rsidRPr="00896BAD" w:rsidTr="00896BAD">
        <w:trPr>
          <w:trHeight w:val="475"/>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D84E8B" w:rsidRDefault="00522633"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896BAD" w:rsidRDefault="00522633"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Инструкция по использованию прибора</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Идет в комплекте с прибором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522633" w:rsidRPr="00896BAD" w:rsidTr="00896BAD">
        <w:trPr>
          <w:trHeight w:val="475"/>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D84E8B" w:rsidRDefault="00522633"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896BAD" w:rsidRDefault="00522633"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4</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Дистанционное управление (Опция)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Проводной пульт, подключаемый к тренажеру. Предназначен для выставления пользователем таких задач как: градусы нижней и верхних точек как для верхних, так и для нижних конечностей. Есть возможность выставления скорости тренировки от 1 до 10, время тренировки от 0 до 180 минут. Имеется кнопка</w:t>
            </w:r>
            <w:r w:rsidRPr="00896BAD">
              <w:rPr>
                <w:rFonts w:ascii="Times New Roman" w:hAnsi="Times New Roman" w:cs="Times New Roman"/>
                <w:sz w:val="24"/>
                <w:szCs w:val="24"/>
                <w:lang w:val="en-US"/>
              </w:rPr>
              <w:t xml:space="preserve"> SOS</w:t>
            </w:r>
            <w:r w:rsidRPr="00896BAD">
              <w:rPr>
                <w:rFonts w:ascii="Times New Roman" w:hAnsi="Times New Roman" w:cs="Times New Roman"/>
                <w:sz w:val="24"/>
                <w:szCs w:val="24"/>
              </w:rPr>
              <w:t xml:space="preserve"> (красного цвета). Подключается к приводу.</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522633" w:rsidRPr="00896BAD" w:rsidTr="00896BAD">
        <w:trPr>
          <w:trHeight w:val="475"/>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D84E8B" w:rsidRDefault="00522633"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522633" w:rsidRPr="00896BAD" w:rsidRDefault="00522633"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5</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522633">
            <w:pPr>
              <w:autoSpaceDE w:val="0"/>
              <w:autoSpaceDN w:val="0"/>
              <w:adjustRightInd w:val="0"/>
              <w:rPr>
                <w:rFonts w:eastAsiaTheme="minorHAnsi"/>
              </w:rPr>
            </w:pPr>
            <w:r w:rsidRPr="00896BAD">
              <w:rPr>
                <w:rFonts w:eastAsiaTheme="minorHAnsi"/>
              </w:rPr>
              <w:t>Инструкция по использования</w:t>
            </w:r>
          </w:p>
          <w:p w:rsidR="00522633" w:rsidRPr="00896BAD" w:rsidRDefault="00522633" w:rsidP="00522633">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Дистанционного управления (Опция)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t>Идет в комплекте с Дистанционным управлением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522633"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896BAD" w:rsidRPr="00896BAD" w:rsidTr="00896BAD">
        <w:trPr>
          <w:trHeight w:val="475"/>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6</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22633" w:rsidRPr="00896BAD" w:rsidRDefault="00522633" w:rsidP="00522633">
            <w:pPr>
              <w:autoSpaceDE w:val="0"/>
              <w:autoSpaceDN w:val="0"/>
              <w:adjustRightInd w:val="0"/>
              <w:rPr>
                <w:rFonts w:eastAsiaTheme="minorHAnsi"/>
              </w:rPr>
            </w:pPr>
            <w:r w:rsidRPr="00896BAD">
              <w:rPr>
                <w:rFonts w:eastAsiaTheme="minorHAnsi"/>
              </w:rPr>
              <w:t>Краткая инструкция по использованию</w:t>
            </w:r>
          </w:p>
          <w:p w:rsidR="00DB5B24" w:rsidRPr="00896BAD" w:rsidRDefault="00522633" w:rsidP="00522633">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lastRenderedPageBreak/>
              <w:t>Дистанционного управления (Опция)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hAnsi="Times New Roman" w:cs="Times New Roman"/>
                <w:sz w:val="24"/>
                <w:szCs w:val="24"/>
              </w:rPr>
              <w:lastRenderedPageBreak/>
              <w:t>Идет в комплекте с Дистанционным управлением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522633" w:rsidP="00282038">
            <w:pPr>
              <w:pStyle w:val="a3"/>
              <w:rPr>
                <w:rFonts w:ascii="Times New Roman" w:eastAsia="Times New Roman" w:hAnsi="Times New Roman" w:cs="Times New Roman"/>
                <w:sz w:val="24"/>
                <w:szCs w:val="24"/>
                <w:lang w:eastAsia="ru-RU"/>
              </w:rPr>
            </w:pPr>
            <w:r w:rsidRPr="00896BAD">
              <w:rPr>
                <w:rFonts w:ascii="Times New Roman" w:eastAsia="Times New Roman" w:hAnsi="Times New Roman" w:cs="Times New Roman"/>
                <w:sz w:val="24"/>
                <w:szCs w:val="24"/>
                <w:lang w:eastAsia="ru-RU"/>
              </w:rPr>
              <w:t>1</w:t>
            </w:r>
          </w:p>
        </w:tc>
      </w:tr>
      <w:tr w:rsidR="00896BAD"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условиям эксплуатации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z w:val="24"/>
                <w:szCs w:val="24"/>
                <w:lang w:eastAsia="ru-RU"/>
              </w:rPr>
            </w:pPr>
          </w:p>
        </w:tc>
      </w:tr>
      <w:tr w:rsidR="00896BAD"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Условия осуществления поставки медицинской техники (в соответствии с ИНКОТЕРМС 2020)</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F82FB2">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DDP пункт назначения</w:t>
            </w:r>
            <w:r w:rsidR="00F82FB2" w:rsidRPr="00896BAD">
              <w:rPr>
                <w:rFonts w:ascii="Times New Roman" w:eastAsia="Times New Roman" w:hAnsi="Times New Roman" w:cs="Times New Roman"/>
                <w:spacing w:val="2"/>
                <w:sz w:val="24"/>
                <w:szCs w:val="24"/>
                <w:lang w:eastAsia="ru-RU"/>
              </w:rPr>
              <w:t xml:space="preserve"> </w:t>
            </w:r>
          </w:p>
        </w:tc>
      </w:tr>
      <w:tr w:rsidR="00896BAD"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Срок поставки медицинской техники и место дислокации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2FB2" w:rsidRPr="00896BAD" w:rsidRDefault="00F82FB2" w:rsidP="00F82FB2">
            <w:pPr>
              <w:pStyle w:val="a3"/>
              <w:rPr>
                <w:rFonts w:ascii="Times New Roman" w:hAnsi="Times New Roman" w:cs="Times New Roman"/>
                <w:bCs/>
                <w:sz w:val="24"/>
                <w:szCs w:val="24"/>
              </w:rPr>
            </w:pPr>
            <w:r w:rsidRPr="00896BAD">
              <w:rPr>
                <w:rFonts w:ascii="Times New Roman" w:hAnsi="Times New Roman" w:cs="Times New Roman"/>
                <w:bCs/>
                <w:sz w:val="24"/>
                <w:szCs w:val="24"/>
              </w:rPr>
              <w:t>в течение 60 календарных дней с момента заключение договора</w:t>
            </w:r>
          </w:p>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 </w:t>
            </w:r>
            <w:r w:rsidR="00F82FB2" w:rsidRPr="00896BAD">
              <w:rPr>
                <w:rFonts w:ascii="Times New Roman" w:eastAsia="Times New Roman" w:hAnsi="Times New Roman" w:cs="Times New Roman"/>
                <w:spacing w:val="2"/>
                <w:sz w:val="24"/>
                <w:szCs w:val="24"/>
                <w:lang w:eastAsia="ru-RU"/>
              </w:rPr>
              <w:t>г. Павлодар ул. Щедрина 63</w:t>
            </w:r>
          </w:p>
        </w:tc>
      </w:tr>
      <w:tr w:rsidR="00896BAD"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Гарантийное сервисное обслуживание медицинской техники не менее 37 месяцев.</w:t>
            </w:r>
            <w:r w:rsidRPr="00896BAD">
              <w:rPr>
                <w:rFonts w:ascii="Times New Roman" w:eastAsia="Times New Roman" w:hAnsi="Times New Roman" w:cs="Times New Roman"/>
                <w:spacing w:val="2"/>
                <w:sz w:val="24"/>
                <w:szCs w:val="24"/>
                <w:lang w:eastAsia="ru-RU"/>
              </w:rPr>
              <w:br/>
              <w:t>Плановое техническое обслуживание должно проводиться не реже чем 1 раз в квартал.</w:t>
            </w:r>
            <w:r w:rsidRPr="00896BAD">
              <w:rPr>
                <w:rFonts w:ascii="Times New Roman" w:eastAsia="Times New Roman" w:hAnsi="Times New Roman" w:cs="Times New Roman"/>
                <w:spacing w:val="2"/>
                <w:sz w:val="24"/>
                <w:szCs w:val="24"/>
                <w:lang w:eastAsia="ru-RU"/>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замену отработавших ресурс составных частей;</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замене или восстановлении отдельных частей медицинской техники;</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настройку и регулировку медицинской техники; специфические для данной</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медицинской техники работы;</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чистку, смазку и при необходимости переборку основных механизмов и узлов;</w:t>
            </w:r>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896BAD">
              <w:rPr>
                <w:rFonts w:ascii="Times New Roman" w:eastAsia="Times New Roman" w:hAnsi="Times New Roman" w:cs="Times New Roman"/>
                <w:spacing w:val="2"/>
                <w:sz w:val="24"/>
                <w:szCs w:val="24"/>
                <w:lang w:eastAsia="ru-RU"/>
              </w:rPr>
              <w:t>блочно</w:t>
            </w:r>
            <w:proofErr w:type="spellEnd"/>
          </w:p>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узловой разборкой);</w:t>
            </w:r>
          </w:p>
          <w:p w:rsidR="00DB5B24" w:rsidRPr="00896BAD" w:rsidRDefault="00DB5B24" w:rsidP="00DB5B24">
            <w:pPr>
              <w:pStyle w:val="a3"/>
              <w:ind w:right="776"/>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иные указанные в эксплуатационной документации операции, специфические для конкретного типа медицинской техники.</w:t>
            </w:r>
          </w:p>
        </w:tc>
      </w:tr>
      <w:tr w:rsidR="00896BAD"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7</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сопутствующим услугам</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896BAD">
              <w:rPr>
                <w:rFonts w:ascii="Times New Roman" w:eastAsia="Times New Roman" w:hAnsi="Times New Roman" w:cs="Times New Roman"/>
                <w:spacing w:val="2"/>
                <w:sz w:val="24"/>
                <w:szCs w:val="24"/>
                <w:lang w:eastAsia="ru-RU"/>
              </w:rPr>
              <w:br/>
            </w:r>
            <w:r w:rsidRPr="00896BAD">
              <w:rPr>
                <w:rFonts w:ascii="Times New Roman" w:eastAsia="Times New Roman" w:hAnsi="Times New Roman" w:cs="Times New Roman"/>
                <w:spacing w:val="2"/>
                <w:sz w:val="24"/>
                <w:szCs w:val="24"/>
                <w:lang w:eastAsia="ru-RU"/>
              </w:rPr>
              <w:lastRenderedPageBreak/>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896BAD">
              <w:rPr>
                <w:rFonts w:ascii="Times New Roman" w:eastAsia="Times New Roman" w:hAnsi="Times New Roman" w:cs="Times New Roman"/>
                <w:spacing w:val="2"/>
                <w:sz w:val="24"/>
                <w:szCs w:val="24"/>
                <w:lang w:eastAsia="ru-RU"/>
              </w:rPr>
              <w:t>прединсталляционных</w:t>
            </w:r>
            <w:proofErr w:type="spellEnd"/>
            <w:r w:rsidRPr="00896BAD">
              <w:rPr>
                <w:rFonts w:ascii="Times New Roman" w:eastAsia="Times New Roman" w:hAnsi="Times New Roman" w:cs="Times New Roman"/>
                <w:spacing w:val="2"/>
                <w:sz w:val="24"/>
                <w:szCs w:val="24"/>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896BAD">
              <w:rPr>
                <w:rFonts w:ascii="Times New Roman" w:eastAsia="Times New Roman" w:hAnsi="Times New Roman" w:cs="Times New Roman"/>
                <w:spacing w:val="2"/>
                <w:sz w:val="24"/>
                <w:szCs w:val="24"/>
                <w:lang w:eastAsia="ru-RU"/>
              </w:rPr>
              <w:t>прединсталляционной</w:t>
            </w:r>
            <w:proofErr w:type="spellEnd"/>
            <w:r w:rsidRPr="00896BAD">
              <w:rPr>
                <w:rFonts w:ascii="Times New Roman" w:eastAsia="Times New Roman" w:hAnsi="Times New Roman" w:cs="Times New Roman"/>
                <w:spacing w:val="2"/>
                <w:sz w:val="24"/>
                <w:szCs w:val="24"/>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DB5B24" w:rsidRPr="00D84E8B" w:rsidRDefault="00DB5B24" w:rsidP="00DB5B24">
      <w:pPr>
        <w:pStyle w:val="a3"/>
        <w:rPr>
          <w:rFonts w:ascii="Times New Roman" w:eastAsia="Times New Roman" w:hAnsi="Times New Roman" w:cs="Times New Roman"/>
          <w:sz w:val="20"/>
          <w:szCs w:val="20"/>
          <w:lang w:eastAsia="ru-RU"/>
        </w:rPr>
      </w:pPr>
      <w:r w:rsidRPr="00D84E8B">
        <w:rPr>
          <w:rFonts w:ascii="Times New Roman" w:eastAsia="Times New Roman" w:hAnsi="Times New Roman" w:cs="Times New Roman"/>
          <w:spacing w:val="2"/>
          <w:sz w:val="20"/>
          <w:szCs w:val="20"/>
          <w:lang w:eastAsia="ru-RU"/>
        </w:rPr>
        <w:lastRenderedPageBreak/>
        <w:t>     </w:t>
      </w:r>
    </w:p>
    <w:p w:rsidR="00DB5B24" w:rsidRDefault="00DB5B24" w:rsidP="00885A00">
      <w:pPr>
        <w:ind w:left="-1701"/>
      </w:pPr>
    </w:p>
    <w:p w:rsidR="00DB5B24" w:rsidRDefault="00DB5B24" w:rsidP="00885A00">
      <w:pPr>
        <w:ind w:left="-1701"/>
      </w:pPr>
    </w:p>
    <w:p w:rsidR="00DB5B24" w:rsidRDefault="00DB5B24" w:rsidP="00885A00">
      <w:pPr>
        <w:ind w:left="-1701"/>
      </w:pPr>
    </w:p>
    <w:p w:rsidR="00DB5B24" w:rsidRDefault="00DB5B24" w:rsidP="00885A00">
      <w:pPr>
        <w:ind w:left="-1701"/>
      </w:pPr>
    </w:p>
    <w:p w:rsidR="00DB5B24" w:rsidRDefault="00DB5B24"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3E10A8" w:rsidRPr="00D26A7B" w:rsidTr="00D26A7B">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tcPr>
          <w:p w:rsidR="00D26A7B" w:rsidRPr="00D26A7B" w:rsidRDefault="00D26A7B" w:rsidP="00D26A7B">
            <w:pPr>
              <w:jc w:val="right"/>
              <w:rPr>
                <w:b/>
                <w:bCs/>
                <w:color w:val="000000"/>
                <w:sz w:val="22"/>
                <w:szCs w:val="22"/>
              </w:rPr>
            </w:pPr>
            <w:r w:rsidRPr="00D26A7B">
              <w:rPr>
                <w:b/>
                <w:bCs/>
                <w:color w:val="000000"/>
                <w:sz w:val="22"/>
                <w:szCs w:val="22"/>
                <w:lang w:val="kk-KZ"/>
              </w:rPr>
              <w:t>Бекітемін</w:t>
            </w:r>
            <w:r w:rsidRPr="00D26A7B">
              <w:rPr>
                <w:b/>
                <w:bCs/>
                <w:color w:val="000000"/>
                <w:sz w:val="22"/>
                <w:szCs w:val="22"/>
              </w:rPr>
              <w:t>:</w:t>
            </w:r>
          </w:p>
          <w:p w:rsidR="00D26A7B" w:rsidRPr="00D26A7B" w:rsidRDefault="00D26A7B" w:rsidP="00D26A7B">
            <w:pPr>
              <w:jc w:val="right"/>
              <w:rPr>
                <w:b/>
                <w:bCs/>
                <w:color w:val="000000"/>
                <w:sz w:val="22"/>
                <w:szCs w:val="22"/>
                <w:lang w:val="kk-KZ"/>
              </w:rPr>
            </w:pPr>
            <w:r w:rsidRPr="00D26A7B">
              <w:rPr>
                <w:b/>
                <w:bCs/>
                <w:color w:val="000000"/>
                <w:sz w:val="22"/>
                <w:szCs w:val="22"/>
                <w:lang w:val="kk-KZ"/>
              </w:rPr>
              <w:t>Павлодар облысының әкімдігі, Павлодар облысы Денсаулық сақтау басқармасының</w:t>
            </w:r>
          </w:p>
          <w:p w:rsidR="00D26A7B" w:rsidRPr="00D26A7B" w:rsidRDefault="00D26A7B" w:rsidP="00D26A7B">
            <w:pPr>
              <w:jc w:val="right"/>
              <w:rPr>
                <w:b/>
                <w:bCs/>
                <w:color w:val="000000"/>
                <w:sz w:val="22"/>
                <w:szCs w:val="22"/>
                <w:lang w:val="kk-KZ"/>
              </w:rPr>
            </w:pPr>
            <w:r w:rsidRPr="00D26A7B">
              <w:rPr>
                <w:b/>
                <w:bCs/>
                <w:color w:val="000000"/>
                <w:sz w:val="22"/>
                <w:szCs w:val="22"/>
                <w:lang w:val="kk-KZ"/>
              </w:rPr>
              <w:t>шаруашылық жүргізу құқығындағы «Ғ.Сұлтанов атындағы</w:t>
            </w:r>
          </w:p>
          <w:p w:rsidR="00D26A7B" w:rsidRPr="00D26A7B" w:rsidRDefault="00D26A7B" w:rsidP="00D26A7B">
            <w:pPr>
              <w:jc w:val="right"/>
              <w:rPr>
                <w:b/>
                <w:bCs/>
                <w:color w:val="000000"/>
                <w:sz w:val="22"/>
                <w:szCs w:val="22"/>
                <w:lang w:val="kk-KZ"/>
              </w:rPr>
            </w:pPr>
            <w:r w:rsidRPr="00D26A7B">
              <w:rPr>
                <w:b/>
                <w:bCs/>
                <w:color w:val="000000"/>
                <w:sz w:val="22"/>
                <w:szCs w:val="22"/>
                <w:lang w:val="kk-KZ"/>
              </w:rPr>
              <w:t>Павлодар облыстық ауруханасы» коммуналдық мемлекеттік кәсіпорнының</w:t>
            </w:r>
          </w:p>
          <w:p w:rsidR="00D26A7B" w:rsidRPr="00D26A7B" w:rsidRDefault="00D26A7B" w:rsidP="00D26A7B">
            <w:pPr>
              <w:jc w:val="right"/>
              <w:rPr>
                <w:b/>
                <w:bCs/>
                <w:color w:val="000000"/>
                <w:sz w:val="22"/>
                <w:szCs w:val="22"/>
                <w:lang w:val="kk-KZ"/>
              </w:rPr>
            </w:pPr>
            <w:r w:rsidRPr="00D26A7B">
              <w:rPr>
                <w:b/>
                <w:bCs/>
                <w:color w:val="000000"/>
                <w:sz w:val="22"/>
                <w:szCs w:val="22"/>
                <w:lang w:val="kk-KZ"/>
              </w:rPr>
              <w:t>директоры</w:t>
            </w:r>
          </w:p>
          <w:p w:rsidR="00D26A7B" w:rsidRPr="00D26A7B" w:rsidRDefault="00D26A7B" w:rsidP="00D26A7B">
            <w:pPr>
              <w:jc w:val="right"/>
              <w:rPr>
                <w:b/>
                <w:bCs/>
                <w:color w:val="000000"/>
                <w:sz w:val="22"/>
                <w:szCs w:val="22"/>
              </w:rPr>
            </w:pPr>
            <w:r w:rsidRPr="00D26A7B">
              <w:rPr>
                <w:b/>
                <w:bCs/>
                <w:color w:val="000000"/>
                <w:sz w:val="22"/>
                <w:szCs w:val="22"/>
              </w:rPr>
              <w:t>___________________ Мусабеков А.Т.</w:t>
            </w:r>
          </w:p>
          <w:p w:rsidR="00D26A7B" w:rsidRPr="00D26A7B" w:rsidRDefault="00D26A7B" w:rsidP="00D26A7B">
            <w:pPr>
              <w:jc w:val="right"/>
              <w:rPr>
                <w:b/>
                <w:bCs/>
                <w:color w:val="000000"/>
                <w:sz w:val="22"/>
                <w:szCs w:val="22"/>
                <w:lang w:val="kk-KZ"/>
              </w:rPr>
            </w:pPr>
            <w:r w:rsidRPr="00D26A7B">
              <w:rPr>
                <w:b/>
                <w:bCs/>
                <w:color w:val="000000"/>
                <w:sz w:val="22"/>
                <w:szCs w:val="22"/>
              </w:rPr>
              <w:t>06.06.2024</w:t>
            </w:r>
            <w:r w:rsidRPr="00D26A7B">
              <w:rPr>
                <w:b/>
                <w:bCs/>
                <w:color w:val="000000"/>
                <w:sz w:val="22"/>
                <w:szCs w:val="22"/>
                <w:lang w:val="kk-KZ"/>
              </w:rPr>
              <w:t>ж.</w:t>
            </w:r>
            <w:r w:rsidRPr="00D26A7B">
              <w:rPr>
                <w:b/>
                <w:bCs/>
                <w:color w:val="000000"/>
                <w:sz w:val="22"/>
                <w:szCs w:val="22"/>
              </w:rPr>
              <w:t xml:space="preserve"> №317 </w:t>
            </w:r>
            <w:r w:rsidRPr="00D26A7B">
              <w:rPr>
                <w:b/>
                <w:bCs/>
                <w:color w:val="000000"/>
                <w:sz w:val="22"/>
                <w:szCs w:val="22"/>
                <w:lang w:val="kk-KZ"/>
              </w:rPr>
              <w:t>бұйрық</w:t>
            </w:r>
          </w:p>
          <w:p w:rsidR="00F57B17" w:rsidRDefault="00F57B17" w:rsidP="00D26A7B">
            <w:pPr>
              <w:pStyle w:val="a3"/>
              <w:jc w:val="right"/>
              <w:rPr>
                <w:rFonts w:ascii="Times New Roman" w:hAnsi="Times New Roman" w:cs="Times New Roman"/>
                <w:b/>
                <w:bCs/>
                <w:color w:val="000000"/>
                <w:lang w:val="kk-KZ"/>
              </w:rPr>
            </w:pPr>
          </w:p>
          <w:p w:rsidR="00D26A7B" w:rsidRPr="00D26A7B" w:rsidRDefault="00D26A7B" w:rsidP="00D26A7B">
            <w:pPr>
              <w:pStyle w:val="a3"/>
              <w:jc w:val="right"/>
              <w:rPr>
                <w:rFonts w:ascii="Times New Roman" w:hAnsi="Times New Roman" w:cs="Times New Roman"/>
                <w:b/>
                <w:bCs/>
                <w:color w:val="000000"/>
                <w:lang w:val="kk-KZ"/>
              </w:rPr>
            </w:pPr>
            <w:r w:rsidRPr="00D26A7B">
              <w:rPr>
                <w:rFonts w:ascii="Times New Roman" w:hAnsi="Times New Roman" w:cs="Times New Roman"/>
                <w:b/>
                <w:bCs/>
                <w:color w:val="000000"/>
                <w:lang w:val="kk-KZ"/>
              </w:rPr>
              <w:t>ШЖҚ «Ғ. Сұлтанов атындағы Павлодар облыстық ауруханасы» КМК үшін тендер тәсілімен сатып алуды өткізу туралы</w:t>
            </w:r>
          </w:p>
          <w:p w:rsidR="003E10A8" w:rsidRPr="00D26A7B" w:rsidRDefault="003E10A8" w:rsidP="00D26A7B">
            <w:pPr>
              <w:pStyle w:val="a3"/>
              <w:jc w:val="right"/>
              <w:rPr>
                <w:rFonts w:ascii="Times New Roman" w:hAnsi="Times New Roman" w:cs="Times New Roman"/>
                <w:sz w:val="20"/>
                <w:szCs w:val="20"/>
                <w:highlight w:val="yellow"/>
                <w:lang w:val="kk-KZ"/>
              </w:rPr>
            </w:pPr>
          </w:p>
        </w:tc>
      </w:tr>
      <w:tr w:rsidR="003E10A8" w:rsidRPr="00D26A7B" w:rsidTr="00D26A7B">
        <w:tc>
          <w:tcPr>
            <w:tcW w:w="6831" w:type="dxa"/>
            <w:tcBorders>
              <w:top w:val="nil"/>
              <w:left w:val="nil"/>
              <w:bottom w:val="nil"/>
              <w:right w:val="nil"/>
            </w:tcBorders>
            <w:shd w:val="clear" w:color="auto" w:fill="auto"/>
            <w:tcMar>
              <w:top w:w="45" w:type="dxa"/>
              <w:left w:w="75" w:type="dxa"/>
              <w:bottom w:w="45" w:type="dxa"/>
              <w:right w:w="75" w:type="dxa"/>
            </w:tcMar>
            <w:hideMark/>
          </w:tcPr>
          <w:p w:rsidR="003E10A8" w:rsidRPr="00D26A7B" w:rsidRDefault="003E10A8" w:rsidP="00D26A7B">
            <w:pPr>
              <w:pStyle w:val="a3"/>
              <w:jc w:val="right"/>
              <w:rPr>
                <w:rFonts w:ascii="Times New Roman" w:eastAsia="Times New Roman" w:hAnsi="Times New Roman" w:cs="Times New Roman"/>
                <w:sz w:val="20"/>
                <w:szCs w:val="20"/>
                <w:lang w:val="kk-KZ" w:eastAsia="ru-RU"/>
              </w:rPr>
            </w:pPr>
          </w:p>
        </w:tc>
        <w:tc>
          <w:tcPr>
            <w:tcW w:w="3301" w:type="dxa"/>
            <w:gridSpan w:val="2"/>
            <w:tcBorders>
              <w:top w:val="nil"/>
              <w:left w:val="nil"/>
              <w:bottom w:val="nil"/>
              <w:right w:val="nil"/>
            </w:tcBorders>
            <w:shd w:val="clear" w:color="auto" w:fill="auto"/>
            <w:tcMar>
              <w:top w:w="45" w:type="dxa"/>
              <w:left w:w="75" w:type="dxa"/>
              <w:bottom w:w="45" w:type="dxa"/>
              <w:right w:w="75" w:type="dxa"/>
            </w:tcMar>
          </w:tcPr>
          <w:p w:rsidR="003E10A8" w:rsidRPr="00D26A7B" w:rsidRDefault="003E10A8" w:rsidP="00D26A7B">
            <w:pPr>
              <w:pStyle w:val="a3"/>
              <w:jc w:val="right"/>
              <w:rPr>
                <w:rFonts w:ascii="Times New Roman" w:eastAsia="Times New Roman" w:hAnsi="Times New Roman" w:cs="Times New Roman"/>
                <w:sz w:val="20"/>
                <w:szCs w:val="20"/>
                <w:lang w:val="kk-KZ" w:eastAsia="ru-RU"/>
              </w:rPr>
            </w:pPr>
            <w:bookmarkStart w:id="0" w:name="z1651"/>
            <w:bookmarkEnd w:id="0"/>
          </w:p>
        </w:tc>
      </w:tr>
      <w:tr w:rsidR="003E10A8" w:rsidRPr="00D26A7B" w:rsidTr="00D26A7B">
        <w:tc>
          <w:tcPr>
            <w:tcW w:w="6831" w:type="dxa"/>
            <w:tcBorders>
              <w:top w:val="nil"/>
              <w:left w:val="nil"/>
              <w:bottom w:val="nil"/>
              <w:right w:val="nil"/>
            </w:tcBorders>
            <w:shd w:val="clear" w:color="auto" w:fill="auto"/>
            <w:tcMar>
              <w:top w:w="45" w:type="dxa"/>
              <w:left w:w="75" w:type="dxa"/>
              <w:bottom w:w="45" w:type="dxa"/>
              <w:right w:w="75" w:type="dxa"/>
            </w:tcMar>
            <w:hideMark/>
          </w:tcPr>
          <w:p w:rsidR="00D26A7B" w:rsidRPr="00D26A7B" w:rsidRDefault="00D26A7B" w:rsidP="00D26A7B">
            <w:pPr>
              <w:pStyle w:val="a3"/>
              <w:jc w:val="right"/>
              <w:rPr>
                <w:rFonts w:ascii="Times New Roman" w:hAnsi="Times New Roman" w:cs="Times New Roman"/>
                <w:b/>
                <w:bCs/>
                <w:color w:val="000000"/>
                <w:lang w:val="kk-KZ"/>
              </w:rPr>
            </w:pPr>
            <w:r w:rsidRPr="00D26A7B">
              <w:rPr>
                <w:rFonts w:ascii="Times New Roman" w:hAnsi="Times New Roman" w:cs="Times New Roman"/>
                <w:b/>
                <w:bCs/>
                <w:color w:val="000000"/>
                <w:lang w:val="kk-KZ"/>
              </w:rPr>
              <w:t>техникалық ерекшелік</w:t>
            </w:r>
          </w:p>
          <w:p w:rsidR="003E10A8" w:rsidRPr="00D26A7B" w:rsidRDefault="003E10A8" w:rsidP="00D26A7B">
            <w:pPr>
              <w:pStyle w:val="a3"/>
              <w:jc w:val="right"/>
              <w:rPr>
                <w:rFonts w:ascii="Times New Roman" w:eastAsia="Times New Roman" w:hAnsi="Times New Roman" w:cs="Times New Roman"/>
                <w:sz w:val="20"/>
                <w:szCs w:val="20"/>
                <w:lang w:val="kk-KZ" w:eastAsia="ru-RU"/>
              </w:rPr>
            </w:pPr>
          </w:p>
        </w:tc>
        <w:tc>
          <w:tcPr>
            <w:tcW w:w="3301" w:type="dxa"/>
            <w:gridSpan w:val="2"/>
            <w:tcBorders>
              <w:top w:val="nil"/>
              <w:left w:val="nil"/>
              <w:bottom w:val="nil"/>
              <w:right w:val="nil"/>
            </w:tcBorders>
            <w:shd w:val="clear" w:color="auto" w:fill="auto"/>
            <w:tcMar>
              <w:top w:w="45" w:type="dxa"/>
              <w:left w:w="75" w:type="dxa"/>
              <w:bottom w:w="45" w:type="dxa"/>
              <w:right w:w="75" w:type="dxa"/>
            </w:tcMar>
          </w:tcPr>
          <w:p w:rsidR="003E10A8" w:rsidRPr="00D26A7B" w:rsidRDefault="003E10A8" w:rsidP="00D26A7B">
            <w:pPr>
              <w:pStyle w:val="a3"/>
              <w:jc w:val="right"/>
              <w:rPr>
                <w:rFonts w:ascii="Times New Roman" w:eastAsia="Times New Roman" w:hAnsi="Times New Roman" w:cs="Times New Roman"/>
                <w:sz w:val="20"/>
                <w:szCs w:val="20"/>
                <w:lang w:val="kk-KZ" w:eastAsia="ru-RU"/>
              </w:rPr>
            </w:pPr>
            <w:bookmarkStart w:id="1" w:name="z1652"/>
            <w:bookmarkEnd w:id="1"/>
          </w:p>
        </w:tc>
      </w:tr>
    </w:tbl>
    <w:p w:rsidR="003E10A8" w:rsidRPr="00D26A7B" w:rsidRDefault="003E10A8" w:rsidP="003E10A8">
      <w:pPr>
        <w:pStyle w:val="a3"/>
        <w:rPr>
          <w:rFonts w:ascii="Times New Roman" w:eastAsia="Times New Roman" w:hAnsi="Times New Roman" w:cs="Times New Roman"/>
          <w:color w:val="1E1E1E"/>
          <w:sz w:val="20"/>
          <w:szCs w:val="20"/>
          <w:lang w:val="kk-KZ" w:eastAsia="ru-RU"/>
        </w:rPr>
      </w:pPr>
    </w:p>
    <w:tbl>
      <w:tblPr>
        <w:tblW w:w="10208" w:type="dxa"/>
        <w:tblInd w:w="-292"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669"/>
        <w:gridCol w:w="2223"/>
        <w:gridCol w:w="1168"/>
        <w:gridCol w:w="1186"/>
        <w:gridCol w:w="3142"/>
        <w:gridCol w:w="1820"/>
      </w:tblGrid>
      <w:tr w:rsidR="003E10A8"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882E8E" w:rsidRDefault="003E10A8" w:rsidP="00EC437F">
            <w:pPr>
              <w:pStyle w:val="a3"/>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р/с</w:t>
            </w:r>
            <w:r w:rsidRPr="00D84E8B">
              <w:rPr>
                <w:rFonts w:ascii="Times New Roman" w:eastAsia="Times New Roman" w:hAnsi="Times New Roman" w:cs="Times New Roman"/>
                <w:spacing w:val="2"/>
                <w:sz w:val="20"/>
                <w:szCs w:val="20"/>
                <w:lang w:eastAsia="ru-RU"/>
              </w:rPr>
              <w:t xml:space="preserve"> № </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882E8E" w:rsidRDefault="003E10A8" w:rsidP="00EC437F">
            <w:pPr>
              <w:pStyle w:val="a3"/>
              <w:jc w:val="center"/>
              <w:rPr>
                <w:rFonts w:ascii="Times New Roman" w:eastAsia="Times New Roman" w:hAnsi="Times New Roman" w:cs="Times New Roman"/>
                <w:spacing w:val="2"/>
                <w:sz w:val="20"/>
                <w:szCs w:val="20"/>
                <w:lang w:val="kk-KZ" w:eastAsia="ru-RU"/>
              </w:rPr>
            </w:pPr>
            <w:proofErr w:type="spellStart"/>
            <w:r w:rsidRPr="00D84E8B">
              <w:rPr>
                <w:rFonts w:ascii="Times New Roman" w:eastAsia="Times New Roman" w:hAnsi="Times New Roman" w:cs="Times New Roman"/>
                <w:spacing w:val="2"/>
                <w:sz w:val="20"/>
                <w:szCs w:val="20"/>
                <w:lang w:eastAsia="ru-RU"/>
              </w:rPr>
              <w:t>Критери</w:t>
            </w:r>
            <w:proofErr w:type="spellEnd"/>
            <w:r>
              <w:rPr>
                <w:rFonts w:ascii="Times New Roman" w:eastAsia="Times New Roman" w:hAnsi="Times New Roman" w:cs="Times New Roman"/>
                <w:spacing w:val="2"/>
                <w:sz w:val="20"/>
                <w:szCs w:val="20"/>
                <w:lang w:val="kk-KZ" w:eastAsia="ru-RU"/>
              </w:rPr>
              <w:t>йлер</w:t>
            </w: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882E8E" w:rsidRDefault="003E10A8" w:rsidP="00EC437F">
            <w:pPr>
              <w:pStyle w:val="a3"/>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Сипаттау</w:t>
            </w:r>
          </w:p>
        </w:tc>
      </w:tr>
      <w:tr w:rsidR="003E10A8" w:rsidRPr="00F57B17"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kk-KZ" w:eastAsia="ru-RU"/>
              </w:rPr>
            </w:pPr>
            <w:r w:rsidRPr="00AA519F">
              <w:rPr>
                <w:rFonts w:ascii="Times New Roman" w:eastAsia="Times New Roman" w:hAnsi="Times New Roman" w:cs="Times New Roman"/>
                <w:spacing w:val="2"/>
                <w:sz w:val="24"/>
                <w:szCs w:val="24"/>
                <w:lang w:val="kk-KZ" w:eastAsia="ru-RU"/>
              </w:rPr>
              <w:t>Медициналық техниканың атауы</w:t>
            </w:r>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kk-KZ" w:eastAsia="ru-RU"/>
              </w:rPr>
            </w:pPr>
            <w:r w:rsidRPr="00AA519F">
              <w:rPr>
                <w:rFonts w:ascii="Times New Roman" w:hAnsi="Times New Roman" w:cs="Times New Roman"/>
                <w:bCs/>
                <w:color w:val="000000"/>
                <w:sz w:val="24"/>
                <w:szCs w:val="24"/>
                <w:lang w:val="kk-KZ" w:eastAsia="zh-CN"/>
              </w:rPr>
              <w:t>Тізе және тобық буындарын ұзақ пассивті / белсенді дамытуға және шынтақ пен білек буындарының пассивті / белсенді циклдік жаттығуларына арналған тренажер</w:t>
            </w:r>
          </w:p>
        </w:tc>
      </w:tr>
      <w:tr w:rsidR="003E10A8" w:rsidRPr="00D84E8B" w:rsidTr="00077DB2">
        <w:tc>
          <w:tcPr>
            <w:tcW w:w="66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222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Жиынтықтауға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талаптар</w:t>
            </w:r>
            <w:proofErr w:type="spellEnd"/>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ind w:right="-75"/>
              <w:rPr>
                <w:rFonts w:ascii="Times New Roman" w:eastAsia="Times New Roman" w:hAnsi="Times New Roman" w:cs="Times New Roman"/>
                <w:spacing w:val="2"/>
                <w:sz w:val="24"/>
                <w:szCs w:val="24"/>
                <w:lang w:eastAsia="ru-RU"/>
              </w:rPr>
            </w:pPr>
            <w:r w:rsidRPr="00AA519F">
              <w:rPr>
                <w:rFonts w:ascii="Times New Roman" w:eastAsia="Times New Roman" w:hAnsi="Times New Roman" w:cs="Times New Roman"/>
                <w:spacing w:val="2"/>
                <w:sz w:val="24"/>
                <w:szCs w:val="24"/>
                <w:lang w:val="kk-KZ" w:eastAsia="ru-RU"/>
              </w:rPr>
              <w:t xml:space="preserve">р/с </w:t>
            </w:r>
            <w:r w:rsidRPr="00AA519F">
              <w:rPr>
                <w:rFonts w:ascii="Times New Roman" w:eastAsia="Times New Roman" w:hAnsi="Times New Roman" w:cs="Times New Roman"/>
                <w:spacing w:val="2"/>
                <w:sz w:val="24"/>
                <w:szCs w:val="24"/>
                <w:lang w:eastAsia="ru-RU"/>
              </w:rPr>
              <w:t xml:space="preserve">№ </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құрамдас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бөлшектерінің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атауы</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құрамдас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бөлшектерінің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сипаттамасы</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Талап</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етілетін</w:t>
            </w:r>
            <w:proofErr w:type="spellEnd"/>
            <w:r w:rsidRPr="00AA519F">
              <w:rPr>
                <w:rFonts w:ascii="Times New Roman" w:hAnsi="Times New Roman" w:cs="Times New Roman"/>
                <w:sz w:val="24"/>
                <w:szCs w:val="24"/>
              </w:rPr>
              <w:t xml:space="preserve"> саны (</w:t>
            </w:r>
            <w:proofErr w:type="spellStart"/>
            <w:r w:rsidRPr="00AA519F">
              <w:rPr>
                <w:rFonts w:ascii="Times New Roman" w:hAnsi="Times New Roman" w:cs="Times New Roman"/>
                <w:sz w:val="24"/>
                <w:szCs w:val="24"/>
              </w:rPr>
              <w:t>өлшем</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бірлігін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көрсете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отырып</w:t>
            </w:r>
            <w:proofErr w:type="spellEnd"/>
            <w:r w:rsidRPr="00AA519F">
              <w:rPr>
                <w:rFonts w:ascii="Times New Roman" w:hAnsi="Times New Roman" w:cs="Times New Roman"/>
                <w:sz w:val="24"/>
                <w:szCs w:val="24"/>
              </w:rPr>
              <w:t>)</w:t>
            </w:r>
          </w:p>
        </w:tc>
      </w:tr>
      <w:tr w:rsidR="003E10A8"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eastAsia="ru-RU"/>
              </w:rPr>
            </w:pPr>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Негізгі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жиынтықтаушылар</w:t>
            </w:r>
            <w:proofErr w:type="spellEnd"/>
          </w:p>
        </w:tc>
      </w:tr>
      <w:tr w:rsidR="00AF271E" w:rsidRPr="00F57B17"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Негізгі</w:t>
            </w:r>
            <w:proofErr w:type="spellEnd"/>
            <w:r w:rsidRPr="00AA519F">
              <w:rPr>
                <w:rFonts w:ascii="Times New Roman" w:hAnsi="Times New Roman" w:cs="Times New Roman"/>
                <w:sz w:val="24"/>
                <w:szCs w:val="24"/>
              </w:rPr>
              <w:t xml:space="preserve"> модуль</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F57B17" w:rsidRPr="00AA519F" w:rsidRDefault="00F57B17" w:rsidP="00F57B17">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Толық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автоматты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механикалық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жетегі</w:t>
            </w:r>
            <w:proofErr w:type="spellEnd"/>
            <w:r w:rsidRPr="00AA519F">
              <w:rPr>
                <w:rFonts w:ascii="Times New Roman" w:hAnsi="Times New Roman" w:cs="Times New Roman"/>
                <w:sz w:val="24"/>
                <w:szCs w:val="24"/>
              </w:rPr>
              <w:t xml:space="preserve"> бар </w:t>
            </w:r>
            <w:proofErr w:type="spellStart"/>
            <w:r w:rsidRPr="00AA519F">
              <w:rPr>
                <w:rFonts w:ascii="Times New Roman" w:hAnsi="Times New Roman" w:cs="Times New Roman"/>
                <w:sz w:val="24"/>
                <w:szCs w:val="24"/>
              </w:rPr>
              <w:t>емдік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дене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шынықтыруға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үстел</w:t>
            </w:r>
            <w:proofErr w:type="spellEnd"/>
            <w:r w:rsidRPr="00AA519F">
              <w:rPr>
                <w:rFonts w:ascii="Times New Roman" w:hAnsi="Times New Roman" w:cs="Times New Roman"/>
                <w:sz w:val="24"/>
                <w:szCs w:val="24"/>
              </w:rPr>
              <w:t xml:space="preserve">/еден </w:t>
            </w:r>
            <w:proofErr w:type="spellStart"/>
            <w:r w:rsidRPr="00AA519F">
              <w:rPr>
                <w:rFonts w:ascii="Times New Roman" w:hAnsi="Times New Roman" w:cs="Times New Roman"/>
                <w:sz w:val="24"/>
                <w:szCs w:val="24"/>
              </w:rPr>
              <w:t>құралы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білек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тобық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буындарының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қозғалысын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қамтамасыз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ететін</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w:t>
            </w:r>
            <w:proofErr w:type="spellStart"/>
            <w:r w:rsidRPr="00AA519F">
              <w:rPr>
                <w:rFonts w:ascii="Times New Roman" w:hAnsi="Times New Roman" w:cs="Times New Roman"/>
                <w:sz w:val="24"/>
                <w:szCs w:val="24"/>
              </w:rPr>
              <w:t>аяқтарға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роботты</w:t>
            </w:r>
            <w:proofErr w:type="spellEnd"/>
            <w:r w:rsidRPr="00AA519F">
              <w:rPr>
                <w:rFonts w:ascii="Times New Roman" w:hAnsi="Times New Roman" w:cs="Times New Roman"/>
                <w:sz w:val="24"/>
                <w:szCs w:val="24"/>
              </w:rPr>
              <w:t xml:space="preserve"> тренажер. </w:t>
            </w:r>
            <w:proofErr w:type="spellStart"/>
            <w:r w:rsidRPr="00AA519F">
              <w:rPr>
                <w:rFonts w:ascii="Times New Roman" w:hAnsi="Times New Roman" w:cs="Times New Roman"/>
                <w:sz w:val="24"/>
                <w:szCs w:val="24"/>
              </w:rPr>
              <w:t>Қозғалыс</w:t>
            </w:r>
            <w:proofErr w:type="spellEnd"/>
            <w:r w:rsidRPr="00AA519F">
              <w:rPr>
                <w:rFonts w:ascii="Times New Roman" w:hAnsi="Times New Roman" w:cs="Times New Roman"/>
                <w:sz w:val="24"/>
                <w:szCs w:val="24"/>
              </w:rPr>
              <w:t xml:space="preserve"> пен </w:t>
            </w:r>
            <w:proofErr w:type="spellStart"/>
            <w:r w:rsidRPr="00AA519F">
              <w:rPr>
                <w:rFonts w:ascii="Times New Roman" w:hAnsi="Times New Roman" w:cs="Times New Roman"/>
                <w:sz w:val="24"/>
                <w:szCs w:val="24"/>
              </w:rPr>
              <w:t>жаттығудың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пассивті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белсенді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белсенді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қолдайтын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амплитудасын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орындауға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мүмкіндік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береді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пациенттің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смартфонына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мобильді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құрылғысына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жүктелген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пульті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немесе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en-US"/>
              </w:rPr>
              <w:t>Bluetooth</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қосымшасы</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en-US"/>
              </w:rPr>
              <w:t>IOS</w:t>
            </w:r>
            <w:r w:rsidRPr="00AA519F">
              <w:rPr>
                <w:rFonts w:ascii="Times New Roman" w:hAnsi="Times New Roman" w:cs="Times New Roman"/>
                <w:sz w:val="24"/>
                <w:szCs w:val="24"/>
              </w:rPr>
              <w:t>/</w:t>
            </w:r>
            <w:r w:rsidRPr="00AA519F">
              <w:rPr>
                <w:rFonts w:ascii="Times New Roman" w:hAnsi="Times New Roman" w:cs="Times New Roman"/>
                <w:sz w:val="24"/>
                <w:szCs w:val="24"/>
                <w:lang w:val="en-US"/>
              </w:rPr>
              <w:t>Android</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арқылы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жүзеге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асырылады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Неврологиялық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немесе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тірек-қимыл</w:t>
            </w:r>
            <w:proofErr w:type="spellEnd"/>
            <w:r w:rsidRPr="00AA519F">
              <w:rPr>
                <w:rFonts w:ascii="Times New Roman" w:hAnsi="Times New Roman" w:cs="Times New Roman"/>
                <w:sz w:val="24"/>
                <w:szCs w:val="24"/>
              </w:rPr>
              <w:t xml:space="preserve"> аппараты </w:t>
            </w:r>
            <w:proofErr w:type="spellStart"/>
            <w:r w:rsidRPr="00AA519F">
              <w:rPr>
                <w:rFonts w:ascii="Times New Roman" w:hAnsi="Times New Roman" w:cs="Times New Roman"/>
                <w:sz w:val="24"/>
                <w:szCs w:val="24"/>
              </w:rPr>
              <w:lastRenderedPageBreak/>
              <w:t>ауруларымен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ауыратын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науқастарға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үйде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немесе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клиникаларда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терапевтік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емдеуді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қамтамасыз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етеді</w:t>
            </w:r>
            <w:proofErr w:type="spellEnd"/>
            <w:r w:rsidRPr="00AA519F">
              <w:rPr>
                <w:rFonts w:ascii="Times New Roman" w:hAnsi="Times New Roman" w:cs="Times New Roman"/>
                <w:sz w:val="24"/>
                <w:szCs w:val="24"/>
              </w:rPr>
              <w:t>.</w:t>
            </w:r>
          </w:p>
          <w:p w:rsidR="00F57B17" w:rsidRPr="00AA519F" w:rsidRDefault="00F57B17" w:rsidP="00F57B17">
            <w:pPr>
              <w:pStyle w:val="a3"/>
              <w:rPr>
                <w:rFonts w:ascii="Times New Roman" w:hAnsi="Times New Roman" w:cs="Times New Roman"/>
                <w:b/>
                <w:bCs/>
                <w:sz w:val="24"/>
                <w:szCs w:val="24"/>
              </w:rPr>
            </w:pPr>
            <w:proofErr w:type="spellStart"/>
            <w:r w:rsidRPr="00AA519F">
              <w:rPr>
                <w:rFonts w:ascii="Times New Roman" w:hAnsi="Times New Roman" w:cs="Times New Roman"/>
                <w:b/>
                <w:bCs/>
                <w:sz w:val="24"/>
                <w:szCs w:val="24"/>
              </w:rPr>
              <w:t>Оңалту</w:t>
            </w:r>
            <w:proofErr w:type="spellEnd"/>
            <w:r w:rsidRPr="00AA519F">
              <w:rPr>
                <w:rFonts w:ascii="Times New Roman" w:hAnsi="Times New Roman" w:cs="Times New Roman"/>
                <w:b/>
                <w:bCs/>
                <w:sz w:val="24"/>
                <w:szCs w:val="24"/>
              </w:rPr>
              <w:t xml:space="preserve"> </w:t>
            </w:r>
            <w:proofErr w:type="spellStart"/>
            <w:r w:rsidRPr="00AA519F">
              <w:rPr>
                <w:rFonts w:ascii="Times New Roman" w:hAnsi="Times New Roman" w:cs="Times New Roman"/>
                <w:b/>
                <w:bCs/>
                <w:sz w:val="24"/>
                <w:szCs w:val="24"/>
              </w:rPr>
              <w:t>позициялары</w:t>
            </w:r>
            <w:proofErr w:type="spellEnd"/>
            <w:r w:rsidRPr="00AA519F">
              <w:rPr>
                <w:rFonts w:ascii="Times New Roman" w:hAnsi="Times New Roman" w:cs="Times New Roman"/>
                <w:b/>
                <w:bCs/>
                <w:sz w:val="24"/>
                <w:szCs w:val="24"/>
              </w:rPr>
              <w:t>:</w:t>
            </w:r>
          </w:p>
          <w:p w:rsidR="00F57B17" w:rsidRPr="00AA519F" w:rsidRDefault="00F57B17" w:rsidP="00F57B17">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Тобық</w:t>
            </w:r>
            <w:proofErr w:type="spellEnd"/>
            <w:r w:rsidRPr="00AA519F">
              <w:rPr>
                <w:rFonts w:ascii="Times New Roman" w:hAnsi="Times New Roman" w:cs="Times New Roman"/>
                <w:sz w:val="24"/>
                <w:szCs w:val="24"/>
              </w:rPr>
              <w:t xml:space="preserve"> – </w:t>
            </w:r>
            <w:proofErr w:type="spellStart"/>
            <w:r w:rsidRPr="00AA519F">
              <w:rPr>
                <w:rFonts w:ascii="Times New Roman" w:hAnsi="Times New Roman" w:cs="Times New Roman"/>
                <w:sz w:val="24"/>
                <w:szCs w:val="24"/>
              </w:rPr>
              <w:t>дорсифлексия</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плантарлы</w:t>
            </w:r>
            <w:proofErr w:type="spellEnd"/>
            <w:r w:rsidRPr="00AA519F">
              <w:rPr>
                <w:rFonts w:ascii="Times New Roman" w:hAnsi="Times New Roman" w:cs="Times New Roman"/>
                <w:sz w:val="24"/>
                <w:szCs w:val="24"/>
              </w:rPr>
              <w:t xml:space="preserve"> флексия (</w:t>
            </w:r>
            <w:proofErr w:type="spellStart"/>
            <w:r w:rsidRPr="00AA519F">
              <w:rPr>
                <w:rFonts w:ascii="Times New Roman" w:hAnsi="Times New Roman" w:cs="Times New Roman"/>
                <w:sz w:val="24"/>
                <w:szCs w:val="24"/>
              </w:rPr>
              <w:t>отыр</w:t>
            </w:r>
            <w:proofErr w:type="spellEnd"/>
            <w:r w:rsidRPr="00AA519F">
              <w:rPr>
                <w:rFonts w:ascii="Times New Roman" w:hAnsi="Times New Roman" w:cs="Times New Roman"/>
                <w:sz w:val="24"/>
                <w:szCs w:val="24"/>
                <w:lang w:val="kk-KZ"/>
              </w:rPr>
              <w:t>ып</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дорсифлексия</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плантарлы</w:t>
            </w:r>
            <w:proofErr w:type="spellEnd"/>
            <w:r w:rsidRPr="00AA519F">
              <w:rPr>
                <w:rFonts w:ascii="Times New Roman" w:hAnsi="Times New Roman" w:cs="Times New Roman"/>
                <w:sz w:val="24"/>
                <w:szCs w:val="24"/>
              </w:rPr>
              <w:t xml:space="preserve"> флексия (жат</w:t>
            </w:r>
            <w:r w:rsidRPr="00AA519F">
              <w:rPr>
                <w:rFonts w:ascii="Times New Roman" w:hAnsi="Times New Roman" w:cs="Times New Roman"/>
                <w:sz w:val="24"/>
                <w:szCs w:val="24"/>
                <w:lang w:val="kk-KZ"/>
              </w:rPr>
              <w:t>ып</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w:t>
            </w:r>
            <w:proofErr w:type="spellEnd"/>
            <w:r w:rsidRPr="00AA519F">
              <w:rPr>
                <w:rFonts w:ascii="Times New Roman" w:hAnsi="Times New Roman" w:cs="Times New Roman"/>
                <w:sz w:val="24"/>
                <w:szCs w:val="24"/>
                <w:lang w:val="kk-KZ"/>
              </w:rPr>
              <w:t xml:space="preserve"> </w:t>
            </w:r>
            <w:r w:rsidRPr="00AA519F">
              <w:rPr>
                <w:rFonts w:ascii="Times New Roman" w:hAnsi="Times New Roman" w:cs="Times New Roman"/>
                <w:sz w:val="24"/>
                <w:szCs w:val="24"/>
              </w:rPr>
              <w:t>-</w:t>
            </w:r>
            <w:r w:rsidRPr="00AA519F">
              <w:rPr>
                <w:rFonts w:ascii="Times New Roman" w:hAnsi="Times New Roman" w:cs="Times New Roman"/>
                <w:sz w:val="24"/>
                <w:szCs w:val="24"/>
                <w:lang w:val="kk-KZ"/>
              </w:rPr>
              <w:t xml:space="preserve"> </w:t>
            </w:r>
            <w:proofErr w:type="spellStart"/>
            <w:r w:rsidRPr="00AA519F">
              <w:rPr>
                <w:rFonts w:ascii="Times New Roman" w:hAnsi="Times New Roman" w:cs="Times New Roman"/>
                <w:sz w:val="24"/>
                <w:szCs w:val="24"/>
              </w:rPr>
              <w:t>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отыр</w:t>
            </w:r>
            <w:proofErr w:type="spellEnd"/>
            <w:r w:rsidRPr="00AA519F">
              <w:rPr>
                <w:rFonts w:ascii="Times New Roman" w:hAnsi="Times New Roman" w:cs="Times New Roman"/>
                <w:sz w:val="24"/>
                <w:szCs w:val="24"/>
                <w:lang w:val="kk-KZ"/>
              </w:rPr>
              <w:t>ып</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(жат</w:t>
            </w:r>
            <w:r w:rsidRPr="00AA519F">
              <w:rPr>
                <w:rFonts w:ascii="Times New Roman" w:hAnsi="Times New Roman" w:cs="Times New Roman"/>
                <w:sz w:val="24"/>
                <w:szCs w:val="24"/>
                <w:lang w:val="kk-KZ"/>
              </w:rPr>
              <w:t>ып</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Білек</w:t>
            </w:r>
            <w:proofErr w:type="spellEnd"/>
            <w:r w:rsidRPr="00AA519F">
              <w:rPr>
                <w:rFonts w:ascii="Times New Roman" w:hAnsi="Times New Roman" w:cs="Times New Roman"/>
                <w:sz w:val="24"/>
                <w:szCs w:val="24"/>
                <w:lang w:val="kk-KZ"/>
              </w:rPr>
              <w:t xml:space="preserve"> </w:t>
            </w:r>
            <w:r w:rsidRPr="00AA519F">
              <w:rPr>
                <w:rFonts w:ascii="Times New Roman" w:hAnsi="Times New Roman" w:cs="Times New Roman"/>
                <w:sz w:val="24"/>
                <w:szCs w:val="24"/>
              </w:rPr>
              <w:t>-</w:t>
            </w:r>
            <w:r w:rsidRPr="00AA519F">
              <w:rPr>
                <w:rFonts w:ascii="Times New Roman" w:hAnsi="Times New Roman" w:cs="Times New Roman"/>
                <w:sz w:val="24"/>
                <w:szCs w:val="24"/>
                <w:lang w:val="kk-KZ"/>
              </w:rPr>
              <w:t xml:space="preserve"> </w:t>
            </w:r>
            <w:proofErr w:type="spellStart"/>
            <w:r w:rsidRPr="00AA519F">
              <w:rPr>
                <w:rFonts w:ascii="Times New Roman" w:hAnsi="Times New Roman" w:cs="Times New Roman"/>
                <w:sz w:val="24"/>
                <w:szCs w:val="24"/>
              </w:rPr>
              <w:t>радиалды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ауытқу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нейтралды</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(пронация), </w:t>
            </w:r>
            <w:proofErr w:type="spellStart"/>
            <w:r w:rsidRPr="00AA519F">
              <w:rPr>
                <w:rFonts w:ascii="Times New Roman" w:hAnsi="Times New Roman" w:cs="Times New Roman"/>
                <w:sz w:val="24"/>
                <w:szCs w:val="24"/>
              </w:rPr>
              <w:t>иілу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созылу</w:t>
            </w:r>
            <w:proofErr w:type="spellEnd"/>
            <w:r w:rsidRPr="00AA519F">
              <w:rPr>
                <w:rFonts w:ascii="Times New Roman" w:hAnsi="Times New Roman" w:cs="Times New Roman"/>
                <w:sz w:val="24"/>
                <w:szCs w:val="24"/>
              </w:rPr>
              <w:t xml:space="preserve"> (супинация). </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b/>
                <w:bCs/>
              </w:rPr>
              <w:t xml:space="preserve">Құрылғының техникалық сипаттамалары: </w:t>
            </w:r>
            <w:r w:rsidRPr="00AA519F">
              <w:rPr>
                <w:rFonts w:ascii="Times New Roman" w:hAnsi="Times New Roman" w:cs="Times New Roman"/>
              </w:rPr>
              <w:t>Номиналды қуат: 100-240 В айнымалы ток кірісінде, 2.5-1.3 / 50-60 Гц / 24 в Тұрақты ток шығысында, 9.2 A, / Макс. 221 Вт.</w:t>
            </w:r>
            <w:r w:rsidRPr="00AA519F">
              <w:rPr>
                <w:rFonts w:ascii="Times New Roman" w:hAnsi="Times New Roman" w:cs="Times New Roman"/>
                <w:lang w:val="kk-KZ"/>
              </w:rPr>
              <w:t xml:space="preserve"> </w:t>
            </w:r>
            <w:r w:rsidRPr="00AA519F">
              <w:rPr>
                <w:rFonts w:ascii="Times New Roman" w:hAnsi="Times New Roman" w:cs="Times New Roman"/>
              </w:rPr>
              <w:t>Тұтыну қуат</w:t>
            </w:r>
            <w:r w:rsidRPr="00AA519F">
              <w:rPr>
                <w:rFonts w:ascii="Times New Roman" w:hAnsi="Times New Roman" w:cs="Times New Roman"/>
                <w:lang w:val="kk-KZ"/>
              </w:rPr>
              <w:t>ы</w:t>
            </w:r>
            <w:r w:rsidRPr="00AA519F">
              <w:rPr>
                <w:rFonts w:ascii="Times New Roman" w:hAnsi="Times New Roman" w:cs="Times New Roman"/>
              </w:rPr>
              <w:t xml:space="preserve">: 220 Вт. </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Максималды момент: 30 Нм.</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 xml:space="preserve">Максималды жылдамдық: 400˚/мин. </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lang w:val="kk-KZ"/>
              </w:rPr>
              <w:t>Жұмыс</w:t>
            </w:r>
            <w:r w:rsidRPr="00AA519F">
              <w:rPr>
                <w:rFonts w:ascii="Times New Roman" w:hAnsi="Times New Roman" w:cs="Times New Roman"/>
              </w:rPr>
              <w:t xml:space="preserve"> диапазон</w:t>
            </w:r>
            <w:r w:rsidRPr="00AA519F">
              <w:rPr>
                <w:rFonts w:ascii="Times New Roman" w:hAnsi="Times New Roman" w:cs="Times New Roman"/>
                <w:lang w:val="kk-KZ"/>
              </w:rPr>
              <w:t>ы</w:t>
            </w:r>
            <w:r w:rsidRPr="00AA519F">
              <w:rPr>
                <w:rFonts w:ascii="Times New Roman" w:hAnsi="Times New Roman" w:cs="Times New Roman"/>
              </w:rPr>
              <w:t xml:space="preserve">: </w:t>
            </w:r>
            <w:r w:rsidRPr="00AA519F">
              <w:rPr>
                <w:rFonts w:ascii="Times New Roman" w:hAnsi="Times New Roman" w:cs="Times New Roman"/>
                <w:lang w:val="kk-KZ"/>
              </w:rPr>
              <w:t>Шынтақ</w:t>
            </w:r>
            <w:r w:rsidRPr="00AA519F">
              <w:rPr>
                <w:rFonts w:ascii="Times New Roman" w:hAnsi="Times New Roman" w:cs="Times New Roman"/>
              </w:rPr>
              <w:t xml:space="preserve"> 0-140˚ / Қолды созу: 0-60 / қолды бүгу: 0-60 / тізе (отыру күйінде) 0-80 / тізе (жату күйінде) 0-60 / Тобық 0-ден 110-ға дейін.</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 xml:space="preserve">Жылдамдық: 0° ~ 400° / мин(360 градус*2 айн/ мин= 720 градус / мин). </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Реттеу ауқымы: Білек:9 ~ 11,7 дюймов (22,8 ~ 29,6 см) / Голень: 14,2 ~ 18,3 дюймов (36,1 ~ 46,4 см).</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Өлшемі: 79,2 x 36,2 x 24,1 см.</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Салмағы: 18 кг</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Электр жабдықтарының жіктелуі: Класс</w:t>
            </w:r>
            <w:r w:rsidRPr="00AA519F">
              <w:rPr>
                <w:rFonts w:ascii="Times New Roman" w:hAnsi="Times New Roman" w:cs="Times New Roman"/>
                <w:lang w:val="kk-KZ"/>
              </w:rPr>
              <w:t>ы</w:t>
            </w:r>
            <w:r w:rsidRPr="00AA519F">
              <w:rPr>
                <w:rFonts w:ascii="Times New Roman" w:hAnsi="Times New Roman" w:cs="Times New Roman"/>
              </w:rPr>
              <w:t xml:space="preserve"> </w:t>
            </w:r>
            <w:r w:rsidRPr="00AA519F">
              <w:rPr>
                <w:rFonts w:ascii="Times New Roman" w:eastAsia="MS Gothic" w:hAnsi="Times New Roman" w:cs="Times New Roman"/>
              </w:rPr>
              <w:t>ⅡⅡ</w:t>
            </w:r>
            <w:r w:rsidRPr="00AA519F">
              <w:rPr>
                <w:rFonts w:ascii="Times New Roman" w:hAnsi="Times New Roman" w:cs="Times New Roman"/>
              </w:rPr>
              <w:t xml:space="preserve">. </w:t>
            </w:r>
            <w:r w:rsidRPr="00AA519F">
              <w:rPr>
                <w:rFonts w:ascii="Times New Roman" w:hAnsi="Times New Roman" w:cs="Times New Roman"/>
                <w:lang w:val="kk-KZ"/>
              </w:rPr>
              <w:t>Түрі</w:t>
            </w:r>
            <w:r w:rsidRPr="00AA519F">
              <w:rPr>
                <w:rFonts w:ascii="Times New Roman" w:hAnsi="Times New Roman" w:cs="Times New Roman"/>
              </w:rPr>
              <w:t xml:space="preserve"> BF. IP21 (Қол / аяқ тірегі: негізгі корпустың жастықшалары мен белдіктері).</w:t>
            </w:r>
          </w:p>
          <w:p w:rsidR="00F57B17" w:rsidRPr="00AA519F" w:rsidRDefault="00F57B17" w:rsidP="00F57B17">
            <w:pPr>
              <w:pStyle w:val="Default"/>
              <w:rPr>
                <w:rFonts w:ascii="Times New Roman" w:hAnsi="Times New Roman" w:cs="Times New Roman"/>
                <w:b/>
                <w:bCs/>
              </w:rPr>
            </w:pPr>
            <w:r w:rsidRPr="00AA519F">
              <w:rPr>
                <w:rFonts w:ascii="Times New Roman" w:hAnsi="Times New Roman" w:cs="Times New Roman"/>
                <w:b/>
                <w:bCs/>
              </w:rPr>
              <w:lastRenderedPageBreak/>
              <w:t>Пайдалану сипаттамалары:</w:t>
            </w:r>
          </w:p>
          <w:p w:rsidR="00F57B17" w:rsidRPr="00AA519F" w:rsidRDefault="00F57B17" w:rsidP="00F57B17">
            <w:pPr>
              <w:pStyle w:val="Default"/>
              <w:rPr>
                <w:rFonts w:ascii="Times New Roman" w:hAnsi="Times New Roman" w:cs="Times New Roman"/>
              </w:rPr>
            </w:pPr>
            <w:r w:rsidRPr="00AA519F">
              <w:rPr>
                <w:rFonts w:ascii="Times New Roman" w:hAnsi="Times New Roman" w:cs="Times New Roman"/>
              </w:rPr>
              <w:t>Эксплуатация: Температура 5-тен 40℃ / ылғалдылық 0-ден 90% ОВ / атмосфералық қысым 500 - ден 1060 гПа / мобильді құрылғы Android 8.0 немесе одан жоғары; iOS 11.0 немесе одан жоғары / Wi - Fi 2.4 ГГц</w:t>
            </w:r>
          </w:p>
          <w:p w:rsidR="00F57B17" w:rsidRPr="00AA519F" w:rsidRDefault="00F57B17" w:rsidP="00F57B17">
            <w:pPr>
              <w:pStyle w:val="Default"/>
              <w:rPr>
                <w:rFonts w:ascii="Times New Roman" w:hAnsi="Times New Roman" w:cs="Times New Roman"/>
                <w:b/>
                <w:bCs/>
              </w:rPr>
            </w:pPr>
            <w:r w:rsidRPr="00AA519F">
              <w:rPr>
                <w:rFonts w:ascii="Times New Roman" w:hAnsi="Times New Roman" w:cs="Times New Roman"/>
                <w:b/>
                <w:bCs/>
              </w:rPr>
              <w:t>Толықтығы:</w:t>
            </w:r>
          </w:p>
          <w:p w:rsidR="00AF271E" w:rsidRPr="00AA519F" w:rsidRDefault="00F57B17" w:rsidP="00F57B17">
            <w:pPr>
              <w:pStyle w:val="a3"/>
              <w:rPr>
                <w:rFonts w:ascii="Times New Roman" w:eastAsia="Times New Roman" w:hAnsi="Times New Roman" w:cs="Times New Roman"/>
                <w:sz w:val="24"/>
                <w:szCs w:val="24"/>
                <w:lang w:val="aa-ET" w:eastAsia="ru-RU"/>
              </w:rPr>
            </w:pPr>
            <w:r w:rsidRPr="00AA519F">
              <w:rPr>
                <w:rFonts w:ascii="Times New Roman" w:hAnsi="Times New Roman" w:cs="Times New Roman"/>
                <w:sz w:val="24"/>
                <w:szCs w:val="24"/>
                <w:lang w:val="aa-ET"/>
              </w:rPr>
              <w:t>Негізгі блок: төменгі негіз, Жоғарғы негіз, тұтқа (алдыңғы), тірек (төменгі), белдік (төменгі), белдік (ортаңғы), тірек (ортаңғы), белдік (жоғарғы), тірек (жоғарғы), қақпақтар, ұзындықты реттеу қосқышы, биіктікті реттеу қосқышы, бұрышты реттеу қосқышы, тұтқа (артқы), жоғарғы негізді құлыптау қосқышы, жетек (мотор), төсемдер, Қуат кабелі, Т тәрізді кілті, басқару пульті.</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lastRenderedPageBreak/>
              <w:t>1</w:t>
            </w:r>
          </w:p>
        </w:tc>
      </w:tr>
      <w:tr w:rsidR="003E10A8" w:rsidRPr="00F57B17" w:rsidTr="00077DB2">
        <w:trPr>
          <w:trHeight w:val="216"/>
        </w:trPr>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F57B17" w:rsidRDefault="003E10A8" w:rsidP="00EC437F">
            <w:pPr>
              <w:pStyle w:val="a3"/>
              <w:jc w:val="center"/>
              <w:rPr>
                <w:rFonts w:ascii="Times New Roman" w:eastAsia="Times New Roman" w:hAnsi="Times New Roman" w:cs="Times New Roman"/>
                <w:spacing w:val="2"/>
                <w:sz w:val="20"/>
                <w:szCs w:val="20"/>
                <w:lang w:val="aa-ET"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aa-ET"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aa-ET" w:eastAsia="ru-RU"/>
              </w:rPr>
            </w:pPr>
            <w:proofErr w:type="spellStart"/>
            <w:r w:rsidRPr="00AA519F">
              <w:rPr>
                <w:rFonts w:ascii="Times New Roman" w:hAnsi="Times New Roman" w:cs="Times New Roman"/>
                <w:sz w:val="24"/>
                <w:szCs w:val="24"/>
              </w:rPr>
              <w:t>Бағдарламалық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қамтамасыз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ету</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aa-ET" w:eastAsia="ru-RU"/>
              </w:rPr>
            </w:pPr>
            <w:r w:rsidRPr="00AA519F">
              <w:rPr>
                <w:rFonts w:ascii="Times New Roman" w:hAnsi="Times New Roman" w:cs="Times New Roman"/>
                <w:sz w:val="24"/>
                <w:szCs w:val="24"/>
                <w:lang w:val="kk-KZ"/>
              </w:rPr>
              <w:t>Т</w:t>
            </w:r>
            <w:r w:rsidRPr="00AA519F">
              <w:rPr>
                <w:rFonts w:ascii="Times New Roman" w:hAnsi="Times New Roman" w:cs="Times New Roman"/>
                <w:sz w:val="24"/>
                <w:szCs w:val="24"/>
                <w:lang w:val="aa-ET"/>
              </w:rPr>
              <w:t xml:space="preserve">ізе және тобық буындарын ұзақ пассивті / белсенді дамыту және шынтақ пен білек буындарының пассивті / белсенді циклдік сабақтарына арналған </w:t>
            </w:r>
            <w:r w:rsidRPr="00AA519F">
              <w:rPr>
                <w:rFonts w:ascii="Times New Roman" w:hAnsi="Times New Roman" w:cs="Times New Roman"/>
                <w:sz w:val="24"/>
                <w:szCs w:val="24"/>
                <w:lang w:val="kk-KZ"/>
              </w:rPr>
              <w:t xml:space="preserve">барлық </w:t>
            </w:r>
            <w:r w:rsidRPr="00AA519F">
              <w:rPr>
                <w:rFonts w:ascii="Times New Roman" w:hAnsi="Times New Roman" w:cs="Times New Roman"/>
                <w:sz w:val="24"/>
                <w:szCs w:val="24"/>
                <w:lang w:val="aa-ET"/>
              </w:rPr>
              <w:t>тренажерлар</w:t>
            </w:r>
            <w:r w:rsidRPr="00AA519F">
              <w:rPr>
                <w:rFonts w:ascii="Times New Roman" w:hAnsi="Times New Roman" w:cs="Times New Roman"/>
                <w:sz w:val="24"/>
                <w:szCs w:val="24"/>
                <w:lang w:val="kk-KZ"/>
              </w:rPr>
              <w:t>ы үшін</w:t>
            </w:r>
            <w:r w:rsidRPr="00AA519F">
              <w:rPr>
                <w:rFonts w:ascii="Times New Roman" w:hAnsi="Times New Roman" w:cs="Times New Roman"/>
                <w:sz w:val="24"/>
                <w:szCs w:val="24"/>
                <w:lang w:val="aa-ET"/>
              </w:rPr>
              <w:t xml:space="preserve"> бағдарламалық қамтамасыз ету соңғы нұсқасы 2.2.7</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3E10A8" w:rsidRPr="00F57B17" w:rsidTr="00077DB2">
        <w:trPr>
          <w:trHeight w:val="475"/>
        </w:trPr>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F57B17" w:rsidRDefault="003E10A8" w:rsidP="00EC437F">
            <w:pPr>
              <w:pStyle w:val="a3"/>
              <w:jc w:val="center"/>
              <w:rPr>
                <w:rFonts w:ascii="Times New Roman" w:eastAsia="Times New Roman" w:hAnsi="Times New Roman" w:cs="Times New Roman"/>
                <w:spacing w:val="2"/>
                <w:sz w:val="20"/>
                <w:szCs w:val="20"/>
                <w:lang w:val="aa-ET"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aa-ET"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aa-ET" w:eastAsia="ru-RU"/>
              </w:rPr>
            </w:pPr>
            <w:proofErr w:type="spellStart"/>
            <w:r w:rsidRPr="00AA519F">
              <w:rPr>
                <w:rFonts w:ascii="Times New Roman" w:hAnsi="Times New Roman" w:cs="Times New Roman"/>
                <w:sz w:val="24"/>
                <w:szCs w:val="24"/>
              </w:rPr>
              <w:t>Мобильді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құрылғыға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қосымша</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aa-ET" w:eastAsia="ru-RU"/>
              </w:rPr>
            </w:pPr>
            <w:r w:rsidRPr="00AA519F">
              <w:rPr>
                <w:rFonts w:ascii="Times New Roman" w:hAnsi="Times New Roman" w:cs="Times New Roman"/>
                <w:bCs/>
                <w:sz w:val="24"/>
                <w:szCs w:val="24"/>
                <w:lang w:val="aa-ET"/>
              </w:rPr>
              <w:t>Bluetooth қосымшасы Қазақстан Республикасының аумағында google play және App Store дүкендерінде қолжетімді. Тренажерді басқару және пациенттердің деректерін сақтау, пациенттің динамикасын бақылау үшін қолданылады. Қажетті нұсқасы</w:t>
            </w:r>
            <w:r w:rsidRPr="00AA519F">
              <w:rPr>
                <w:rFonts w:ascii="Times New Roman" w:hAnsi="Times New Roman" w:cs="Times New Roman"/>
                <w:bCs/>
                <w:sz w:val="24"/>
                <w:szCs w:val="24"/>
                <w:lang w:val="kk-KZ"/>
              </w:rPr>
              <w:t xml:space="preserve"> ОС</w:t>
            </w:r>
            <w:r w:rsidRPr="00AA519F">
              <w:rPr>
                <w:rFonts w:ascii="Times New Roman" w:hAnsi="Times New Roman" w:cs="Times New Roman"/>
                <w:bCs/>
                <w:sz w:val="24"/>
                <w:szCs w:val="24"/>
                <w:lang w:val="aa-ET"/>
              </w:rPr>
              <w:t>-Андройд 10 және одан кейінгі нұсқалары. Қолданбаның ықтимал рұқсаттары: Камера, орналасқан жері, Микрофон, жад, басқалар.</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3E10A8"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F57B17" w:rsidRDefault="003E10A8" w:rsidP="00EC437F">
            <w:pPr>
              <w:pStyle w:val="a3"/>
              <w:jc w:val="center"/>
              <w:rPr>
                <w:rFonts w:ascii="Times New Roman" w:eastAsia="Times New Roman" w:hAnsi="Times New Roman" w:cs="Times New Roman"/>
                <w:spacing w:val="2"/>
                <w:sz w:val="20"/>
                <w:szCs w:val="20"/>
                <w:lang w:val="aa-ET"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aa-ET" w:eastAsia="ru-RU"/>
              </w:rPr>
            </w:pPr>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Қосымша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жиынтықтаушылар</w:t>
            </w:r>
            <w:proofErr w:type="spellEnd"/>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Жетек</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Оған</w:t>
            </w:r>
            <w:proofErr w:type="spellEnd"/>
            <w:r w:rsidRPr="00AA519F">
              <w:rPr>
                <w:rFonts w:ascii="Times New Roman" w:hAnsi="Times New Roman" w:cs="Times New Roman"/>
                <w:sz w:val="24"/>
                <w:szCs w:val="24"/>
              </w:rPr>
              <w:t xml:space="preserve"> мотор, </w:t>
            </w:r>
            <w:proofErr w:type="spellStart"/>
            <w:r w:rsidRPr="00AA519F">
              <w:rPr>
                <w:rFonts w:ascii="Times New Roman" w:hAnsi="Times New Roman" w:cs="Times New Roman"/>
                <w:sz w:val="24"/>
                <w:szCs w:val="24"/>
              </w:rPr>
              <w:t>құрылғының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қозғалыс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бағдарламасы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кіреді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w:t>
            </w:r>
            <w:proofErr w:type="spellEnd"/>
            <w:r w:rsidRPr="00AA519F">
              <w:rPr>
                <w:rFonts w:ascii="Times New Roman" w:hAnsi="Times New Roman" w:cs="Times New Roman"/>
                <w:sz w:val="24"/>
                <w:szCs w:val="24"/>
              </w:rPr>
              <w:t xml:space="preserve"> индикаторы бар: </w:t>
            </w:r>
            <w:proofErr w:type="spellStart"/>
            <w:r w:rsidRPr="00AA519F">
              <w:rPr>
                <w:rFonts w:ascii="Times New Roman" w:hAnsi="Times New Roman" w:cs="Times New Roman"/>
                <w:sz w:val="24"/>
                <w:szCs w:val="24"/>
              </w:rPr>
              <w:t>қуат</w:t>
            </w:r>
            <w:proofErr w:type="spellEnd"/>
            <w:r w:rsidRPr="00AA519F">
              <w:rPr>
                <w:rFonts w:ascii="Times New Roman" w:hAnsi="Times New Roman" w:cs="Times New Roman"/>
                <w:sz w:val="24"/>
                <w:szCs w:val="24"/>
              </w:rPr>
              <w:t xml:space="preserve"> индикаторы, </w:t>
            </w:r>
            <w:proofErr w:type="spellStart"/>
            <w:r w:rsidRPr="00AA519F">
              <w:rPr>
                <w:rFonts w:ascii="Times New Roman" w:hAnsi="Times New Roman" w:cs="Times New Roman"/>
                <w:sz w:val="24"/>
                <w:szCs w:val="24"/>
              </w:rPr>
              <w:t>Bluetooth</w:t>
            </w:r>
            <w:proofErr w:type="spellEnd"/>
            <w:r w:rsidRPr="00AA519F">
              <w:rPr>
                <w:rFonts w:ascii="Times New Roman" w:hAnsi="Times New Roman" w:cs="Times New Roman"/>
                <w:sz w:val="24"/>
                <w:szCs w:val="24"/>
              </w:rPr>
              <w:t xml:space="preserve"> индикаторы (</w:t>
            </w:r>
            <w:proofErr w:type="spellStart"/>
            <w:r w:rsidRPr="00AA519F">
              <w:rPr>
                <w:rFonts w:ascii="Times New Roman" w:hAnsi="Times New Roman" w:cs="Times New Roman"/>
                <w:sz w:val="24"/>
                <w:szCs w:val="24"/>
              </w:rPr>
              <w:t>құрылғыға</w:t>
            </w:r>
            <w:proofErr w:type="spellEnd"/>
            <w:r w:rsidRPr="00AA519F">
              <w:rPr>
                <w:rFonts w:ascii="Times New Roman" w:hAnsi="Times New Roman" w:cs="Times New Roman"/>
                <w:sz w:val="24"/>
                <w:szCs w:val="24"/>
              </w:rPr>
              <w:t xml:space="preserve"> смартфон </w:t>
            </w:r>
            <w:proofErr w:type="spellStart"/>
            <w:r w:rsidRPr="00AA519F">
              <w:rPr>
                <w:rFonts w:ascii="Times New Roman" w:hAnsi="Times New Roman" w:cs="Times New Roman"/>
                <w:sz w:val="24"/>
                <w:szCs w:val="24"/>
              </w:rPr>
              <w:t>арқылы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қосылу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RS</w:t>
            </w:r>
            <w:r w:rsidRPr="00AA519F">
              <w:rPr>
                <w:rFonts w:ascii="Times New Roman" w:hAnsi="Times New Roman" w:cs="Times New Roman"/>
                <w:sz w:val="24"/>
                <w:szCs w:val="24"/>
                <w:lang w:val="kk-KZ"/>
              </w:rPr>
              <w:t>Т</w:t>
            </w:r>
            <w:r w:rsidRPr="00AA519F">
              <w:rPr>
                <w:rFonts w:ascii="Times New Roman" w:hAnsi="Times New Roman" w:cs="Times New Roman"/>
                <w:sz w:val="24"/>
                <w:szCs w:val="24"/>
              </w:rPr>
              <w:t xml:space="preserve"> индикаторы (</w:t>
            </w: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құралын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Екі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қосқыш</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адаптерге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екіншісі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пультіне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үлкен</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F57B17" w:rsidRPr="00AA519F" w:rsidRDefault="00F57B17" w:rsidP="00F57B17">
            <w:proofErr w:type="spellStart"/>
            <w:r w:rsidRPr="00AA519F">
              <w:t>Тренажерге</w:t>
            </w:r>
            <w:proofErr w:type="spellEnd"/>
            <w:r w:rsidRPr="00AA519F">
              <w:t xml:space="preserve"> </w:t>
            </w:r>
            <w:proofErr w:type="spellStart"/>
            <w:r w:rsidRPr="00AA519F">
              <w:t>аяқ-қолдың</w:t>
            </w:r>
            <w:proofErr w:type="spellEnd"/>
            <w:r w:rsidRPr="00AA519F">
              <w:t xml:space="preserve"> </w:t>
            </w:r>
            <w:proofErr w:type="spellStart"/>
            <w:r w:rsidRPr="00AA519F">
              <w:t>ыңғайлы</w:t>
            </w:r>
            <w:proofErr w:type="spellEnd"/>
            <w:r w:rsidRPr="00AA519F">
              <w:t xml:space="preserve"> </w:t>
            </w:r>
            <w:proofErr w:type="spellStart"/>
            <w:r w:rsidRPr="00AA519F">
              <w:t>орналасуы</w:t>
            </w:r>
            <w:proofErr w:type="spellEnd"/>
            <w:r w:rsidRPr="00AA519F">
              <w:t xml:space="preserve"> </w:t>
            </w:r>
            <w:proofErr w:type="spellStart"/>
            <w:r w:rsidRPr="00AA519F">
              <w:t>үшін</w:t>
            </w:r>
            <w:proofErr w:type="spellEnd"/>
            <w:r w:rsidRPr="00AA519F">
              <w:t xml:space="preserve"> </w:t>
            </w:r>
            <w:proofErr w:type="spellStart"/>
            <w:r w:rsidRPr="00AA519F">
              <w:t>бекітіңіз</w:t>
            </w:r>
            <w:proofErr w:type="spellEnd"/>
            <w:r w:rsidRPr="00AA519F">
              <w:t xml:space="preserve"> (</w:t>
            </w:r>
            <w:proofErr w:type="spellStart"/>
            <w:r w:rsidRPr="00AA519F">
              <w:t>аяқ-қолдың</w:t>
            </w:r>
            <w:proofErr w:type="spellEnd"/>
            <w:r w:rsidRPr="00AA519F">
              <w:t xml:space="preserve"> </w:t>
            </w:r>
            <w:proofErr w:type="spellStart"/>
            <w:r w:rsidRPr="00AA519F">
              <w:t>астында</w:t>
            </w:r>
            <w:proofErr w:type="spellEnd"/>
            <w:r w:rsidRPr="00AA519F">
              <w:t xml:space="preserve"> </w:t>
            </w:r>
            <w:proofErr w:type="spellStart"/>
            <w:r w:rsidRPr="00AA519F">
              <w:t>орналасқан</w:t>
            </w:r>
            <w:proofErr w:type="spellEnd"/>
            <w:r w:rsidRPr="00AA519F">
              <w:t xml:space="preserve">). </w:t>
            </w:r>
            <w:proofErr w:type="spellStart"/>
            <w:r w:rsidRPr="00AA519F">
              <w:t>Бесеуінен</w:t>
            </w:r>
            <w:proofErr w:type="spellEnd"/>
            <w:r w:rsidRPr="00AA519F">
              <w:t xml:space="preserve"> </w:t>
            </w:r>
            <w:r w:rsidRPr="00AA519F">
              <w:rPr>
                <w:lang w:val="kk-KZ"/>
              </w:rPr>
              <w:t xml:space="preserve">секциядан </w:t>
            </w:r>
            <w:proofErr w:type="spellStart"/>
            <w:r w:rsidRPr="00AA519F">
              <w:t>тұрады</w:t>
            </w:r>
            <w:proofErr w:type="spellEnd"/>
            <w:r w:rsidRPr="00AA519F">
              <w:t xml:space="preserve"> </w:t>
            </w:r>
            <w:r w:rsidRPr="00AA519F">
              <w:rPr>
                <w:lang w:val="kk-KZ"/>
              </w:rPr>
              <w:t>поролон</w:t>
            </w:r>
            <w:r w:rsidRPr="00AA519F">
              <w:t xml:space="preserve"> </w:t>
            </w:r>
            <w:proofErr w:type="spellStart"/>
            <w:r w:rsidRPr="00AA519F">
              <w:t>бөліктері</w:t>
            </w:r>
            <w:proofErr w:type="spellEnd"/>
            <w:r w:rsidRPr="00AA519F">
              <w:t xml:space="preserve"> </w:t>
            </w:r>
            <w:proofErr w:type="spellStart"/>
            <w:r w:rsidRPr="00AA519F">
              <w:t>науқастың</w:t>
            </w:r>
            <w:proofErr w:type="spellEnd"/>
            <w:r w:rsidRPr="00AA519F">
              <w:t xml:space="preserve"> </w:t>
            </w:r>
            <w:proofErr w:type="spellStart"/>
            <w:r w:rsidRPr="00AA519F">
              <w:t>аяқ-қолына</w:t>
            </w:r>
            <w:proofErr w:type="spellEnd"/>
            <w:r w:rsidRPr="00AA519F">
              <w:t xml:space="preserve"> </w:t>
            </w:r>
            <w:proofErr w:type="spellStart"/>
            <w:r w:rsidRPr="00AA519F">
              <w:t>байланысты</w:t>
            </w:r>
            <w:proofErr w:type="spellEnd"/>
            <w:r w:rsidRPr="00AA519F">
              <w:t xml:space="preserve"> </w:t>
            </w:r>
            <w:proofErr w:type="spellStart"/>
            <w:r w:rsidRPr="00AA519F">
              <w:t>ұзарту</w:t>
            </w:r>
            <w:proofErr w:type="spellEnd"/>
            <w:r w:rsidRPr="00AA519F">
              <w:t xml:space="preserve"> </w:t>
            </w:r>
            <w:proofErr w:type="spellStart"/>
            <w:r w:rsidRPr="00AA519F">
              <w:t>немесе</w:t>
            </w:r>
            <w:proofErr w:type="spellEnd"/>
            <w:r w:rsidRPr="00AA519F">
              <w:t xml:space="preserve"> </w:t>
            </w:r>
            <w:proofErr w:type="spellStart"/>
            <w:r w:rsidRPr="00AA519F">
              <w:t>қысқарту</w:t>
            </w:r>
            <w:proofErr w:type="spellEnd"/>
            <w:r w:rsidRPr="00AA519F">
              <w:t xml:space="preserve"> </w:t>
            </w:r>
            <w:proofErr w:type="spellStart"/>
            <w:r w:rsidRPr="00AA519F">
              <w:t>үшін</w:t>
            </w:r>
            <w:proofErr w:type="spellEnd"/>
            <w:r w:rsidRPr="00AA519F">
              <w:t xml:space="preserve"> </w:t>
            </w:r>
            <w:proofErr w:type="spellStart"/>
            <w:r w:rsidRPr="00AA519F">
              <w:t>тіндік</w:t>
            </w:r>
            <w:proofErr w:type="spellEnd"/>
            <w:r w:rsidRPr="00AA519F">
              <w:t xml:space="preserve"> </w:t>
            </w:r>
            <w:r w:rsidRPr="00AA519F">
              <w:rPr>
                <w:lang w:val="kk-KZ"/>
              </w:rPr>
              <w:t>қосқышпен</w:t>
            </w:r>
            <w:r w:rsidRPr="00AA519F">
              <w:t xml:space="preserve"> </w:t>
            </w:r>
            <w:proofErr w:type="spellStart"/>
            <w:r w:rsidRPr="00AA519F">
              <w:t>өзара</w:t>
            </w:r>
            <w:proofErr w:type="spellEnd"/>
            <w:r w:rsidRPr="00AA519F">
              <w:t xml:space="preserve"> </w:t>
            </w:r>
            <w:proofErr w:type="spellStart"/>
            <w:r w:rsidRPr="00AA519F">
              <w:t>байланысты</w:t>
            </w:r>
            <w:proofErr w:type="spellEnd"/>
            <w:r w:rsidRPr="00AA519F">
              <w:t xml:space="preserve">. </w:t>
            </w:r>
            <w:r w:rsidRPr="00AA519F">
              <w:rPr>
                <w:lang w:val="kk-KZ"/>
              </w:rPr>
              <w:t>Қаптама</w:t>
            </w:r>
            <w:r w:rsidRPr="00AA519F">
              <w:t xml:space="preserve"> материалы: 100% полиэстер. </w:t>
            </w:r>
            <w:proofErr w:type="spellStart"/>
            <w:r w:rsidRPr="00AA519F">
              <w:t>Құрамы</w:t>
            </w:r>
            <w:proofErr w:type="spellEnd"/>
            <w:r w:rsidRPr="00AA519F">
              <w:t xml:space="preserve">: 50% </w:t>
            </w:r>
            <w:r w:rsidRPr="00AA519F">
              <w:rPr>
                <w:lang w:val="kk-KZ"/>
              </w:rPr>
              <w:t>ЭВА</w:t>
            </w:r>
            <w:r w:rsidRPr="00AA519F">
              <w:t>,</w:t>
            </w:r>
          </w:p>
          <w:p w:rsidR="00AF271E" w:rsidRPr="00AA519F" w:rsidRDefault="00F57B17" w:rsidP="00F57B17">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rPr>
              <w:t xml:space="preserve">50% полиуретан. </w:t>
            </w: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Аяқ-қолды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жұмсақ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белдікке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w:t>
            </w:r>
            <w:proofErr w:type="spellEnd"/>
            <w:r w:rsidRPr="00AA519F">
              <w:rPr>
                <w:rFonts w:ascii="Times New Roman" w:hAnsi="Times New Roman" w:cs="Times New Roman"/>
                <w:sz w:val="24"/>
                <w:szCs w:val="24"/>
                <w:lang w:val="kk-KZ"/>
              </w:rPr>
              <w:t>леді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w:t>
            </w:r>
            <w:proofErr w:type="spellStart"/>
            <w:r w:rsidRPr="00AA519F">
              <w:rPr>
                <w:rFonts w:ascii="Times New Roman" w:hAnsi="Times New Roman" w:cs="Times New Roman"/>
                <w:sz w:val="24"/>
                <w:szCs w:val="24"/>
              </w:rPr>
              <w:t>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үстінде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w:t>
            </w:r>
            <w:r w:rsidRPr="00AA519F">
              <w:rPr>
                <w:rFonts w:ascii="Times New Roman" w:hAnsi="Times New Roman" w:cs="Times New Roman"/>
                <w:sz w:val="24"/>
                <w:szCs w:val="24"/>
                <w:lang w:val="kk-KZ"/>
              </w:rPr>
              <w:t>, е</w:t>
            </w:r>
            <w:proofErr w:type="spellStart"/>
            <w:r w:rsidRPr="00AA519F">
              <w:rPr>
                <w:rFonts w:ascii="Times New Roman" w:hAnsi="Times New Roman" w:cs="Times New Roman"/>
                <w:sz w:val="24"/>
                <w:szCs w:val="24"/>
              </w:rPr>
              <w:t>гер</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белбеуге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егер</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тізеден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материалы: 100% полиэстер. </w:t>
            </w:r>
            <w:proofErr w:type="spellStart"/>
            <w:r w:rsidRPr="00AA519F">
              <w:rPr>
                <w:rFonts w:ascii="Times New Roman" w:hAnsi="Times New Roman" w:cs="Times New Roman"/>
                <w:sz w:val="24"/>
                <w:szCs w:val="24"/>
              </w:rPr>
              <w:t>Құрамы</w:t>
            </w:r>
            <w:proofErr w:type="spellEnd"/>
            <w:r w:rsidRPr="00AA519F">
              <w:rPr>
                <w:rFonts w:ascii="Times New Roman" w:hAnsi="Times New Roman" w:cs="Times New Roman"/>
                <w:sz w:val="24"/>
                <w:szCs w:val="24"/>
              </w:rPr>
              <w:t xml:space="preserve">: 50% ЭВА, 50% полиуретан. </w:t>
            </w: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екі</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бауы</w:t>
            </w:r>
            <w:r w:rsidRPr="00AA519F">
              <w:rPr>
                <w:rFonts w:ascii="Times New Roman" w:hAnsi="Times New Roman" w:cs="Times New Roman"/>
                <w:sz w:val="24"/>
                <w:szCs w:val="24"/>
              </w:rPr>
              <w:t xml:space="preserve"> бар.</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4</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ортаңғы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Аяқ-қолды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жұмсақ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белдікке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w:t>
            </w:r>
            <w:proofErr w:type="spellEnd"/>
            <w:r w:rsidRPr="00AA519F">
              <w:rPr>
                <w:rFonts w:ascii="Times New Roman" w:hAnsi="Times New Roman" w:cs="Times New Roman"/>
                <w:sz w:val="24"/>
                <w:szCs w:val="24"/>
                <w:lang w:val="kk-KZ"/>
              </w:rPr>
              <w:t>леді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w:t>
            </w:r>
            <w:proofErr w:type="spellStart"/>
            <w:r w:rsidRPr="00AA519F">
              <w:rPr>
                <w:rFonts w:ascii="Times New Roman" w:hAnsi="Times New Roman" w:cs="Times New Roman"/>
                <w:sz w:val="24"/>
                <w:szCs w:val="24"/>
              </w:rPr>
              <w:t>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үстінде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w:t>
            </w:r>
            <w:r w:rsidRPr="00AA519F">
              <w:rPr>
                <w:rFonts w:ascii="Times New Roman" w:hAnsi="Times New Roman" w:cs="Times New Roman"/>
                <w:sz w:val="24"/>
                <w:szCs w:val="24"/>
                <w:lang w:val="kk-KZ"/>
              </w:rPr>
              <w:t>, е</w:t>
            </w:r>
            <w:proofErr w:type="spellStart"/>
            <w:r w:rsidRPr="00AA519F">
              <w:rPr>
                <w:rFonts w:ascii="Times New Roman" w:hAnsi="Times New Roman" w:cs="Times New Roman"/>
                <w:sz w:val="24"/>
                <w:szCs w:val="24"/>
              </w:rPr>
              <w:t>гер</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белбеуге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егер</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тізеден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материалы: 100% полиэстер. </w:t>
            </w:r>
            <w:proofErr w:type="spellStart"/>
            <w:r w:rsidRPr="00AA519F">
              <w:rPr>
                <w:rFonts w:ascii="Times New Roman" w:hAnsi="Times New Roman" w:cs="Times New Roman"/>
                <w:sz w:val="24"/>
                <w:szCs w:val="24"/>
              </w:rPr>
              <w:lastRenderedPageBreak/>
              <w:t>Құрамы</w:t>
            </w:r>
            <w:proofErr w:type="spellEnd"/>
            <w:r w:rsidRPr="00AA519F">
              <w:rPr>
                <w:rFonts w:ascii="Times New Roman" w:hAnsi="Times New Roman" w:cs="Times New Roman"/>
                <w:sz w:val="24"/>
                <w:szCs w:val="24"/>
              </w:rPr>
              <w:t xml:space="preserve">: 50% ЭВА, 50% полиуретан. </w:t>
            </w: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екі</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бауы</w:t>
            </w:r>
            <w:r w:rsidRPr="00AA519F">
              <w:rPr>
                <w:rFonts w:ascii="Times New Roman" w:hAnsi="Times New Roman" w:cs="Times New Roman"/>
                <w:sz w:val="24"/>
                <w:szCs w:val="24"/>
              </w:rPr>
              <w:t xml:space="preserve"> бар.</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lastRenderedPageBreak/>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5</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ортаңғы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Тренажерге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немесе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аяқтың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төменгі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бөлігіне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w:t>
            </w:r>
            <w:proofErr w:type="spellEnd"/>
            <w:r w:rsidRPr="00AA519F">
              <w:rPr>
                <w:rFonts w:ascii="Times New Roman" w:hAnsi="Times New Roman" w:cs="Times New Roman"/>
                <w:sz w:val="24"/>
                <w:szCs w:val="24"/>
                <w:lang w:val="kk-KZ"/>
              </w:rPr>
              <w:t>леді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Аяқ-қолдың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ыңғайлы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орналасуын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қамтамасыз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аяқ-қолдың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астында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материалы: 100% полиэстер. </w:t>
            </w:r>
            <w:proofErr w:type="spellStart"/>
            <w:r w:rsidRPr="00AA519F">
              <w:rPr>
                <w:rFonts w:ascii="Times New Roman" w:hAnsi="Times New Roman" w:cs="Times New Roman"/>
                <w:sz w:val="24"/>
                <w:szCs w:val="24"/>
              </w:rPr>
              <w:t>Құрамы</w:t>
            </w:r>
            <w:proofErr w:type="spellEnd"/>
            <w:r w:rsidRPr="00AA519F">
              <w:rPr>
                <w:rFonts w:ascii="Times New Roman" w:hAnsi="Times New Roman" w:cs="Times New Roman"/>
                <w:sz w:val="24"/>
                <w:szCs w:val="24"/>
              </w:rPr>
              <w:t xml:space="preserve">: 50% ЭВА, 50% полиуретан. </w:t>
            </w: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түрі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Velcro</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тоқыма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бекіткіші</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6</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кіші</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Қолдың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тірегіне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w:t>
            </w:r>
            <w:proofErr w:type="spellEnd"/>
            <w:r w:rsidRPr="00AA519F">
              <w:rPr>
                <w:rFonts w:ascii="Times New Roman" w:hAnsi="Times New Roman" w:cs="Times New Roman"/>
                <w:sz w:val="24"/>
                <w:szCs w:val="24"/>
                <w:lang w:val="kk-KZ"/>
              </w:rPr>
              <w:t>леді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тығыз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бекітілуін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қамтамасыз</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w:t>
            </w:r>
            <w:proofErr w:type="spellEnd"/>
            <w:r w:rsidRPr="00AA519F">
              <w:rPr>
                <w:rFonts w:ascii="Times New Roman" w:hAnsi="Times New Roman" w:cs="Times New Roman"/>
                <w:sz w:val="24"/>
                <w:szCs w:val="24"/>
                <w:lang w:val="kk-KZ"/>
              </w:rPr>
              <w:t>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астында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А</w:t>
            </w:r>
            <w:proofErr w:type="spellStart"/>
            <w:r w:rsidRPr="00AA519F">
              <w:rPr>
                <w:rFonts w:ascii="Times New Roman" w:hAnsi="Times New Roman" w:cs="Times New Roman"/>
                <w:sz w:val="24"/>
                <w:szCs w:val="24"/>
              </w:rPr>
              <w:t>яқты</w:t>
            </w:r>
            <w:proofErr w:type="spellEnd"/>
            <w:r w:rsidRPr="00AA519F">
              <w:rPr>
                <w:rFonts w:ascii="Times New Roman" w:hAnsi="Times New Roman" w:cs="Times New Roman"/>
                <w:sz w:val="24"/>
                <w:szCs w:val="24"/>
                <w:lang w:val="kk-KZ"/>
              </w:rPr>
              <w:t xml:space="preserve"> жаттықтыру </w:t>
            </w:r>
            <w:proofErr w:type="spellStart"/>
            <w:r w:rsidRPr="00AA519F">
              <w:rPr>
                <w:rFonts w:ascii="Times New Roman" w:hAnsi="Times New Roman" w:cs="Times New Roman"/>
                <w:sz w:val="24"/>
                <w:szCs w:val="24"/>
              </w:rPr>
              <w:t>кезінде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тірекпен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бірге</w:t>
            </w:r>
            <w:proofErr w:type="spellEnd"/>
            <w:r w:rsidRPr="00AA519F">
              <w:rPr>
                <w:rFonts w:ascii="Times New Roman" w:hAnsi="Times New Roman" w:cs="Times New Roman"/>
                <w:sz w:val="24"/>
                <w:szCs w:val="24"/>
              </w:rPr>
              <w:t xml:space="preserve"> алы</w:t>
            </w:r>
            <w:r w:rsidRPr="00AA519F">
              <w:rPr>
                <w:rFonts w:ascii="Times New Roman" w:hAnsi="Times New Roman" w:cs="Times New Roman"/>
                <w:sz w:val="24"/>
                <w:szCs w:val="24"/>
                <w:lang w:val="kk-KZ"/>
              </w:rPr>
              <w:t>нады</w:t>
            </w:r>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материалы: 100% полиэстер. </w:t>
            </w:r>
            <w:proofErr w:type="spellStart"/>
            <w:r w:rsidRPr="00AA519F">
              <w:rPr>
                <w:rFonts w:ascii="Times New Roman" w:hAnsi="Times New Roman" w:cs="Times New Roman"/>
                <w:sz w:val="24"/>
                <w:szCs w:val="24"/>
              </w:rPr>
              <w:t>Құрамы</w:t>
            </w:r>
            <w:proofErr w:type="spellEnd"/>
            <w:r w:rsidRPr="00AA519F">
              <w:rPr>
                <w:rFonts w:ascii="Times New Roman" w:hAnsi="Times New Roman" w:cs="Times New Roman"/>
                <w:sz w:val="24"/>
                <w:szCs w:val="24"/>
              </w:rPr>
              <w:t xml:space="preserve">: 50% ЭВА, 50% полиуретан. </w:t>
            </w:r>
            <w:proofErr w:type="spellStart"/>
            <w:r w:rsidRPr="00AA519F">
              <w:rPr>
                <w:rFonts w:ascii="Times New Roman" w:hAnsi="Times New Roman" w:cs="Times New Roman"/>
                <w:sz w:val="24"/>
                <w:szCs w:val="24"/>
              </w:rPr>
              <w:t>Қаптама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түрі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Velcro</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тоқыма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бекіткіші</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7</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тірегі</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Алынбалы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тек </w:t>
            </w:r>
            <w:r w:rsidRPr="00AA519F">
              <w:rPr>
                <w:rFonts w:ascii="Times New Roman" w:hAnsi="Times New Roman" w:cs="Times New Roman"/>
                <w:sz w:val="24"/>
                <w:szCs w:val="24"/>
                <w:lang w:val="kk-KZ"/>
              </w:rPr>
              <w:t>қолдарды жаттықтыру</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кезде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ғана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құрылғыға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құлыппен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Сондай-ақ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тірекке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Velcro</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тоқыма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бекіткіші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арқылы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шағын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төсем</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бекітілген</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8</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Белдік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-қолдарды</w:t>
            </w:r>
            <w:proofErr w:type="spellStart"/>
            <w:r w:rsidRPr="00AA519F">
              <w:rPr>
                <w:rFonts w:ascii="Times New Roman" w:hAnsi="Times New Roman" w:cs="Times New Roman"/>
                <w:sz w:val="24"/>
                <w:szCs w:val="24"/>
              </w:rPr>
              <w:t>арды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егер</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қолдар</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белбеуге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е</w:t>
            </w:r>
            <w:proofErr w:type="spellStart"/>
            <w:r w:rsidRPr="00AA519F">
              <w:rPr>
                <w:rFonts w:ascii="Times New Roman" w:hAnsi="Times New Roman" w:cs="Times New Roman"/>
                <w:sz w:val="24"/>
                <w:szCs w:val="24"/>
              </w:rPr>
              <w:t>гер</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тізеден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белдікке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жоғарғы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w:t>
            </w:r>
            <w:proofErr w:type="spellEnd"/>
            <w:r w:rsidRPr="00AA519F">
              <w:rPr>
                <w:rFonts w:ascii="Times New Roman" w:hAnsi="Times New Roman" w:cs="Times New Roman"/>
                <w:sz w:val="24"/>
                <w:szCs w:val="24"/>
                <w:lang w:val="kk-KZ"/>
              </w:rPr>
              <w:t>еді</w:t>
            </w:r>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9</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Белдік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ортаңғы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-қолдарды</w:t>
            </w:r>
            <w:proofErr w:type="spellStart"/>
            <w:r w:rsidRPr="00AA519F">
              <w:rPr>
                <w:rFonts w:ascii="Times New Roman" w:hAnsi="Times New Roman" w:cs="Times New Roman"/>
                <w:sz w:val="24"/>
                <w:szCs w:val="24"/>
              </w:rPr>
              <w:t>арды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егер</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қолдар</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шынтақтан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белбеуге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бекітіледі</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е</w:t>
            </w:r>
            <w:proofErr w:type="spellStart"/>
            <w:r w:rsidRPr="00AA519F">
              <w:rPr>
                <w:rFonts w:ascii="Times New Roman" w:hAnsi="Times New Roman" w:cs="Times New Roman"/>
                <w:sz w:val="24"/>
                <w:szCs w:val="24"/>
              </w:rPr>
              <w:t>гер</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болса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онда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тізеден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lastRenderedPageBreak/>
              <w:t>белдікке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ортаңғы</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w:t>
            </w:r>
            <w:proofErr w:type="spellEnd"/>
            <w:r w:rsidRPr="00AA519F">
              <w:rPr>
                <w:rFonts w:ascii="Times New Roman" w:hAnsi="Times New Roman" w:cs="Times New Roman"/>
                <w:sz w:val="24"/>
                <w:szCs w:val="24"/>
                <w:lang w:val="kk-KZ"/>
              </w:rPr>
              <w:t>еді</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lastRenderedPageBreak/>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10</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Белдік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ортаңғы</w:t>
            </w:r>
            <w:proofErr w:type="spellEnd"/>
            <w:r w:rsidRPr="00AA519F">
              <w:rPr>
                <w:rFonts w:ascii="Times New Roman" w:hAnsi="Times New Roman" w:cs="Times New Roman"/>
                <w:sz w:val="24"/>
                <w:szCs w:val="24"/>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-қолдардың</w:t>
            </w:r>
            <w:proofErr w:type="spellStart"/>
            <w:r w:rsidRPr="00AA519F">
              <w:rPr>
                <w:rFonts w:ascii="Times New Roman" w:hAnsi="Times New Roman" w:cs="Times New Roman"/>
                <w:sz w:val="24"/>
                <w:szCs w:val="24"/>
              </w:rPr>
              <w:t>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төменгі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бөлігін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белдікке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бекітілме</w:t>
            </w:r>
            <w:proofErr w:type="spellEnd"/>
            <w:r w:rsidRPr="00AA519F">
              <w:rPr>
                <w:rFonts w:ascii="Times New Roman" w:hAnsi="Times New Roman" w:cs="Times New Roman"/>
                <w:sz w:val="24"/>
                <w:szCs w:val="24"/>
                <w:lang w:val="kk-KZ"/>
              </w:rPr>
              <w:t>йді</w:t>
            </w:r>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lang w:val="kk-KZ"/>
              </w:rPr>
              <w:t>Белдік (төменгі)</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Аяқ</w:t>
            </w:r>
            <w:proofErr w:type="spellEnd"/>
            <w:r w:rsidRPr="00AA519F">
              <w:rPr>
                <w:rFonts w:ascii="Times New Roman" w:hAnsi="Times New Roman" w:cs="Times New Roman"/>
                <w:sz w:val="24"/>
                <w:szCs w:val="24"/>
                <w:lang w:val="kk-KZ"/>
              </w:rPr>
              <w:t>-қолдард</w:t>
            </w:r>
            <w:proofErr w:type="spellStart"/>
            <w:r w:rsidRPr="00AA519F">
              <w:rPr>
                <w:rFonts w:ascii="Times New Roman" w:hAnsi="Times New Roman" w:cs="Times New Roman"/>
                <w:sz w:val="24"/>
                <w:szCs w:val="24"/>
              </w:rPr>
              <w:t>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төменгі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бөлігін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қосымша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белдікке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қаптама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бекітілме</w:t>
            </w:r>
            <w:proofErr w:type="spellEnd"/>
            <w:r w:rsidRPr="00AA519F">
              <w:rPr>
                <w:rFonts w:ascii="Times New Roman" w:hAnsi="Times New Roman" w:cs="Times New Roman"/>
                <w:sz w:val="24"/>
                <w:szCs w:val="24"/>
                <w:lang w:val="kk-KZ"/>
              </w:rPr>
              <w:t>йді</w:t>
            </w:r>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Ілмек</w:t>
            </w:r>
            <w:proofErr w:type="spellEnd"/>
            <w:r w:rsidRPr="00AA519F">
              <w:rPr>
                <w:rFonts w:ascii="Times New Roman" w:hAnsi="Times New Roman" w:cs="Times New Roman"/>
                <w:w w:val="105"/>
                <w:sz w:val="24"/>
                <w:szCs w:val="24"/>
              </w:rPr>
              <w:t xml:space="preserve">  </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rPr>
              <w:t xml:space="preserve">HSTP001 </w:t>
            </w:r>
            <w:proofErr w:type="spellStart"/>
            <w:r w:rsidRPr="00AA519F">
              <w:rPr>
                <w:rFonts w:ascii="Times New Roman" w:hAnsi="Times New Roman" w:cs="Times New Roman"/>
                <w:sz w:val="24"/>
                <w:szCs w:val="24"/>
              </w:rPr>
              <w:t>белдіктеріне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бекітіл</w:t>
            </w:r>
            <w:proofErr w:type="spellEnd"/>
            <w:r w:rsidRPr="00AA519F">
              <w:rPr>
                <w:rFonts w:ascii="Times New Roman" w:hAnsi="Times New Roman" w:cs="Times New Roman"/>
                <w:sz w:val="24"/>
                <w:szCs w:val="24"/>
                <w:lang w:val="kk-KZ"/>
              </w:rPr>
              <w:t>еді</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Белбеуді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тренажермен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байланыстыруға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3</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lang w:val="kk-KZ"/>
              </w:rPr>
              <w:t>Қуат ажыратқышы</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Бұл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қуатты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қосуға</w:t>
            </w:r>
            <w:proofErr w:type="spellEnd"/>
            <w:r w:rsidRPr="00AA519F">
              <w:rPr>
                <w:rFonts w:ascii="Times New Roman" w:hAnsi="Times New Roman" w:cs="Times New Roman"/>
                <w:sz w:val="24"/>
                <w:szCs w:val="24"/>
              </w:rPr>
              <w:t>/</w:t>
            </w:r>
            <w:proofErr w:type="spellStart"/>
            <w:r w:rsidRPr="00AA519F">
              <w:rPr>
                <w:rFonts w:ascii="Times New Roman" w:hAnsi="Times New Roman" w:cs="Times New Roman"/>
                <w:sz w:val="24"/>
                <w:szCs w:val="24"/>
              </w:rPr>
              <w:t>өшіруге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болатын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адаптерге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кезде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қолданылатын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қосқыш</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3E10A8"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14</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rPr>
              <w:t>Адаптер</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Қуат</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көзі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Тұтыну</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w:t>
            </w:r>
            <w:proofErr w:type="spellStart"/>
            <w:r w:rsidRPr="00AA519F">
              <w:rPr>
                <w:rFonts w:ascii="Times New Roman" w:hAnsi="Times New Roman" w:cs="Times New Roman"/>
                <w:sz w:val="24"/>
                <w:szCs w:val="24"/>
              </w:rPr>
              <w:t>уат</w:t>
            </w:r>
            <w:proofErr w:type="spellEnd"/>
            <w:r w:rsidRPr="00AA519F">
              <w:rPr>
                <w:rFonts w:ascii="Times New Roman" w:hAnsi="Times New Roman" w:cs="Times New Roman"/>
                <w:sz w:val="24"/>
                <w:szCs w:val="24"/>
                <w:lang w:val="kk-KZ"/>
              </w:rPr>
              <w:t>ы</w:t>
            </w:r>
            <w:r w:rsidRPr="00AA519F">
              <w:rPr>
                <w:rFonts w:ascii="Times New Roman" w:hAnsi="Times New Roman" w:cs="Times New Roman"/>
                <w:sz w:val="24"/>
                <w:szCs w:val="24"/>
              </w:rPr>
              <w:t>: 220 Вт.</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3E10A8"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eastAsia="Times New Roman" w:hAnsi="Times New Roman" w:cs="Times New Roman"/>
                <w:sz w:val="24"/>
                <w:szCs w:val="24"/>
                <w:lang w:eastAsia="ru-RU"/>
              </w:rPr>
            </w:pP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eastAsia="Times New Roman" w:hAnsi="Times New Roman" w:cs="Times New Roman"/>
                <w:sz w:val="24"/>
                <w:szCs w:val="24"/>
                <w:lang w:eastAsia="ru-RU"/>
              </w:rPr>
            </w:pP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eastAsia="Times New Roman" w:hAnsi="Times New Roman" w:cs="Times New Roman"/>
                <w:sz w:val="24"/>
                <w:szCs w:val="24"/>
                <w:lang w:eastAsia="ru-RU"/>
              </w:rPr>
            </w:pP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eastAsia="Times New Roman" w:hAnsi="Times New Roman" w:cs="Times New Roman"/>
                <w:sz w:val="24"/>
                <w:szCs w:val="24"/>
                <w:lang w:eastAsia="ru-RU"/>
              </w:rPr>
            </w:pPr>
          </w:p>
        </w:tc>
      </w:tr>
      <w:tr w:rsidR="003E10A8"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eastAsia="ru-RU"/>
              </w:rPr>
            </w:pPr>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Шығыс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материалдары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тозатын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түйіндер</w:t>
            </w:r>
            <w:proofErr w:type="spellEnd"/>
            <w:r w:rsidRPr="00AA519F">
              <w:rPr>
                <w:rFonts w:ascii="Times New Roman" w:hAnsi="Times New Roman" w:cs="Times New Roman"/>
                <w:sz w:val="24"/>
                <w:szCs w:val="24"/>
              </w:rPr>
              <w:t>:</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Қуат</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сымы</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77370B"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Адаптерге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кезде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қолданылатын</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тренажерға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эксклюзивті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қуат</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сымы</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rPr>
              <w:t>Т-</w:t>
            </w:r>
            <w:proofErr w:type="spellStart"/>
            <w:r w:rsidRPr="00AA519F">
              <w:rPr>
                <w:rFonts w:ascii="Times New Roman" w:hAnsi="Times New Roman" w:cs="Times New Roman"/>
                <w:sz w:val="24"/>
                <w:szCs w:val="24"/>
              </w:rPr>
              <w:t>тәрізді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кілті</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77370B"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Жетекті</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тренажерға</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бекіту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бұранданы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қатайту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кезінде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қолданылады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Керісінше</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 xml:space="preserve">жетекті </w:t>
            </w:r>
            <w:proofErr w:type="spellStart"/>
            <w:r w:rsidRPr="00AA519F">
              <w:rPr>
                <w:rFonts w:ascii="Times New Roman" w:hAnsi="Times New Roman" w:cs="Times New Roman"/>
                <w:sz w:val="24"/>
                <w:szCs w:val="24"/>
              </w:rPr>
              <w:t>алып</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тастау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бұранданы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кілтпен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босату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керек</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Құрылғыны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пайдалану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жөніндегі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Нұсқаулық</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77370B"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Құрылғымен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келеді</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4</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F57B17" w:rsidRPr="00AA519F" w:rsidRDefault="00F57B17" w:rsidP="00F57B17">
            <w:pPr>
              <w:rPr>
                <w:rFonts w:eastAsiaTheme="minorHAnsi"/>
              </w:rPr>
            </w:pPr>
            <w:proofErr w:type="spellStart"/>
            <w:r w:rsidRPr="00AA519F">
              <w:rPr>
                <w:rFonts w:eastAsiaTheme="minorHAnsi"/>
              </w:rPr>
              <w:t>Қашықтан</w:t>
            </w:r>
            <w:proofErr w:type="spellEnd"/>
            <w:r w:rsidRPr="00AA519F">
              <w:rPr>
                <w:rFonts w:eastAsiaTheme="minorHAnsi"/>
              </w:rPr>
              <w:t xml:space="preserve"> </w:t>
            </w:r>
            <w:proofErr w:type="spellStart"/>
            <w:r w:rsidRPr="00AA519F">
              <w:rPr>
                <w:rFonts w:eastAsiaTheme="minorHAnsi"/>
              </w:rPr>
              <w:t>басқару</w:t>
            </w:r>
            <w:proofErr w:type="spellEnd"/>
            <w:r w:rsidRPr="00AA519F">
              <w:rPr>
                <w:rFonts w:eastAsiaTheme="minorHAnsi"/>
              </w:rPr>
              <w:t xml:space="preserve"> </w:t>
            </w:r>
          </w:p>
          <w:p w:rsidR="00AF271E" w:rsidRPr="00AA519F" w:rsidRDefault="00F57B17" w:rsidP="00F57B17">
            <w:pPr>
              <w:pStyle w:val="a3"/>
              <w:rPr>
                <w:rFonts w:ascii="Times New Roman" w:eastAsia="Times New Roman" w:hAnsi="Times New Roman" w:cs="Times New Roman"/>
                <w:sz w:val="24"/>
                <w:szCs w:val="24"/>
                <w:lang w:eastAsia="ru-RU"/>
              </w:rPr>
            </w:pPr>
            <w:r w:rsidRPr="00AA519F">
              <w:rPr>
                <w:rFonts w:ascii="Times New Roman" w:hAnsi="Times New Roman" w:cs="Times New Roman"/>
                <w:sz w:val="24"/>
                <w:szCs w:val="24"/>
              </w:rPr>
              <w:t>(Опция)</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77370B" w:rsidP="00EC437F">
            <w:pPr>
              <w:pStyle w:val="a3"/>
              <w:rPr>
                <w:rFonts w:ascii="Times New Roman" w:eastAsia="Times New Roman" w:hAnsi="Times New Roman" w:cs="Times New Roman"/>
                <w:sz w:val="24"/>
                <w:szCs w:val="24"/>
                <w:lang w:eastAsia="ru-RU"/>
              </w:rPr>
            </w:pPr>
            <w:proofErr w:type="spellStart"/>
            <w:r w:rsidRPr="00AA519F">
              <w:rPr>
                <w:rFonts w:ascii="Times New Roman" w:hAnsi="Times New Roman" w:cs="Times New Roman"/>
                <w:sz w:val="24"/>
                <w:szCs w:val="24"/>
              </w:rPr>
              <w:t>Тренажерге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қосылатын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сымды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құралы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Пайдаланушы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келесі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тапсырмаларды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қоюға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арналған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төменгі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жоғарғы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нүктелердің</w:t>
            </w:r>
            <w:proofErr w:type="spellEnd"/>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градусы</w:t>
            </w:r>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қол және</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аяқтар</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үшін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Жаттығу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жылдамдығын</w:t>
            </w:r>
            <w:proofErr w:type="spellEnd"/>
            <w:r w:rsidRPr="00AA519F">
              <w:rPr>
                <w:rFonts w:ascii="Times New Roman" w:hAnsi="Times New Roman" w:cs="Times New Roman"/>
                <w:sz w:val="24"/>
                <w:szCs w:val="24"/>
              </w:rPr>
              <w:t xml:space="preserve"> 1-ден 10-ға </w:t>
            </w:r>
            <w:proofErr w:type="spellStart"/>
            <w:r w:rsidRPr="00AA519F">
              <w:rPr>
                <w:rFonts w:ascii="Times New Roman" w:hAnsi="Times New Roman" w:cs="Times New Roman"/>
                <w:sz w:val="24"/>
                <w:szCs w:val="24"/>
              </w:rPr>
              <w:t>дейін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жаттығу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уақытын</w:t>
            </w:r>
            <w:proofErr w:type="spellEnd"/>
            <w:r w:rsidRPr="00AA519F">
              <w:rPr>
                <w:rFonts w:ascii="Times New Roman" w:hAnsi="Times New Roman" w:cs="Times New Roman"/>
                <w:sz w:val="24"/>
                <w:szCs w:val="24"/>
              </w:rPr>
              <w:t xml:space="preserve"> 0-</w:t>
            </w:r>
            <w:r w:rsidRPr="00AA519F">
              <w:rPr>
                <w:rFonts w:ascii="Times New Roman" w:hAnsi="Times New Roman" w:cs="Times New Roman"/>
                <w:sz w:val="24"/>
                <w:szCs w:val="24"/>
              </w:rPr>
              <w:lastRenderedPageBreak/>
              <w:t xml:space="preserve">ден 180 </w:t>
            </w:r>
            <w:proofErr w:type="spellStart"/>
            <w:r w:rsidRPr="00AA519F">
              <w:rPr>
                <w:rFonts w:ascii="Times New Roman" w:hAnsi="Times New Roman" w:cs="Times New Roman"/>
                <w:sz w:val="24"/>
                <w:szCs w:val="24"/>
              </w:rPr>
              <w:t>минутқа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дейін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қою</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мүмкіндігі</w:t>
            </w:r>
            <w:proofErr w:type="spellEnd"/>
            <w:r w:rsidRPr="00AA519F">
              <w:rPr>
                <w:rFonts w:ascii="Times New Roman" w:hAnsi="Times New Roman" w:cs="Times New Roman"/>
                <w:sz w:val="24"/>
                <w:szCs w:val="24"/>
              </w:rPr>
              <w:t xml:space="preserve"> бар. SOS (</w:t>
            </w:r>
            <w:proofErr w:type="spellStart"/>
            <w:r w:rsidRPr="00AA519F">
              <w:rPr>
                <w:rFonts w:ascii="Times New Roman" w:hAnsi="Times New Roman" w:cs="Times New Roman"/>
                <w:sz w:val="24"/>
                <w:szCs w:val="24"/>
              </w:rPr>
              <w:t>қызыл</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түймесі</w:t>
            </w:r>
            <w:proofErr w:type="spellEnd"/>
            <w:r w:rsidRPr="00AA519F">
              <w:rPr>
                <w:rFonts w:ascii="Times New Roman" w:hAnsi="Times New Roman" w:cs="Times New Roman"/>
                <w:sz w:val="24"/>
                <w:szCs w:val="24"/>
              </w:rPr>
              <w:t xml:space="preserve"> бар. </w:t>
            </w:r>
            <w:r w:rsidRPr="00AA519F">
              <w:rPr>
                <w:rFonts w:ascii="Times New Roman" w:hAnsi="Times New Roman" w:cs="Times New Roman"/>
                <w:sz w:val="24"/>
                <w:szCs w:val="24"/>
                <w:lang w:val="kk-KZ"/>
              </w:rPr>
              <w:t>Жетекке</w:t>
            </w:r>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қосылады</w:t>
            </w:r>
            <w:proofErr w:type="spellEnd"/>
            <w:r w:rsidRPr="00AA519F">
              <w:rPr>
                <w:rFonts w:ascii="Times New Roman" w:hAnsi="Times New Roman" w:cs="Times New Roman"/>
                <w:sz w:val="24"/>
                <w:szCs w:val="24"/>
              </w:rPr>
              <w:t>.</w:t>
            </w: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lastRenderedPageBreak/>
              <w:t>1</w:t>
            </w:r>
          </w:p>
        </w:tc>
      </w:tr>
      <w:tr w:rsidR="00AF271E" w:rsidRPr="00D84E8B" w:rsidTr="00077DB2">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5</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lang w:val="en-US"/>
              </w:rPr>
              <w:t xml:space="preserve"> </w:t>
            </w:r>
            <w:r w:rsidRPr="00AA519F">
              <w:rPr>
                <w:rFonts w:ascii="Times New Roman" w:hAnsi="Times New Roman" w:cs="Times New Roman"/>
                <w:sz w:val="24"/>
                <w:szCs w:val="24"/>
                <w:lang w:val="kk-KZ"/>
              </w:rPr>
              <w:t>пультін</w:t>
            </w:r>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пайдалану</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жөніндегі</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Нұсқаулық</w:t>
            </w:r>
            <w:proofErr w:type="spellEnd"/>
            <w:r w:rsidRPr="00AA519F">
              <w:rPr>
                <w:rFonts w:ascii="Times New Roman" w:hAnsi="Times New Roman" w:cs="Times New Roman"/>
                <w:sz w:val="24"/>
                <w:szCs w:val="24"/>
                <w:lang w:val="en-US"/>
              </w:rPr>
              <w:t xml:space="preserve"> (</w:t>
            </w:r>
            <w:r w:rsidRPr="00AA519F">
              <w:rPr>
                <w:rFonts w:ascii="Times New Roman" w:hAnsi="Times New Roman" w:cs="Times New Roman"/>
                <w:sz w:val="24"/>
                <w:szCs w:val="24"/>
              </w:rPr>
              <w:t>Опция</w:t>
            </w:r>
            <w:r w:rsidRPr="00AA519F">
              <w:rPr>
                <w:rFonts w:ascii="Times New Roman" w:hAnsi="Times New Roman" w:cs="Times New Roman"/>
                <w:sz w:val="24"/>
                <w:szCs w:val="24"/>
                <w:lang w:val="en-US"/>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77370B" w:rsidP="00EC437F">
            <w:pPr>
              <w:pStyle w:val="a3"/>
              <w:rPr>
                <w:rFonts w:ascii="Times New Roman" w:eastAsia="Times New Roman" w:hAnsi="Times New Roman" w:cs="Times New Roman"/>
                <w:sz w:val="24"/>
                <w:szCs w:val="24"/>
                <w:lang w:val="en-US" w:eastAsia="ru-RU"/>
              </w:rPr>
            </w:pP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пультімен</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бірге</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келеді</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F57B17" w:rsidP="00EC437F">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F57B17" w:rsidRPr="00D84E8B" w:rsidTr="00077DB2">
        <w:trPr>
          <w:trHeight w:val="738"/>
        </w:trPr>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7B17" w:rsidRPr="00AA519F" w:rsidRDefault="00F57B17" w:rsidP="00F57B17">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6</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rPr>
                <w:lang w:val="en-US"/>
              </w:rPr>
            </w:pPr>
            <w:proofErr w:type="spellStart"/>
            <w:r w:rsidRPr="00AA519F">
              <w:rPr>
                <w:rFonts w:eastAsiaTheme="minorHAnsi"/>
              </w:rPr>
              <w:t>Қашықтан</w:t>
            </w:r>
            <w:proofErr w:type="spellEnd"/>
            <w:r w:rsidRPr="00AA519F">
              <w:rPr>
                <w:rFonts w:eastAsiaTheme="minorHAnsi"/>
                <w:lang w:val="en-US"/>
              </w:rPr>
              <w:t xml:space="preserve"> </w:t>
            </w:r>
            <w:proofErr w:type="spellStart"/>
            <w:r w:rsidRPr="00AA519F">
              <w:rPr>
                <w:rFonts w:eastAsiaTheme="minorHAnsi"/>
              </w:rPr>
              <w:t>басқару</w:t>
            </w:r>
            <w:proofErr w:type="spellEnd"/>
            <w:r w:rsidRPr="00AA519F">
              <w:rPr>
                <w:rFonts w:eastAsiaTheme="minorHAnsi"/>
                <w:lang w:val="en-US"/>
              </w:rPr>
              <w:t xml:space="preserve"> </w:t>
            </w:r>
            <w:r w:rsidRPr="00AA519F">
              <w:rPr>
                <w:rFonts w:eastAsiaTheme="minorHAnsi"/>
                <w:lang w:val="kk-KZ"/>
              </w:rPr>
              <w:t>пультін</w:t>
            </w:r>
            <w:r w:rsidRPr="00AA519F">
              <w:rPr>
                <w:rFonts w:eastAsiaTheme="minorHAnsi"/>
                <w:lang w:val="en-US"/>
              </w:rPr>
              <w:t xml:space="preserve"> </w:t>
            </w:r>
            <w:proofErr w:type="spellStart"/>
            <w:r w:rsidRPr="00AA519F">
              <w:rPr>
                <w:rFonts w:eastAsiaTheme="minorHAnsi"/>
              </w:rPr>
              <w:t>пайдалану</w:t>
            </w:r>
            <w:proofErr w:type="spellEnd"/>
            <w:r w:rsidRPr="00AA519F">
              <w:rPr>
                <w:rFonts w:eastAsiaTheme="minorHAnsi"/>
                <w:lang w:val="en-US"/>
              </w:rPr>
              <w:t xml:space="preserve"> </w:t>
            </w:r>
            <w:proofErr w:type="spellStart"/>
            <w:r w:rsidRPr="00AA519F">
              <w:rPr>
                <w:rFonts w:eastAsiaTheme="minorHAnsi"/>
              </w:rPr>
              <w:t>туралы</w:t>
            </w:r>
            <w:proofErr w:type="spellEnd"/>
            <w:r w:rsidRPr="00AA519F">
              <w:rPr>
                <w:rFonts w:eastAsiaTheme="minorHAnsi"/>
                <w:lang w:val="en-US"/>
              </w:rPr>
              <w:t xml:space="preserve"> </w:t>
            </w:r>
            <w:proofErr w:type="spellStart"/>
            <w:r w:rsidRPr="00AA519F">
              <w:rPr>
                <w:rFonts w:eastAsiaTheme="minorHAnsi"/>
              </w:rPr>
              <w:t>қысқаша</w:t>
            </w:r>
            <w:proofErr w:type="spellEnd"/>
            <w:r w:rsidRPr="00AA519F">
              <w:rPr>
                <w:rFonts w:eastAsiaTheme="minorHAnsi"/>
                <w:lang w:val="en-US"/>
              </w:rPr>
              <w:t xml:space="preserve"> </w:t>
            </w:r>
            <w:proofErr w:type="spellStart"/>
            <w:r w:rsidRPr="00AA519F">
              <w:rPr>
                <w:rFonts w:eastAsiaTheme="minorHAnsi"/>
              </w:rPr>
              <w:t>нұсқаулық</w:t>
            </w:r>
            <w:proofErr w:type="spellEnd"/>
            <w:r w:rsidRPr="00AA519F">
              <w:rPr>
                <w:rFonts w:eastAsiaTheme="minorHAnsi"/>
                <w:lang w:val="en-US"/>
              </w:rPr>
              <w:t xml:space="preserve"> (</w:t>
            </w:r>
            <w:r w:rsidRPr="00AA519F">
              <w:rPr>
                <w:rFonts w:eastAsiaTheme="minorHAnsi"/>
              </w:rPr>
              <w:t>Опция</w:t>
            </w:r>
            <w:r w:rsidRPr="00AA519F">
              <w:rPr>
                <w:rFonts w:eastAsiaTheme="minorHAnsi"/>
                <w:lang w:val="en-US"/>
              </w:rPr>
              <w:t>)</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77370B" w:rsidP="00F57B17">
            <w:pPr>
              <w:pStyle w:val="a3"/>
              <w:rPr>
                <w:rFonts w:ascii="Times New Roman" w:eastAsia="Times New Roman" w:hAnsi="Times New Roman" w:cs="Times New Roman"/>
                <w:sz w:val="24"/>
                <w:szCs w:val="24"/>
                <w:lang w:val="en-US" w:eastAsia="ru-RU"/>
              </w:rPr>
            </w:pPr>
            <w:proofErr w:type="spellStart"/>
            <w:r w:rsidRPr="00AA519F">
              <w:rPr>
                <w:rFonts w:ascii="Times New Roman" w:hAnsi="Times New Roman" w:cs="Times New Roman"/>
                <w:sz w:val="24"/>
                <w:szCs w:val="24"/>
              </w:rPr>
              <w:t>Қашықтан</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басқару</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пультімен</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бірге</w:t>
            </w:r>
            <w:proofErr w:type="spellEnd"/>
            <w:r w:rsidRPr="00AA519F">
              <w:rPr>
                <w:rFonts w:ascii="Times New Roman" w:hAnsi="Times New Roman" w:cs="Times New Roman"/>
                <w:sz w:val="24"/>
                <w:szCs w:val="24"/>
                <w:lang w:val="en-US"/>
              </w:rPr>
              <w:t xml:space="preserve"> </w:t>
            </w:r>
            <w:proofErr w:type="spellStart"/>
            <w:r w:rsidRPr="00AA519F">
              <w:rPr>
                <w:rFonts w:ascii="Times New Roman" w:hAnsi="Times New Roman" w:cs="Times New Roman"/>
                <w:sz w:val="24"/>
                <w:szCs w:val="24"/>
              </w:rPr>
              <w:t>келеді</w:t>
            </w:r>
            <w:proofErr w:type="spellEnd"/>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val="en-US" w:eastAsia="ru-RU"/>
              </w:rPr>
            </w:pPr>
            <w:r w:rsidRPr="00AA519F">
              <w:rPr>
                <w:rFonts w:ascii="Times New Roman" w:eastAsia="Times New Roman" w:hAnsi="Times New Roman" w:cs="Times New Roman"/>
                <w:sz w:val="24"/>
                <w:szCs w:val="24"/>
                <w:lang w:val="en-US" w:eastAsia="ru-RU"/>
              </w:rPr>
              <w:t>1</w:t>
            </w:r>
          </w:p>
        </w:tc>
      </w:tr>
      <w:tr w:rsidR="00F57B17" w:rsidRPr="00D84E8B" w:rsidTr="00077DB2">
        <w:trPr>
          <w:trHeight w:val="879"/>
        </w:trPr>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7B17" w:rsidRPr="00AA519F" w:rsidRDefault="00F57B17" w:rsidP="00F57B17">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eastAsia="ru-RU"/>
              </w:rPr>
            </w:pP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eastAsia="ru-RU"/>
              </w:rPr>
            </w:pP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eastAsia="ru-RU"/>
              </w:rPr>
            </w:pPr>
          </w:p>
        </w:tc>
        <w:tc>
          <w:tcPr>
            <w:tcW w:w="18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eastAsia="ru-RU"/>
              </w:rPr>
            </w:pPr>
          </w:p>
        </w:tc>
      </w:tr>
      <w:tr w:rsidR="00F57B17"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AA519F" w:rsidRDefault="00F57B17" w:rsidP="00F57B17">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Пайдалану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шарттарына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қойылатын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талаптар</w:t>
            </w:r>
            <w:proofErr w:type="spellEnd"/>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z w:val="24"/>
                <w:szCs w:val="24"/>
                <w:lang w:eastAsia="ru-RU"/>
              </w:rPr>
            </w:pPr>
          </w:p>
        </w:tc>
      </w:tr>
      <w:tr w:rsidR="00F57B17"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AA519F" w:rsidRDefault="00F57B17" w:rsidP="00F57B17">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беруді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жүзеге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асыру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шарттары</w:t>
            </w:r>
            <w:proofErr w:type="spellEnd"/>
            <w:r w:rsidRPr="00AA519F">
              <w:rPr>
                <w:rFonts w:ascii="Times New Roman" w:hAnsi="Times New Roman" w:cs="Times New Roman"/>
                <w:sz w:val="24"/>
                <w:szCs w:val="24"/>
              </w:rPr>
              <w:t xml:space="preserve"> (ИНКОТЕРМС 2020 </w:t>
            </w:r>
            <w:proofErr w:type="spellStart"/>
            <w:r w:rsidRPr="00AA519F">
              <w:rPr>
                <w:rFonts w:ascii="Times New Roman" w:hAnsi="Times New Roman" w:cs="Times New Roman"/>
                <w:sz w:val="24"/>
                <w:szCs w:val="24"/>
              </w:rPr>
              <w:t>сәйкес</w:t>
            </w:r>
            <w:proofErr w:type="spellEnd"/>
            <w:r w:rsidRPr="00AA519F">
              <w:rPr>
                <w:rFonts w:ascii="Times New Roman" w:hAnsi="Times New Roman" w:cs="Times New Roman"/>
                <w:sz w:val="24"/>
                <w:szCs w:val="24"/>
              </w:rPr>
              <w:t>)</w:t>
            </w:r>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F57B17" w:rsidP="00F57B17">
            <w:pPr>
              <w:pStyle w:val="a3"/>
              <w:rPr>
                <w:rFonts w:ascii="Times New Roman" w:eastAsia="Times New Roman" w:hAnsi="Times New Roman" w:cs="Times New Roman"/>
                <w:spacing w:val="2"/>
                <w:sz w:val="24"/>
                <w:szCs w:val="24"/>
                <w:lang w:val="kk-KZ" w:eastAsia="ru-RU"/>
              </w:rPr>
            </w:pPr>
            <w:r w:rsidRPr="00AA519F">
              <w:rPr>
                <w:rFonts w:ascii="Times New Roman" w:eastAsia="Times New Roman" w:hAnsi="Times New Roman" w:cs="Times New Roman"/>
                <w:spacing w:val="2"/>
                <w:sz w:val="24"/>
                <w:szCs w:val="24"/>
                <w:lang w:eastAsia="ru-RU"/>
              </w:rPr>
              <w:t xml:space="preserve">DDP </w:t>
            </w:r>
            <w:r w:rsidRPr="00AA519F">
              <w:rPr>
                <w:rFonts w:ascii="Times New Roman" w:eastAsia="Times New Roman" w:hAnsi="Times New Roman" w:cs="Times New Roman"/>
                <w:spacing w:val="2"/>
                <w:sz w:val="24"/>
                <w:szCs w:val="24"/>
                <w:lang w:val="kk-KZ" w:eastAsia="ru-RU"/>
              </w:rPr>
              <w:t>белгіленген пункті</w:t>
            </w:r>
          </w:p>
        </w:tc>
      </w:tr>
      <w:tr w:rsidR="00F57B17"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AA519F" w:rsidRDefault="00F57B17" w:rsidP="00F57B17">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w:t>
            </w:r>
            <w:proofErr w:type="spellEnd"/>
            <w:r w:rsidRPr="00AA519F">
              <w:rPr>
                <w:rFonts w:ascii="Times New Roman" w:hAnsi="Times New Roman" w:cs="Times New Roman"/>
                <w:sz w:val="24"/>
                <w:szCs w:val="24"/>
              </w:rPr>
              <w:t xml:space="preserve"> беру </w:t>
            </w:r>
            <w:proofErr w:type="spellStart"/>
            <w:r w:rsidRPr="00AA519F">
              <w:rPr>
                <w:rFonts w:ascii="Times New Roman" w:hAnsi="Times New Roman" w:cs="Times New Roman"/>
                <w:sz w:val="24"/>
                <w:szCs w:val="24"/>
              </w:rPr>
              <w:t>мерзімі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жері</w:t>
            </w:r>
            <w:proofErr w:type="spellEnd"/>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AA519F" w:rsidRDefault="0077370B" w:rsidP="0077370B">
            <w:pPr>
              <w:pStyle w:val="a3"/>
              <w:rPr>
                <w:rFonts w:ascii="Times New Roman" w:hAnsi="Times New Roman" w:cs="Times New Roman"/>
                <w:sz w:val="24"/>
                <w:szCs w:val="24"/>
                <w:lang w:val="kk-KZ"/>
              </w:rPr>
            </w:pPr>
            <w:r w:rsidRPr="00AA519F">
              <w:rPr>
                <w:rFonts w:ascii="Times New Roman" w:hAnsi="Times New Roman" w:cs="Times New Roman"/>
                <w:sz w:val="24"/>
                <w:szCs w:val="24"/>
              </w:rPr>
              <w:t xml:space="preserve">60 </w:t>
            </w:r>
            <w:proofErr w:type="spellStart"/>
            <w:r w:rsidR="00F57B17" w:rsidRPr="00AA519F">
              <w:rPr>
                <w:rFonts w:ascii="Times New Roman" w:hAnsi="Times New Roman" w:cs="Times New Roman"/>
                <w:sz w:val="24"/>
                <w:szCs w:val="24"/>
              </w:rPr>
              <w:t>күнтізбелік</w:t>
            </w:r>
            <w:proofErr w:type="spellEnd"/>
            <w:r w:rsidR="00F57B17" w:rsidRPr="00AA519F">
              <w:rPr>
                <w:rFonts w:ascii="Times New Roman" w:hAnsi="Times New Roman" w:cs="Times New Roman"/>
                <w:sz w:val="24"/>
                <w:szCs w:val="24"/>
              </w:rPr>
              <w:t xml:space="preserve"> </w:t>
            </w:r>
            <w:proofErr w:type="spellStart"/>
            <w:r w:rsidR="00F57B17" w:rsidRPr="00AA519F">
              <w:rPr>
                <w:rFonts w:ascii="Times New Roman" w:hAnsi="Times New Roman" w:cs="Times New Roman"/>
                <w:sz w:val="24"/>
                <w:szCs w:val="24"/>
              </w:rPr>
              <w:t>күн</w:t>
            </w:r>
            <w:proofErr w:type="spellEnd"/>
            <w:r w:rsidR="00F57B17"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шартқа қол қойғаннан соң</w:t>
            </w:r>
            <w:r w:rsidR="00F57B17" w:rsidRPr="00AA519F">
              <w:rPr>
                <w:rFonts w:ascii="Times New Roman" w:hAnsi="Times New Roman" w:cs="Times New Roman"/>
                <w:sz w:val="24"/>
                <w:szCs w:val="24"/>
              </w:rPr>
              <w:t xml:space="preserve"> </w:t>
            </w:r>
            <w:r w:rsidR="00F57B17" w:rsidRPr="00AA519F">
              <w:rPr>
                <w:rFonts w:ascii="Times New Roman" w:hAnsi="Times New Roman" w:cs="Times New Roman"/>
                <w:sz w:val="24"/>
                <w:szCs w:val="24"/>
              </w:rPr>
              <w:br/>
            </w:r>
            <w:proofErr w:type="spellStart"/>
            <w:r w:rsidR="00F57B17" w:rsidRPr="00AA519F">
              <w:rPr>
                <w:rFonts w:ascii="Times New Roman" w:hAnsi="Times New Roman" w:cs="Times New Roman"/>
                <w:sz w:val="24"/>
                <w:szCs w:val="24"/>
              </w:rPr>
              <w:t>Мекенжайы</w:t>
            </w:r>
            <w:proofErr w:type="spellEnd"/>
            <w:r w:rsidRPr="00AA519F">
              <w:rPr>
                <w:rFonts w:ascii="Times New Roman" w:hAnsi="Times New Roman" w:cs="Times New Roman"/>
                <w:sz w:val="24"/>
                <w:szCs w:val="24"/>
                <w:lang w:val="kk-KZ"/>
              </w:rPr>
              <w:t xml:space="preserve"> Павлодар қ</w:t>
            </w:r>
            <w:r w:rsidRPr="00AA519F">
              <w:rPr>
                <w:rFonts w:ascii="Times New Roman" w:hAnsi="Times New Roman" w:cs="Times New Roman"/>
                <w:sz w:val="24"/>
                <w:szCs w:val="24"/>
              </w:rPr>
              <w:t>. Щедрин к-с</w:t>
            </w:r>
            <w:r w:rsidRPr="00AA519F">
              <w:rPr>
                <w:rFonts w:ascii="Times New Roman" w:hAnsi="Times New Roman" w:cs="Times New Roman"/>
                <w:sz w:val="24"/>
                <w:szCs w:val="24"/>
                <w:lang w:val="kk-KZ"/>
              </w:rPr>
              <w:t>і 63</w:t>
            </w:r>
          </w:p>
        </w:tc>
      </w:tr>
      <w:tr w:rsidR="00F57B17"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bookmarkStart w:id="2" w:name="_GoBack" w:colFirst="1" w:colLast="4"/>
            <w:r w:rsidRPr="00D84E8B">
              <w:rPr>
                <w:rFonts w:ascii="Times New Roman" w:eastAsia="Times New Roman" w:hAnsi="Times New Roman" w:cs="Times New Roman"/>
                <w:spacing w:val="2"/>
                <w:sz w:val="20"/>
                <w:szCs w:val="20"/>
                <w:lang w:eastAsia="ru-RU"/>
              </w:rPr>
              <w:t>6</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077DB2" w:rsidRDefault="00F57B17" w:rsidP="00F57B17">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орталықтарының</w:t>
            </w:r>
            <w:proofErr w:type="spellEnd"/>
            <w:r w:rsidRPr="00077DB2">
              <w:rPr>
                <w:rFonts w:ascii="Times New Roman" w:hAnsi="Times New Roman" w:cs="Times New Roman"/>
                <w:sz w:val="24"/>
                <w:szCs w:val="24"/>
              </w:rPr>
              <w:t xml:space="preserve"> не </w:t>
            </w:r>
            <w:proofErr w:type="spellStart"/>
            <w:r w:rsidRPr="00077DB2">
              <w:rPr>
                <w:rFonts w:ascii="Times New Roman" w:hAnsi="Times New Roman" w:cs="Times New Roman"/>
                <w:sz w:val="24"/>
                <w:szCs w:val="24"/>
              </w:rPr>
              <w:t>үшінші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құзыретті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тұлғаларды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тарта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кепілдікті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lastRenderedPageBreak/>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жағдайлары</w:t>
            </w:r>
            <w:proofErr w:type="spellEnd"/>
          </w:p>
        </w:tc>
        <w:tc>
          <w:tcPr>
            <w:tcW w:w="731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077DB2" w:rsidRDefault="00F57B17" w:rsidP="00F57B17">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lastRenderedPageBreak/>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37 </w:t>
            </w:r>
            <w:proofErr w:type="spellStart"/>
            <w:r w:rsidRPr="00077DB2">
              <w:rPr>
                <w:rFonts w:ascii="Times New Roman" w:hAnsi="Times New Roman" w:cs="Times New Roman"/>
                <w:sz w:val="24"/>
                <w:szCs w:val="24"/>
              </w:rPr>
              <w:t>айдан</w:t>
            </w:r>
            <w:proofErr w:type="spellEnd"/>
            <w:r w:rsidRPr="00077DB2">
              <w:rPr>
                <w:rFonts w:ascii="Times New Roman" w:hAnsi="Times New Roman" w:cs="Times New Roman"/>
                <w:sz w:val="24"/>
                <w:szCs w:val="24"/>
              </w:rPr>
              <w:t xml:space="preserve"> кем </w:t>
            </w:r>
            <w:proofErr w:type="spellStart"/>
            <w:r w:rsidRPr="00077DB2">
              <w:rPr>
                <w:rFonts w:ascii="Times New Roman" w:hAnsi="Times New Roman" w:cs="Times New Roman"/>
                <w:sz w:val="24"/>
                <w:szCs w:val="24"/>
              </w:rPr>
              <w:t>емес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мерзімде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кепілді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3" w:name="z1814"/>
            <w:bookmarkEnd w:id="3"/>
            <w:proofErr w:type="spellStart"/>
            <w:r w:rsidRPr="00077DB2">
              <w:rPr>
                <w:rFonts w:ascii="Times New Roman" w:hAnsi="Times New Roman" w:cs="Times New Roman"/>
                <w:sz w:val="24"/>
                <w:szCs w:val="24"/>
              </w:rPr>
              <w:t>Жоспарлы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тоқсанына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кемінде</w:t>
            </w:r>
            <w:proofErr w:type="spellEnd"/>
            <w:r w:rsidRPr="00077DB2">
              <w:rPr>
                <w:rFonts w:ascii="Times New Roman" w:hAnsi="Times New Roman" w:cs="Times New Roman"/>
                <w:sz w:val="24"/>
                <w:szCs w:val="24"/>
              </w:rPr>
              <w:t xml:space="preserve"> 1 </w:t>
            </w:r>
            <w:proofErr w:type="spellStart"/>
            <w:r w:rsidRPr="00077DB2">
              <w:rPr>
                <w:rFonts w:ascii="Times New Roman" w:hAnsi="Times New Roman" w:cs="Times New Roman"/>
                <w:sz w:val="24"/>
                <w:szCs w:val="24"/>
              </w:rPr>
              <w:t>рет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жүргізілуі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4" w:name="z1815"/>
            <w:bookmarkEnd w:id="4"/>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бойынша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орындалады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мыналарды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қамтуы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5" w:name="z1816"/>
            <w:bookmarkEnd w:id="5"/>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пайдаланылған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ресурстық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құрамдас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ауыстыру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6" w:name="z1817"/>
            <w:bookmarkEnd w:id="6"/>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жекелеген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ауыстыру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қалпына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келтіру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7" w:name="z1818"/>
            <w:bookmarkEnd w:id="7"/>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баптау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реттеу</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тән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т.б</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8" w:name="z1819"/>
            <w:bookmarkEnd w:id="8"/>
            <w:r w:rsidRPr="00077DB2">
              <w:rPr>
                <w:rFonts w:ascii="Times New Roman" w:hAnsi="Times New Roman" w:cs="Times New Roman"/>
                <w:sz w:val="24"/>
                <w:szCs w:val="24"/>
              </w:rPr>
              <w:lastRenderedPageBreak/>
              <w:t xml:space="preserve">- </w:t>
            </w:r>
            <w:proofErr w:type="spellStart"/>
            <w:r w:rsidRPr="00077DB2">
              <w:rPr>
                <w:rFonts w:ascii="Times New Roman" w:hAnsi="Times New Roman" w:cs="Times New Roman"/>
                <w:sz w:val="24"/>
                <w:szCs w:val="24"/>
              </w:rPr>
              <w:t>негізгі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механизмдер</w:t>
            </w:r>
            <w:proofErr w:type="spellEnd"/>
            <w:r w:rsidRPr="00077DB2">
              <w:rPr>
                <w:rFonts w:ascii="Times New Roman" w:hAnsi="Times New Roman" w:cs="Times New Roman"/>
                <w:sz w:val="24"/>
                <w:szCs w:val="24"/>
              </w:rPr>
              <w:t xml:space="preserve"> мен </w:t>
            </w:r>
            <w:proofErr w:type="spellStart"/>
            <w:r w:rsidRPr="00077DB2">
              <w:rPr>
                <w:rFonts w:ascii="Times New Roman" w:hAnsi="Times New Roman" w:cs="Times New Roman"/>
                <w:sz w:val="24"/>
                <w:szCs w:val="24"/>
              </w:rPr>
              <w:t>тораптарды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тазалау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майлау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қажет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іріктеу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9" w:name="z1820"/>
            <w:bookmarkEnd w:id="9"/>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техника </w:t>
            </w:r>
            <w:proofErr w:type="spellStart"/>
            <w:r w:rsidRPr="00077DB2">
              <w:rPr>
                <w:rFonts w:ascii="Times New Roman" w:hAnsi="Times New Roman" w:cs="Times New Roman"/>
                <w:sz w:val="24"/>
                <w:szCs w:val="24"/>
              </w:rPr>
              <w:t>корпусының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сыртқы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ішкі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беттерінен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құрамдас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шаңын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кірін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тоттану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тотығу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іздерін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жою</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ішінара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блоктық-тораптық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бөлшектеумен</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нақты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түріне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тән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құжаттамасында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көрсетілген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өзге</w:t>
            </w:r>
            <w:proofErr w:type="spellEnd"/>
            <w:r w:rsidRPr="00077DB2">
              <w:rPr>
                <w:rFonts w:ascii="Times New Roman" w:hAnsi="Times New Roman" w:cs="Times New Roman"/>
                <w:sz w:val="24"/>
                <w:szCs w:val="24"/>
              </w:rPr>
              <w:t xml:space="preserve"> де </w:t>
            </w:r>
            <w:proofErr w:type="spellStart"/>
            <w:r w:rsidRPr="00077DB2">
              <w:rPr>
                <w:rFonts w:ascii="Times New Roman" w:hAnsi="Times New Roman" w:cs="Times New Roman"/>
                <w:sz w:val="24"/>
                <w:szCs w:val="24"/>
              </w:rPr>
              <w:t>операциялар</w:t>
            </w:r>
            <w:proofErr w:type="spellEnd"/>
            <w:r w:rsidRPr="00077DB2">
              <w:rPr>
                <w:rFonts w:ascii="Times New Roman" w:hAnsi="Times New Roman" w:cs="Times New Roman"/>
                <w:sz w:val="24"/>
                <w:szCs w:val="24"/>
              </w:rPr>
              <w:t>.</w:t>
            </w:r>
          </w:p>
        </w:tc>
      </w:tr>
      <w:tr w:rsidR="00F57B17"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D84E8B" w:rsidRDefault="00F57B17" w:rsidP="00F57B17">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7</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F57B17" w:rsidRPr="00077DB2" w:rsidRDefault="00F57B17" w:rsidP="00F57B17">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Ілеспе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қызметтерге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қойылатын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w:t>
            </w:r>
            <w:proofErr w:type="spellEnd"/>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7B17" w:rsidRPr="00077DB2" w:rsidRDefault="00F57B17" w:rsidP="00F57B17">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әрбір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мәтінінің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тілдеріне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аудармасы</w:t>
            </w:r>
            <w:proofErr w:type="spellEnd"/>
            <w:r w:rsidRPr="00077DB2">
              <w:rPr>
                <w:rFonts w:ascii="Times New Roman" w:hAnsi="Times New Roman" w:cs="Times New Roman"/>
                <w:sz w:val="24"/>
                <w:szCs w:val="24"/>
              </w:rPr>
              <w:t xml:space="preserve"> бар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жиынтығымен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өткізу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заңнамасына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асырылады</w:t>
            </w:r>
            <w:proofErr w:type="spellEnd"/>
            <w:r w:rsidRPr="00077DB2">
              <w:rPr>
                <w:rFonts w:ascii="Times New Roman" w:hAnsi="Times New Roman" w:cs="Times New Roman"/>
                <w:sz w:val="24"/>
                <w:szCs w:val="24"/>
              </w:rPr>
              <w:t xml:space="preserve">. Беру </w:t>
            </w:r>
            <w:proofErr w:type="spellStart"/>
            <w:r w:rsidRPr="00077DB2">
              <w:rPr>
                <w:rFonts w:ascii="Times New Roman" w:hAnsi="Times New Roman" w:cs="Times New Roman"/>
                <w:sz w:val="24"/>
                <w:szCs w:val="24"/>
              </w:rPr>
              <w:t>жиынтығы</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кестенің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әрбір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тармағы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бірлігі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барлық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жиынтықтың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нақты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сипаттамаларын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Егер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ерекшелікте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өзгеше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көрсетілмесе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қосымша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адаптерлерсіз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трансформаторларсыз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электр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қуаты</w:t>
            </w:r>
            <w:proofErr w:type="spellEnd"/>
            <w:r w:rsidRPr="00077DB2">
              <w:rPr>
                <w:rFonts w:ascii="Times New Roman" w:hAnsi="Times New Roman" w:cs="Times New Roman"/>
                <w:sz w:val="24"/>
                <w:szCs w:val="24"/>
              </w:rPr>
              <w:t xml:space="preserve"> 220 Вольт. </w:t>
            </w:r>
            <w:proofErr w:type="spellStart"/>
            <w:r w:rsidRPr="00077DB2">
              <w:rPr>
                <w:rFonts w:ascii="Times New Roman" w:hAnsi="Times New Roman" w:cs="Times New Roman"/>
                <w:sz w:val="24"/>
                <w:szCs w:val="24"/>
              </w:rPr>
              <w:t>Аспаптармен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бірге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берілетін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орнатылған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жабдығының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жасақтамамен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үйлесімді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қамтылым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w:t>
            </w:r>
            <w:proofErr w:type="spellEnd"/>
            <w:r w:rsidRPr="00077DB2">
              <w:rPr>
                <w:rFonts w:ascii="Times New Roman" w:hAnsi="Times New Roman" w:cs="Times New Roman"/>
                <w:sz w:val="24"/>
                <w:szCs w:val="24"/>
              </w:rPr>
              <w:t xml:space="preserve"> беру </w:t>
            </w:r>
            <w:proofErr w:type="spellStart"/>
            <w:r w:rsidRPr="00077DB2">
              <w:rPr>
                <w:rFonts w:ascii="Times New Roman" w:hAnsi="Times New Roman" w:cs="Times New Roman"/>
                <w:sz w:val="24"/>
                <w:szCs w:val="24"/>
              </w:rPr>
              <w:t>процесін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білікті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мамандармен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сүйемелдеуді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қамтамасыз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етеді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кезінде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жасақтамасына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қол</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жеткізу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барлық</w:t>
            </w:r>
            <w:proofErr w:type="spellEnd"/>
            <w:r w:rsidRPr="00077DB2">
              <w:rPr>
                <w:rFonts w:ascii="Times New Roman" w:hAnsi="Times New Roman" w:cs="Times New Roman"/>
                <w:sz w:val="24"/>
                <w:szCs w:val="24"/>
              </w:rPr>
              <w:t xml:space="preserve"> сервис-</w:t>
            </w:r>
            <w:proofErr w:type="spellStart"/>
            <w:r w:rsidRPr="00077DB2">
              <w:rPr>
                <w:rFonts w:ascii="Times New Roman" w:hAnsi="Times New Roman" w:cs="Times New Roman"/>
                <w:sz w:val="24"/>
                <w:szCs w:val="24"/>
              </w:rPr>
              <w:t>кодтарды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ұсынады</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proofErr w:type="spellStart"/>
            <w:r w:rsidRPr="00077DB2">
              <w:rPr>
                <w:rFonts w:ascii="Times New Roman" w:hAnsi="Times New Roman" w:cs="Times New Roman"/>
                <w:sz w:val="24"/>
                <w:szCs w:val="24"/>
              </w:rPr>
              <w:t>Өлшеу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құралдарына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жататын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өлшеу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құралдарының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тізіліміне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енгізілуге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орнатылғанға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дейін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күнтізбелік</w:t>
            </w:r>
            <w:proofErr w:type="spellEnd"/>
            <w:r w:rsidRPr="00077DB2">
              <w:rPr>
                <w:rFonts w:ascii="Times New Roman" w:hAnsi="Times New Roman" w:cs="Times New Roman"/>
                <w:sz w:val="24"/>
                <w:szCs w:val="24"/>
              </w:rPr>
              <w:t xml:space="preserve"> 40 (</w:t>
            </w:r>
            <w:proofErr w:type="spellStart"/>
            <w:r w:rsidRPr="00077DB2">
              <w:rPr>
                <w:rFonts w:ascii="Times New Roman" w:hAnsi="Times New Roman" w:cs="Times New Roman"/>
                <w:sz w:val="24"/>
                <w:szCs w:val="24"/>
              </w:rPr>
              <w:t>қырық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күннен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кешіктірмей</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сәтті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іске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қажетті</w:t>
            </w:r>
            <w:proofErr w:type="spellEnd"/>
            <w:r w:rsidRPr="00077DB2">
              <w:rPr>
                <w:rFonts w:ascii="Times New Roman" w:hAnsi="Times New Roman" w:cs="Times New Roman"/>
                <w:sz w:val="24"/>
                <w:szCs w:val="24"/>
              </w:rPr>
              <w:t xml:space="preserve"> инсталляция </w:t>
            </w:r>
            <w:proofErr w:type="spellStart"/>
            <w:r w:rsidRPr="00077DB2">
              <w:rPr>
                <w:rFonts w:ascii="Times New Roman" w:hAnsi="Times New Roman" w:cs="Times New Roman"/>
                <w:sz w:val="24"/>
                <w:szCs w:val="24"/>
              </w:rPr>
              <w:t>алдындағы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туралы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хабардар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етеді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Есіктердің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стандартты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ойықтарынан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өтетін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ені</w:t>
            </w:r>
            <w:proofErr w:type="spellEnd"/>
            <w:r w:rsidRPr="00077DB2">
              <w:rPr>
                <w:rFonts w:ascii="Times New Roman" w:hAnsi="Times New Roman" w:cs="Times New Roman"/>
                <w:sz w:val="24"/>
                <w:szCs w:val="24"/>
              </w:rPr>
              <w:t xml:space="preserve"> 80 сантиметр, </w:t>
            </w:r>
            <w:proofErr w:type="spellStart"/>
            <w:r w:rsidRPr="00077DB2">
              <w:rPr>
                <w:rFonts w:ascii="Times New Roman" w:hAnsi="Times New Roman" w:cs="Times New Roman"/>
                <w:sz w:val="24"/>
                <w:szCs w:val="24"/>
              </w:rPr>
              <w:t>биіктігі</w:t>
            </w:r>
            <w:proofErr w:type="spellEnd"/>
            <w:r w:rsidRPr="00077DB2">
              <w:rPr>
                <w:rFonts w:ascii="Times New Roman" w:hAnsi="Times New Roman" w:cs="Times New Roman"/>
                <w:sz w:val="24"/>
                <w:szCs w:val="24"/>
              </w:rPr>
              <w:t xml:space="preserve"> 200 сантиметр) </w:t>
            </w:r>
            <w:proofErr w:type="spellStart"/>
            <w:r w:rsidRPr="00077DB2">
              <w:rPr>
                <w:rFonts w:ascii="Times New Roman" w:hAnsi="Times New Roman" w:cs="Times New Roman"/>
                <w:sz w:val="24"/>
                <w:szCs w:val="24"/>
              </w:rPr>
              <w:t>сыртқы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габариттері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бойынша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үй-жайды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инсталляциялау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алдындағы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дайындықпен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күрделі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монтаждау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жүргізуді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болжамайтын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жеткізуді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түсіруді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аспаптарды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қаптамадан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алуды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реттеуді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іске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олардың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сипаттамаларының</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құжатқа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фирманың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ерекшелігіне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дәлдік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сезімталдық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өнімділік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басқалар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сәйкестігін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тексеруді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штатта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мамандар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өндірушінің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қызметкерлері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болмаған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аппликациялық</w:t>
            </w:r>
            <w:proofErr w:type="spellEnd"/>
            <w:r w:rsidRPr="00077DB2">
              <w:rPr>
                <w:rFonts w:ascii="Times New Roman" w:hAnsi="Times New Roman" w:cs="Times New Roman"/>
                <w:sz w:val="24"/>
                <w:szCs w:val="24"/>
              </w:rPr>
              <w:t xml:space="preserve"> тренинг)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персоналды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оқытуды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растайтын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көрсетудің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базалық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деңгейіне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асырады</w:t>
            </w:r>
            <w:proofErr w:type="spellEnd"/>
            <w:r w:rsidRPr="00077DB2">
              <w:rPr>
                <w:rFonts w:ascii="Times New Roman" w:hAnsi="Times New Roman" w:cs="Times New Roman"/>
                <w:sz w:val="24"/>
                <w:szCs w:val="24"/>
              </w:rPr>
              <w:t>.</w:t>
            </w:r>
          </w:p>
        </w:tc>
      </w:tr>
      <w:bookmarkEnd w:id="2"/>
    </w:tbl>
    <w:p w:rsidR="003E10A8" w:rsidRDefault="003E10A8" w:rsidP="00885A00">
      <w:pPr>
        <w:ind w:left="-1701"/>
      </w:pPr>
    </w:p>
    <w:sectPr w:rsidR="003E10A8" w:rsidSect="00F82FB2">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94"/>
    <w:rsid w:val="00013E4B"/>
    <w:rsid w:val="00074BBD"/>
    <w:rsid w:val="00077DB2"/>
    <w:rsid w:val="003E10A8"/>
    <w:rsid w:val="00522633"/>
    <w:rsid w:val="00760E94"/>
    <w:rsid w:val="0077370B"/>
    <w:rsid w:val="007D4908"/>
    <w:rsid w:val="008108D2"/>
    <w:rsid w:val="00885A00"/>
    <w:rsid w:val="00896BAD"/>
    <w:rsid w:val="00AA519F"/>
    <w:rsid w:val="00AF271E"/>
    <w:rsid w:val="00B575B0"/>
    <w:rsid w:val="00D26A7B"/>
    <w:rsid w:val="00DB5B24"/>
    <w:rsid w:val="00F57B17"/>
    <w:rsid w:val="00F82FB2"/>
    <w:rsid w:val="00FB0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D5198-62BC-453B-A8CD-0F7D0AC1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90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B0DB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13E4B"/>
    <w:pPr>
      <w:spacing w:after="0" w:line="240" w:lineRule="auto"/>
    </w:pPr>
  </w:style>
  <w:style w:type="character" w:customStyle="1" w:styleId="a4">
    <w:name w:val="Без интервала Знак"/>
    <w:link w:val="a3"/>
    <w:uiPriority w:val="1"/>
    <w:rsid w:val="00DB5B24"/>
  </w:style>
  <w:style w:type="character" w:customStyle="1" w:styleId="30">
    <w:name w:val="Заголовок 3 Знак"/>
    <w:basedOn w:val="a0"/>
    <w:link w:val="3"/>
    <w:rsid w:val="00FB0DB2"/>
    <w:rPr>
      <w:rFonts w:ascii="Times New Roman" w:eastAsia="Times New Roman" w:hAnsi="Times New Roman" w:cs="Times New Roman"/>
      <w:b/>
      <w:bCs/>
      <w:color w:val="000000"/>
      <w:sz w:val="24"/>
      <w:szCs w:val="24"/>
      <w:lang w:eastAsia="ru-RU"/>
    </w:rPr>
  </w:style>
  <w:style w:type="paragraph" w:customStyle="1" w:styleId="Default">
    <w:name w:val="Default"/>
    <w:rsid w:val="00FB0DB2"/>
    <w:pPr>
      <w:autoSpaceDE w:val="0"/>
      <w:autoSpaceDN w:val="0"/>
      <w:adjustRightInd w:val="0"/>
      <w:spacing w:after="0" w:line="240" w:lineRule="auto"/>
    </w:pPr>
    <w:rPr>
      <w:rFonts w:ascii="Arial" w:hAnsi="Arial" w:cs="Arial"/>
      <w:color w:val="000000"/>
      <w:sz w:val="24"/>
      <w:szCs w:val="24"/>
      <w:lang w:val="aa-E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16</Pages>
  <Words>3383</Words>
  <Characters>19284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61</cp:revision>
  <dcterms:created xsi:type="dcterms:W3CDTF">2024-06-06T07:08:00Z</dcterms:created>
  <dcterms:modified xsi:type="dcterms:W3CDTF">2024-06-07T05:49:00Z</dcterms:modified>
</cp:coreProperties>
</file>