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B4CA6" w14:textId="77777777" w:rsidR="00F320A6" w:rsidRPr="00D26A7B" w:rsidRDefault="00036688" w:rsidP="00F320A6">
      <w:pPr>
        <w:jc w:val="right"/>
        <w:rPr>
          <w:b/>
          <w:bCs/>
          <w:color w:val="000000"/>
          <w:sz w:val="22"/>
          <w:szCs w:val="22"/>
        </w:rPr>
      </w:pPr>
      <w:r w:rsidRPr="00B7564B">
        <w:rPr>
          <w:b/>
          <w:bCs/>
        </w:rPr>
        <w:t xml:space="preserve"> </w:t>
      </w:r>
      <w:r w:rsidR="00F320A6" w:rsidRPr="00D26A7B">
        <w:rPr>
          <w:b/>
          <w:bCs/>
          <w:color w:val="000000"/>
          <w:sz w:val="22"/>
          <w:szCs w:val="22"/>
          <w:lang w:val="kk-KZ"/>
        </w:rPr>
        <w:t>Бекітемін</w:t>
      </w:r>
      <w:r w:rsidR="00F320A6" w:rsidRPr="00D26A7B">
        <w:rPr>
          <w:b/>
          <w:bCs/>
          <w:color w:val="000000"/>
          <w:sz w:val="22"/>
          <w:szCs w:val="22"/>
        </w:rPr>
        <w:t>:</w:t>
      </w:r>
    </w:p>
    <w:p w14:paraId="11284ECE" w14:textId="77777777" w:rsidR="00F320A6" w:rsidRPr="00D26A7B" w:rsidRDefault="00F320A6" w:rsidP="00F320A6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Павлодар облысының әкімдігі, Павлодар облысы Денсаулық сақтау басқармасының</w:t>
      </w:r>
    </w:p>
    <w:p w14:paraId="5263E7C9" w14:textId="77777777" w:rsidR="00F320A6" w:rsidRPr="00D26A7B" w:rsidRDefault="00F320A6" w:rsidP="00F320A6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шаруашылық жүргізу құқығындағы «Ғ.Сұлтанов атындағы</w:t>
      </w:r>
    </w:p>
    <w:p w14:paraId="5DBFF7A3" w14:textId="77777777" w:rsidR="00F320A6" w:rsidRPr="00D26A7B" w:rsidRDefault="00F320A6" w:rsidP="00F320A6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Павлодар облыстық ауруханасы» коммуналдық мемлекеттік кәсіпорнының</w:t>
      </w:r>
    </w:p>
    <w:p w14:paraId="288C1E74" w14:textId="77777777" w:rsidR="00F320A6" w:rsidRPr="00D26A7B" w:rsidRDefault="00F320A6" w:rsidP="00F320A6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директоры</w:t>
      </w:r>
    </w:p>
    <w:p w14:paraId="227913BF" w14:textId="77777777" w:rsidR="00F320A6" w:rsidRPr="003C4EB0" w:rsidRDefault="00F320A6" w:rsidP="00F320A6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3C4EB0">
        <w:rPr>
          <w:b/>
          <w:bCs/>
          <w:color w:val="000000"/>
          <w:sz w:val="22"/>
          <w:szCs w:val="22"/>
          <w:lang w:val="kk-KZ"/>
        </w:rPr>
        <w:t>___________________ Мусабеков А.Т.</w:t>
      </w:r>
    </w:p>
    <w:p w14:paraId="19F7446E" w14:textId="517909BB" w:rsidR="00F320A6" w:rsidRPr="00D26A7B" w:rsidRDefault="00F320A6" w:rsidP="00F320A6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3C4EB0">
        <w:rPr>
          <w:b/>
          <w:bCs/>
          <w:color w:val="000000"/>
          <w:sz w:val="22"/>
          <w:szCs w:val="22"/>
          <w:lang w:val="kk-KZ"/>
        </w:rPr>
        <w:t>1</w:t>
      </w:r>
      <w:r>
        <w:rPr>
          <w:b/>
          <w:bCs/>
          <w:color w:val="000000"/>
          <w:sz w:val="22"/>
          <w:szCs w:val="22"/>
          <w:lang w:val="kk-KZ"/>
        </w:rPr>
        <w:t>2</w:t>
      </w:r>
      <w:r w:rsidRPr="003C4EB0">
        <w:rPr>
          <w:b/>
          <w:bCs/>
          <w:color w:val="000000"/>
          <w:sz w:val="22"/>
          <w:szCs w:val="22"/>
          <w:lang w:val="kk-KZ"/>
        </w:rPr>
        <w:t>.09.2024</w:t>
      </w:r>
      <w:r w:rsidRPr="00D26A7B">
        <w:rPr>
          <w:b/>
          <w:bCs/>
          <w:color w:val="000000"/>
          <w:sz w:val="22"/>
          <w:szCs w:val="22"/>
          <w:lang w:val="kk-KZ"/>
        </w:rPr>
        <w:t>ж.</w:t>
      </w:r>
      <w:r w:rsidRPr="003C4EB0">
        <w:rPr>
          <w:b/>
          <w:bCs/>
          <w:color w:val="000000"/>
          <w:sz w:val="22"/>
          <w:szCs w:val="22"/>
          <w:lang w:val="kk-KZ"/>
        </w:rPr>
        <w:t xml:space="preserve"> №</w:t>
      </w:r>
      <w:r w:rsidR="00156AE3" w:rsidRPr="003C4EB0">
        <w:rPr>
          <w:b/>
          <w:bCs/>
          <w:color w:val="000000"/>
          <w:sz w:val="22"/>
          <w:szCs w:val="22"/>
          <w:lang w:val="kk-KZ"/>
        </w:rPr>
        <w:t>427</w:t>
      </w:r>
      <w:r w:rsidRPr="003C4EB0">
        <w:rPr>
          <w:b/>
          <w:bCs/>
          <w:color w:val="000000"/>
          <w:sz w:val="22"/>
          <w:szCs w:val="22"/>
          <w:lang w:val="kk-KZ"/>
        </w:rPr>
        <w:t xml:space="preserve"> </w:t>
      </w:r>
      <w:r w:rsidRPr="00D26A7B">
        <w:rPr>
          <w:b/>
          <w:bCs/>
          <w:color w:val="000000"/>
          <w:sz w:val="22"/>
          <w:szCs w:val="22"/>
          <w:lang w:val="kk-KZ"/>
        </w:rPr>
        <w:t>бұйрық</w:t>
      </w:r>
    </w:p>
    <w:p w14:paraId="3E08F2B9" w14:textId="77777777" w:rsidR="00F320A6" w:rsidRDefault="00F320A6" w:rsidP="00F320A6">
      <w:pPr>
        <w:pStyle w:val="a8"/>
        <w:jc w:val="right"/>
        <w:rPr>
          <w:rFonts w:ascii="Times New Roman" w:hAnsi="Times New Roman" w:cs="Times New Roman"/>
          <w:b/>
          <w:bCs/>
          <w:color w:val="000000"/>
          <w:lang w:val="kk-KZ"/>
        </w:rPr>
      </w:pPr>
    </w:p>
    <w:p w14:paraId="785476F9" w14:textId="77777777" w:rsidR="00F320A6" w:rsidRPr="00D26A7B" w:rsidRDefault="00F320A6" w:rsidP="00F320A6">
      <w:pPr>
        <w:pStyle w:val="a8"/>
        <w:jc w:val="right"/>
        <w:rPr>
          <w:rFonts w:ascii="Times New Roman" w:hAnsi="Times New Roman" w:cs="Times New Roman"/>
          <w:b/>
          <w:bCs/>
          <w:color w:val="000000"/>
          <w:lang w:val="kk-KZ"/>
        </w:rPr>
      </w:pPr>
      <w:r w:rsidRPr="00D26A7B">
        <w:rPr>
          <w:rFonts w:ascii="Times New Roman" w:hAnsi="Times New Roman" w:cs="Times New Roman"/>
          <w:b/>
          <w:bCs/>
          <w:color w:val="000000"/>
          <w:lang w:val="kk-KZ"/>
        </w:rPr>
        <w:t>ШЖҚ «Ғ. Сұлтанов атындағы Павлодар облыстық ауруханасы» КМК үшін тендер тәсілімен сатып алуды өткізу туралы</w:t>
      </w:r>
    </w:p>
    <w:p w14:paraId="5B653181" w14:textId="77777777" w:rsidR="00F320A6" w:rsidRPr="00D37ED1" w:rsidRDefault="00F320A6" w:rsidP="00F320A6">
      <w:pPr>
        <w:widowControl w:val="0"/>
        <w:ind w:firstLine="851"/>
        <w:jc w:val="right"/>
        <w:rPr>
          <w:b/>
          <w:bCs/>
          <w:lang w:val="kk-KZ"/>
        </w:rPr>
      </w:pPr>
      <w:r w:rsidRPr="00D37ED1">
        <w:rPr>
          <w:b/>
          <w:bCs/>
          <w:lang w:val="kk-KZ"/>
        </w:rPr>
        <w:t xml:space="preserve">                             </w:t>
      </w:r>
    </w:p>
    <w:p w14:paraId="0086C6C7" w14:textId="47FCED60" w:rsidR="00782F2D" w:rsidRPr="00F320A6" w:rsidRDefault="00782F2D" w:rsidP="00F320A6">
      <w:pPr>
        <w:widowControl w:val="0"/>
        <w:ind w:firstLine="851"/>
        <w:jc w:val="right"/>
        <w:rPr>
          <w:b/>
          <w:bCs/>
          <w:lang w:val="kk-KZ"/>
        </w:rPr>
      </w:pPr>
    </w:p>
    <w:p w14:paraId="4D84696E" w14:textId="6FD33D61" w:rsidR="00E43AF3" w:rsidRPr="00E46C85" w:rsidRDefault="00782F2D" w:rsidP="009A5EDF">
      <w:pPr>
        <w:widowControl w:val="0"/>
        <w:ind w:firstLine="851"/>
        <w:rPr>
          <w:b/>
          <w:bCs/>
          <w:lang w:val="kk-KZ"/>
        </w:rPr>
      </w:pPr>
      <w:r w:rsidRPr="00F320A6">
        <w:rPr>
          <w:b/>
          <w:bCs/>
          <w:lang w:val="kk-KZ"/>
        </w:rPr>
        <w:t xml:space="preserve">                                    </w:t>
      </w:r>
      <w:r w:rsidR="009A5EDF" w:rsidRPr="00F320A6">
        <w:rPr>
          <w:b/>
          <w:bCs/>
          <w:lang w:val="kk-KZ"/>
        </w:rPr>
        <w:t xml:space="preserve">   </w:t>
      </w:r>
      <w:proofErr w:type="spellStart"/>
      <w:r w:rsidR="00E43AF3" w:rsidRPr="00B7564B">
        <w:rPr>
          <w:b/>
          <w:bCs/>
        </w:rPr>
        <w:t>Техни</w:t>
      </w:r>
      <w:proofErr w:type="spellEnd"/>
      <w:r w:rsidR="00E46C85">
        <w:rPr>
          <w:b/>
          <w:bCs/>
          <w:lang w:val="kk-KZ"/>
        </w:rPr>
        <w:t>калық сипаттама</w:t>
      </w:r>
    </w:p>
    <w:p w14:paraId="6BCD7016" w14:textId="77777777" w:rsidR="00E43AF3" w:rsidRPr="00B7564B" w:rsidRDefault="00E43AF3" w:rsidP="00E43AF3">
      <w:pPr>
        <w:widowControl w:val="0"/>
        <w:ind w:firstLine="851"/>
        <w:jc w:val="both"/>
        <w:rPr>
          <w:b/>
          <w:bCs/>
        </w:rPr>
      </w:pPr>
      <w:r w:rsidRPr="00B7564B">
        <w:rPr>
          <w:b/>
          <w:bCs/>
        </w:rPr>
        <w:tab/>
      </w:r>
      <w:r w:rsidRPr="00B7564B">
        <w:rPr>
          <w:b/>
          <w:bCs/>
        </w:rPr>
        <w:tab/>
      </w:r>
      <w:r w:rsidRPr="00B7564B">
        <w:rPr>
          <w:b/>
          <w:bCs/>
        </w:rPr>
        <w:tab/>
      </w:r>
      <w:r w:rsidRPr="00B7564B">
        <w:rPr>
          <w:b/>
          <w:bCs/>
        </w:rPr>
        <w:tab/>
      </w:r>
      <w:r w:rsidRPr="00B7564B">
        <w:rPr>
          <w:b/>
          <w:bCs/>
        </w:rPr>
        <w:tab/>
      </w:r>
      <w:r w:rsidRPr="00B7564B">
        <w:rPr>
          <w:b/>
          <w:bCs/>
        </w:rPr>
        <w:tab/>
      </w:r>
      <w:r w:rsidRPr="00B7564B">
        <w:rPr>
          <w:b/>
          <w:bCs/>
        </w:rPr>
        <w:tab/>
      </w:r>
      <w:r w:rsidRPr="00B7564B">
        <w:rPr>
          <w:b/>
          <w:bCs/>
        </w:rPr>
        <w:tab/>
      </w:r>
    </w:p>
    <w:tbl>
      <w:tblPr>
        <w:tblW w:w="1086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425"/>
        <w:gridCol w:w="1559"/>
        <w:gridCol w:w="3402"/>
        <w:gridCol w:w="2626"/>
        <w:gridCol w:w="14"/>
      </w:tblGrid>
      <w:tr w:rsidR="007F7480" w:rsidRPr="00B7564B" w14:paraId="0C61AC52" w14:textId="77777777" w:rsidTr="00155E6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DA1A" w14:textId="0657ED88" w:rsidR="007F7480" w:rsidRPr="00E46C85" w:rsidRDefault="007F7480" w:rsidP="007F7480">
            <w:pPr>
              <w:widowControl w:val="0"/>
              <w:ind w:firstLine="851"/>
              <w:jc w:val="both"/>
              <w:rPr>
                <w:b/>
                <w:sz w:val="20"/>
                <w:szCs w:val="20"/>
                <w:lang w:val="kk-KZ"/>
              </w:rPr>
            </w:pPr>
            <w:r w:rsidRPr="00B7564B">
              <w:rPr>
                <w:b/>
                <w:sz w:val="20"/>
                <w:szCs w:val="20"/>
              </w:rPr>
              <w:t xml:space="preserve">№ </w:t>
            </w:r>
            <w:r w:rsidRPr="00E77C8E">
              <w:rPr>
                <w:b/>
                <w:spacing w:val="2"/>
                <w:sz w:val="20"/>
                <w:szCs w:val="20"/>
                <w:lang w:val="kk-KZ"/>
              </w:rPr>
              <w:t>/с</w:t>
            </w:r>
            <w:r w:rsidRPr="00E77C8E">
              <w:rPr>
                <w:b/>
                <w:spacing w:val="2"/>
                <w:sz w:val="20"/>
                <w:szCs w:val="20"/>
              </w:rPr>
              <w:t xml:space="preserve"> 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F6AE" w14:textId="5A4D2168" w:rsidR="007F7480" w:rsidRPr="00B7564B" w:rsidRDefault="007F7480" w:rsidP="007F7480">
            <w:pPr>
              <w:widowControl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E77C8E">
              <w:rPr>
                <w:b/>
                <w:spacing w:val="2"/>
                <w:sz w:val="20"/>
                <w:szCs w:val="20"/>
              </w:rPr>
              <w:t>Критери</w:t>
            </w:r>
            <w:proofErr w:type="spellEnd"/>
            <w:r w:rsidRPr="00E77C8E">
              <w:rPr>
                <w:b/>
                <w:spacing w:val="2"/>
                <w:sz w:val="20"/>
                <w:szCs w:val="20"/>
                <w:lang w:val="kk-KZ"/>
              </w:rPr>
              <w:t>йлер</w:t>
            </w:r>
          </w:p>
        </w:tc>
        <w:tc>
          <w:tcPr>
            <w:tcW w:w="8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C45E1" w14:textId="244C1C85" w:rsidR="007F7480" w:rsidRPr="00E46C85" w:rsidRDefault="007F7480" w:rsidP="007F7480">
            <w:pPr>
              <w:widowControl w:val="0"/>
              <w:ind w:firstLine="851"/>
              <w:jc w:val="both"/>
              <w:rPr>
                <w:b/>
                <w:sz w:val="20"/>
                <w:szCs w:val="20"/>
                <w:lang w:val="kk-KZ"/>
              </w:rPr>
            </w:pPr>
            <w:r w:rsidRPr="00E77C8E">
              <w:rPr>
                <w:b/>
                <w:spacing w:val="2"/>
                <w:sz w:val="20"/>
                <w:szCs w:val="20"/>
                <w:lang w:val="kk-KZ"/>
              </w:rPr>
              <w:t>Сипаттау</w:t>
            </w:r>
          </w:p>
        </w:tc>
      </w:tr>
      <w:tr w:rsidR="00E43AF3" w:rsidRPr="00B7564B" w14:paraId="225AEB52" w14:textId="77777777" w:rsidTr="003C1872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88A1" w14:textId="77777777" w:rsidR="00E43AF3" w:rsidRPr="00B7564B" w:rsidRDefault="00782F2D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 xml:space="preserve">1 </w:t>
            </w:r>
            <w:r w:rsidR="00E43AF3" w:rsidRPr="00B7564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3CDD" w14:textId="5E15CF47" w:rsidR="00E43AF3" w:rsidRPr="00B7564B" w:rsidRDefault="00E46C85" w:rsidP="00E43AF3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 w:rsidRPr="00E46C85">
              <w:rPr>
                <w:b/>
                <w:sz w:val="20"/>
                <w:szCs w:val="20"/>
              </w:rPr>
              <w:t>Медициналық</w:t>
            </w:r>
            <w:proofErr w:type="spellEnd"/>
            <w:r w:rsidRPr="00E46C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46C85">
              <w:rPr>
                <w:b/>
                <w:sz w:val="20"/>
                <w:szCs w:val="20"/>
              </w:rPr>
              <w:t>техниканың</w:t>
            </w:r>
            <w:proofErr w:type="spellEnd"/>
            <w:r w:rsidRPr="00E46C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46C85">
              <w:rPr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8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441D" w14:textId="570358F1" w:rsidR="00BF6511" w:rsidRPr="00B7564B" w:rsidRDefault="00E46C85" w:rsidP="00BF6511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 w:rsidRPr="00E46C85">
              <w:rPr>
                <w:b/>
                <w:sz w:val="20"/>
                <w:szCs w:val="20"/>
              </w:rPr>
              <w:t>Ортопедиялық</w:t>
            </w:r>
            <w:proofErr w:type="spellEnd"/>
            <w:r w:rsidRPr="00E46C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46C85">
              <w:rPr>
                <w:b/>
                <w:sz w:val="20"/>
                <w:szCs w:val="20"/>
              </w:rPr>
              <w:t>аккумуляторлық</w:t>
            </w:r>
            <w:proofErr w:type="spellEnd"/>
            <w:r w:rsidRPr="00E46C85">
              <w:rPr>
                <w:b/>
                <w:sz w:val="20"/>
                <w:szCs w:val="20"/>
              </w:rPr>
              <w:t xml:space="preserve"> ара</w:t>
            </w:r>
          </w:p>
        </w:tc>
      </w:tr>
      <w:tr w:rsidR="007F7480" w:rsidRPr="003C4EB0" w14:paraId="40D5DA9E" w14:textId="77777777" w:rsidTr="006C1788">
        <w:trPr>
          <w:gridAfter w:val="1"/>
          <w:wAfter w:w="14" w:type="dxa"/>
          <w:trHeight w:val="6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7A04" w14:textId="77777777" w:rsidR="007F7480" w:rsidRPr="00B7564B" w:rsidRDefault="007F7480" w:rsidP="007F748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9B09" w14:textId="2F8BF526" w:rsidR="007F7480" w:rsidRPr="00B7564B" w:rsidRDefault="007F7480" w:rsidP="007F7480">
            <w:pPr>
              <w:widowControl w:val="0"/>
              <w:ind w:right="536"/>
              <w:jc w:val="both"/>
              <w:rPr>
                <w:b/>
                <w:sz w:val="20"/>
                <w:szCs w:val="20"/>
              </w:rPr>
            </w:pPr>
            <w:proofErr w:type="spellStart"/>
            <w:r w:rsidRPr="00AA519F">
              <w:t>Жиынтықтауға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талаптар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896D" w14:textId="71DDB30C" w:rsidR="007F7480" w:rsidRPr="00E46C85" w:rsidRDefault="007F7480" w:rsidP="007F7480">
            <w:pPr>
              <w:widowControl w:val="0"/>
              <w:jc w:val="both"/>
              <w:rPr>
                <w:sz w:val="20"/>
                <w:szCs w:val="20"/>
                <w:lang w:val="kk-KZ"/>
              </w:rPr>
            </w:pPr>
            <w:r w:rsidRPr="00AA519F">
              <w:rPr>
                <w:spacing w:val="2"/>
                <w:lang w:val="kk-KZ"/>
              </w:rPr>
              <w:t xml:space="preserve">р/с </w:t>
            </w:r>
            <w:r w:rsidRPr="00AA519F">
              <w:rPr>
                <w:spacing w:val="2"/>
              </w:rPr>
              <w:t xml:space="preserve">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11D0" w14:textId="41A17CE4" w:rsidR="007F7480" w:rsidRPr="007F7480" w:rsidRDefault="007F7480" w:rsidP="007F7480">
            <w:pPr>
              <w:widowControl w:val="0"/>
              <w:jc w:val="both"/>
              <w:rPr>
                <w:sz w:val="20"/>
                <w:szCs w:val="20"/>
                <w:lang w:val="kk-KZ"/>
              </w:rPr>
            </w:pPr>
            <w:r w:rsidRPr="007F7480">
              <w:rPr>
                <w:lang w:val="kk-KZ"/>
              </w:rPr>
              <w:t>Медициналық техниканың құрамдас бөлшектерінің атауы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4835" w14:textId="3B515479" w:rsidR="007F7480" w:rsidRPr="007F7480" w:rsidRDefault="007F7480" w:rsidP="007F7480">
            <w:pPr>
              <w:widowControl w:val="0"/>
              <w:jc w:val="both"/>
              <w:rPr>
                <w:sz w:val="20"/>
                <w:szCs w:val="20"/>
                <w:lang w:val="kk-KZ"/>
              </w:rPr>
            </w:pPr>
            <w:r w:rsidRPr="007F7480">
              <w:rPr>
                <w:lang w:val="kk-KZ"/>
              </w:rPr>
              <w:t>Медициналық техниканың құрамдас бөлшектерінің техникалық сипаттамасы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88EE" w14:textId="58204BB2" w:rsidR="007F7480" w:rsidRPr="007F7480" w:rsidRDefault="007F7480" w:rsidP="007F7480">
            <w:pPr>
              <w:widowControl w:val="0"/>
              <w:jc w:val="both"/>
              <w:rPr>
                <w:sz w:val="20"/>
                <w:szCs w:val="20"/>
                <w:lang w:val="kk-KZ"/>
              </w:rPr>
            </w:pPr>
            <w:r w:rsidRPr="007F7480">
              <w:rPr>
                <w:lang w:val="kk-KZ"/>
              </w:rPr>
              <w:t>Талап етілетін саны (өлшем бірлігін көрсете отырып)</w:t>
            </w:r>
          </w:p>
        </w:tc>
      </w:tr>
      <w:tr w:rsidR="00E43AF3" w:rsidRPr="00B7564B" w14:paraId="6CE6A97A" w14:textId="77777777" w:rsidTr="003C1872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B62A" w14:textId="77777777" w:rsidR="00E43AF3" w:rsidRPr="007F7480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5022" w14:textId="77777777" w:rsidR="00E43AF3" w:rsidRPr="007F7480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8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1141" w14:textId="00F193D1" w:rsidR="00E43AF3" w:rsidRPr="00E46C85" w:rsidRDefault="00E46C85" w:rsidP="00BA4C70">
            <w:pPr>
              <w:widowControl w:val="0"/>
              <w:ind w:firstLine="851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Негізгі жинақтауыштар</w:t>
            </w:r>
          </w:p>
        </w:tc>
      </w:tr>
      <w:tr w:rsidR="00BF6511" w:rsidRPr="00B7564B" w14:paraId="451E7AB7" w14:textId="77777777" w:rsidTr="003C1872">
        <w:trPr>
          <w:gridAfter w:val="1"/>
          <w:wAfter w:w="14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965E" w14:textId="77777777" w:rsidR="00BF6511" w:rsidRPr="00B7564B" w:rsidRDefault="00BF6511" w:rsidP="00BF651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8776" w14:textId="77777777" w:rsidR="00BF6511" w:rsidRPr="00B7564B" w:rsidRDefault="00BF6511" w:rsidP="00BF651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A89C" w14:textId="77777777" w:rsidR="00BF6511" w:rsidRPr="00B7564B" w:rsidRDefault="00BF6511" w:rsidP="00BF6511">
            <w:pPr>
              <w:widowControl w:val="0"/>
              <w:jc w:val="center"/>
              <w:rPr>
                <w:rFonts w:eastAsiaTheme="minorHAnsi"/>
                <w:sz w:val="20"/>
                <w:szCs w:val="20"/>
              </w:rPr>
            </w:pPr>
            <w:r w:rsidRPr="00B7564B"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547F" w14:textId="2FA2167A" w:rsidR="00BF6511" w:rsidRPr="00E46C85" w:rsidRDefault="00E46C85" w:rsidP="00B5656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46C85">
              <w:rPr>
                <w:sz w:val="20"/>
                <w:szCs w:val="20"/>
              </w:rPr>
              <w:t>Ортопедиялық</w:t>
            </w:r>
            <w:proofErr w:type="spellEnd"/>
            <w:r w:rsidRPr="00E46C85">
              <w:rPr>
                <w:sz w:val="20"/>
                <w:szCs w:val="20"/>
              </w:rPr>
              <w:t xml:space="preserve"> </w:t>
            </w:r>
            <w:proofErr w:type="spellStart"/>
            <w:r w:rsidRPr="00E46C85">
              <w:rPr>
                <w:sz w:val="20"/>
                <w:szCs w:val="20"/>
              </w:rPr>
              <w:t>аккумуляторлық</w:t>
            </w:r>
            <w:proofErr w:type="spellEnd"/>
            <w:r w:rsidRPr="00E46C85">
              <w:rPr>
                <w:sz w:val="20"/>
                <w:szCs w:val="20"/>
              </w:rPr>
              <w:t xml:space="preserve"> ара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4E4C" w14:textId="4B1E5085" w:rsidR="00BF6511" w:rsidRPr="00B7564B" w:rsidRDefault="00B90322" w:rsidP="00E0689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90322">
              <w:rPr>
                <w:sz w:val="20"/>
                <w:szCs w:val="20"/>
              </w:rPr>
              <w:t>Сагиттальды</w:t>
            </w:r>
            <w:proofErr w:type="spellEnd"/>
            <w:r w:rsidRPr="00B90322">
              <w:rPr>
                <w:sz w:val="20"/>
                <w:szCs w:val="20"/>
              </w:rPr>
              <w:t xml:space="preserve"> ара, </w:t>
            </w:r>
            <w:proofErr w:type="spellStart"/>
            <w:r w:rsidRPr="00B90322">
              <w:rPr>
                <w:sz w:val="20"/>
                <w:szCs w:val="20"/>
              </w:rPr>
              <w:t>акку</w:t>
            </w:r>
            <w:r>
              <w:rPr>
                <w:sz w:val="20"/>
                <w:szCs w:val="20"/>
              </w:rPr>
              <w:t>муляторлық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тұтқадағы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бір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пернемен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басқару</w:t>
            </w:r>
            <w:proofErr w:type="spellEnd"/>
            <w:r w:rsidRPr="00B90322">
              <w:rPr>
                <w:sz w:val="20"/>
                <w:szCs w:val="20"/>
              </w:rPr>
              <w:t xml:space="preserve">, </w:t>
            </w:r>
            <w:proofErr w:type="spellStart"/>
            <w:r w:rsidRPr="00B90322">
              <w:rPr>
                <w:sz w:val="20"/>
                <w:szCs w:val="20"/>
              </w:rPr>
              <w:t>кемінде</w:t>
            </w:r>
            <w:proofErr w:type="spellEnd"/>
            <w:r w:rsidRPr="00B90322">
              <w:rPr>
                <w:sz w:val="20"/>
                <w:szCs w:val="20"/>
              </w:rPr>
              <w:t xml:space="preserve"> 2 </w:t>
            </w:r>
            <w:proofErr w:type="spellStart"/>
            <w:r w:rsidRPr="00B90322">
              <w:rPr>
                <w:sz w:val="20"/>
                <w:szCs w:val="20"/>
              </w:rPr>
              <w:t>жылдамдық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режимі</w:t>
            </w:r>
            <w:proofErr w:type="spellEnd"/>
            <w:r w:rsidRPr="00B90322">
              <w:rPr>
                <w:sz w:val="20"/>
                <w:szCs w:val="20"/>
              </w:rPr>
              <w:t xml:space="preserve">: </w:t>
            </w:r>
            <w:proofErr w:type="spellStart"/>
            <w:r w:rsidRPr="00B90322">
              <w:rPr>
                <w:sz w:val="20"/>
                <w:szCs w:val="20"/>
              </w:rPr>
              <w:t>минутына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кемінде</w:t>
            </w:r>
            <w:proofErr w:type="spellEnd"/>
            <w:r w:rsidRPr="00B90322">
              <w:rPr>
                <w:sz w:val="20"/>
                <w:szCs w:val="20"/>
              </w:rPr>
              <w:t xml:space="preserve"> 12000 </w:t>
            </w:r>
            <w:proofErr w:type="spellStart"/>
            <w:r w:rsidRPr="00B90322">
              <w:rPr>
                <w:sz w:val="20"/>
                <w:szCs w:val="20"/>
              </w:rPr>
              <w:t>және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кемінде</w:t>
            </w:r>
            <w:proofErr w:type="spellEnd"/>
            <w:r w:rsidRPr="00B90322">
              <w:rPr>
                <w:sz w:val="20"/>
                <w:szCs w:val="20"/>
              </w:rPr>
              <w:t xml:space="preserve"> 1000 цикл</w:t>
            </w:r>
            <w:r w:rsidR="001876C6" w:rsidRPr="001876C6">
              <w:rPr>
                <w:sz w:val="20"/>
                <w:szCs w:val="20"/>
              </w:rPr>
              <w:t xml:space="preserve">, </w:t>
            </w:r>
            <w:proofErr w:type="spellStart"/>
            <w:r w:rsidRPr="00B90322">
              <w:rPr>
                <w:sz w:val="20"/>
                <w:szCs w:val="20"/>
              </w:rPr>
              <w:t>пышақтарды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кілтсіз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бекіту</w:t>
            </w:r>
            <w:proofErr w:type="spellEnd"/>
            <w:r w:rsidRPr="00B90322">
              <w:rPr>
                <w:sz w:val="20"/>
                <w:szCs w:val="20"/>
              </w:rPr>
              <w:t xml:space="preserve">, </w:t>
            </w:r>
            <w:proofErr w:type="spellStart"/>
            <w:r w:rsidRPr="00B90322">
              <w:rPr>
                <w:sz w:val="20"/>
                <w:szCs w:val="20"/>
              </w:rPr>
              <w:t>пышақты</w:t>
            </w:r>
            <w:proofErr w:type="spellEnd"/>
            <w:r w:rsidRPr="00B90322">
              <w:rPr>
                <w:sz w:val="20"/>
                <w:szCs w:val="20"/>
              </w:rPr>
              <w:t xml:space="preserve"> ось </w:t>
            </w:r>
            <w:proofErr w:type="spellStart"/>
            <w:r w:rsidRPr="00B90322">
              <w:rPr>
                <w:sz w:val="20"/>
                <w:szCs w:val="20"/>
              </w:rPr>
              <w:t>бойынша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әртүрлі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позицияларда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бекіту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мүмкіндігі</w:t>
            </w:r>
            <w:proofErr w:type="spellEnd"/>
            <w:r w:rsidR="001876C6" w:rsidRPr="001876C6">
              <w:rPr>
                <w:sz w:val="20"/>
                <w:szCs w:val="20"/>
              </w:rPr>
              <w:t xml:space="preserve">, </w:t>
            </w:r>
            <w:proofErr w:type="spellStart"/>
            <w:r w:rsidRPr="00B90322">
              <w:rPr>
                <w:sz w:val="20"/>
                <w:szCs w:val="20"/>
              </w:rPr>
              <w:t>қадамы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r w:rsidRPr="001876C6">
              <w:rPr>
                <w:sz w:val="20"/>
                <w:szCs w:val="20"/>
              </w:rPr>
              <w:t>45˚</w:t>
            </w:r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аспайтын</w:t>
            </w:r>
            <w:proofErr w:type="spellEnd"/>
            <w:r w:rsidRPr="00B90322">
              <w:rPr>
                <w:sz w:val="20"/>
                <w:szCs w:val="20"/>
              </w:rPr>
              <w:t xml:space="preserve">, </w:t>
            </w:r>
            <w:proofErr w:type="spellStart"/>
            <w:r w:rsidRPr="00B90322">
              <w:rPr>
                <w:sz w:val="20"/>
                <w:szCs w:val="20"/>
              </w:rPr>
              <w:t>қозғалыс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амплитудасы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r w:rsidRPr="001876C6">
              <w:rPr>
                <w:sz w:val="20"/>
                <w:szCs w:val="20"/>
              </w:rPr>
              <w:t>5˚</w:t>
            </w:r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аспайтын</w:t>
            </w:r>
            <w:proofErr w:type="spellEnd"/>
            <w:r w:rsidRPr="00B90322">
              <w:rPr>
                <w:sz w:val="20"/>
                <w:szCs w:val="20"/>
              </w:rPr>
              <w:t xml:space="preserve">, </w:t>
            </w:r>
            <w:proofErr w:type="spellStart"/>
            <w:r w:rsidRPr="00B90322">
              <w:rPr>
                <w:sz w:val="20"/>
                <w:szCs w:val="20"/>
              </w:rPr>
              <w:t>салмағы</w:t>
            </w:r>
            <w:proofErr w:type="spellEnd"/>
            <w:r w:rsidRPr="00B90322">
              <w:rPr>
                <w:sz w:val="20"/>
                <w:szCs w:val="20"/>
              </w:rPr>
              <w:t xml:space="preserve"> 1,45 кг-</w:t>
            </w:r>
            <w:proofErr w:type="spellStart"/>
            <w:r w:rsidRPr="00B90322">
              <w:rPr>
                <w:sz w:val="20"/>
                <w:szCs w:val="20"/>
              </w:rPr>
              <w:t>нан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аспайтын</w:t>
            </w:r>
            <w:proofErr w:type="spellEnd"/>
            <w:r w:rsidRPr="00B90322">
              <w:rPr>
                <w:sz w:val="20"/>
                <w:szCs w:val="20"/>
              </w:rPr>
              <w:t xml:space="preserve">, </w:t>
            </w:r>
            <w:proofErr w:type="spellStart"/>
            <w:r w:rsidRPr="00B90322">
              <w:rPr>
                <w:sz w:val="20"/>
                <w:szCs w:val="20"/>
              </w:rPr>
              <w:t>биіктігі</w:t>
            </w:r>
            <w:proofErr w:type="spellEnd"/>
            <w:r w:rsidRPr="00B90322">
              <w:rPr>
                <w:sz w:val="20"/>
                <w:szCs w:val="20"/>
              </w:rPr>
              <w:t xml:space="preserve"> 216 мм-</w:t>
            </w:r>
            <w:proofErr w:type="spellStart"/>
            <w:r w:rsidRPr="00B90322">
              <w:rPr>
                <w:sz w:val="20"/>
                <w:szCs w:val="20"/>
              </w:rPr>
              <w:t>ден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аспайтын</w:t>
            </w:r>
            <w:proofErr w:type="spellEnd"/>
            <w:r>
              <w:rPr>
                <w:sz w:val="20"/>
                <w:szCs w:val="20"/>
              </w:rPr>
              <w:t>, [8,5 дюйм</w:t>
            </w:r>
            <w:r w:rsidR="001876C6" w:rsidRPr="001876C6">
              <w:rPr>
                <w:sz w:val="20"/>
                <w:szCs w:val="20"/>
              </w:rPr>
              <w:t xml:space="preserve">] 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 w:rsidR="001876C6" w:rsidRPr="001876C6">
              <w:rPr>
                <w:sz w:val="20"/>
                <w:szCs w:val="20"/>
              </w:rPr>
              <w:t>батаре</w:t>
            </w:r>
            <w:proofErr w:type="spellEnd"/>
            <w:r>
              <w:rPr>
                <w:sz w:val="20"/>
                <w:szCs w:val="20"/>
                <w:lang w:val="kk-KZ"/>
              </w:rPr>
              <w:t>ямен</w:t>
            </w:r>
            <w:r w:rsidR="001876C6" w:rsidRPr="001876C6">
              <w:rPr>
                <w:sz w:val="20"/>
                <w:szCs w:val="20"/>
              </w:rPr>
              <w:t xml:space="preserve">), </w:t>
            </w:r>
            <w:proofErr w:type="spellStart"/>
            <w:r w:rsidRPr="00B90322">
              <w:rPr>
                <w:sz w:val="20"/>
                <w:szCs w:val="20"/>
              </w:rPr>
              <w:t>ені</w:t>
            </w:r>
            <w:proofErr w:type="spellEnd"/>
            <w:r w:rsidRPr="00B90322">
              <w:rPr>
                <w:sz w:val="20"/>
                <w:szCs w:val="20"/>
              </w:rPr>
              <w:t xml:space="preserve"> 38 мм-</w:t>
            </w:r>
            <w:proofErr w:type="spellStart"/>
            <w:r w:rsidRPr="00B90322">
              <w:rPr>
                <w:sz w:val="20"/>
                <w:szCs w:val="20"/>
              </w:rPr>
              <w:t>ден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аспайды</w:t>
            </w:r>
            <w:proofErr w:type="spellEnd"/>
            <w:r w:rsidRPr="00B90322">
              <w:rPr>
                <w:sz w:val="20"/>
                <w:szCs w:val="20"/>
              </w:rPr>
              <w:t xml:space="preserve"> [1,50 дюйм], </w:t>
            </w:r>
            <w:proofErr w:type="spellStart"/>
            <w:r w:rsidRPr="00B90322">
              <w:rPr>
                <w:sz w:val="20"/>
                <w:szCs w:val="20"/>
              </w:rPr>
              <w:t>ұзындығы</w:t>
            </w:r>
            <w:proofErr w:type="spellEnd"/>
            <w:r w:rsidRPr="00B90322">
              <w:rPr>
                <w:sz w:val="20"/>
                <w:szCs w:val="20"/>
              </w:rPr>
              <w:t xml:space="preserve"> 163 мм-</w:t>
            </w:r>
            <w:proofErr w:type="spellStart"/>
            <w:r w:rsidRPr="00B90322">
              <w:rPr>
                <w:sz w:val="20"/>
                <w:szCs w:val="20"/>
              </w:rPr>
              <w:t>ден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аспайды</w:t>
            </w:r>
            <w:proofErr w:type="spellEnd"/>
            <w:r w:rsidRPr="00B90322">
              <w:rPr>
                <w:sz w:val="20"/>
                <w:szCs w:val="20"/>
              </w:rPr>
              <w:t xml:space="preserve"> [6,4 дюйм]</w:t>
            </w:r>
            <w:r w:rsidR="001876C6" w:rsidRPr="001876C6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Түймені</w:t>
            </w:r>
            <w:proofErr w:type="spellEnd"/>
            <w:r w:rsidRPr="00B90322">
              <w:rPr>
                <w:sz w:val="20"/>
                <w:szCs w:val="20"/>
              </w:rPr>
              <w:t xml:space="preserve"> басу </w:t>
            </w:r>
            <w:proofErr w:type="spellStart"/>
            <w:r w:rsidRPr="00B90322">
              <w:rPr>
                <w:sz w:val="20"/>
                <w:szCs w:val="20"/>
              </w:rPr>
              <w:t>арқылы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араның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жылдамдығын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реттеу</w:t>
            </w:r>
            <w:proofErr w:type="spellEnd"/>
            <w:r w:rsidR="001876C6" w:rsidRPr="001876C6">
              <w:rPr>
                <w:sz w:val="20"/>
                <w:szCs w:val="20"/>
              </w:rPr>
              <w:t>;  Катетеризация Макс диаметр</w:t>
            </w:r>
            <w:r>
              <w:rPr>
                <w:sz w:val="20"/>
                <w:szCs w:val="20"/>
                <w:lang w:val="kk-KZ"/>
              </w:rPr>
              <w:t>і</w:t>
            </w:r>
            <w:r w:rsidR="001876C6" w:rsidRPr="001876C6">
              <w:rPr>
                <w:sz w:val="20"/>
                <w:szCs w:val="20"/>
              </w:rPr>
              <w:t xml:space="preserve"> 4 мм</w:t>
            </w:r>
            <w:r>
              <w:rPr>
                <w:sz w:val="20"/>
                <w:szCs w:val="20"/>
                <w:lang w:val="kk-KZ"/>
              </w:rPr>
              <w:t>-ден аспайды</w:t>
            </w:r>
            <w:r w:rsidR="001876C6" w:rsidRPr="001876C6">
              <w:rPr>
                <w:sz w:val="20"/>
                <w:szCs w:val="20"/>
              </w:rPr>
              <w:t xml:space="preserve">;   </w:t>
            </w:r>
            <w:proofErr w:type="spellStart"/>
            <w:r w:rsidRPr="00B90322">
              <w:rPr>
                <w:sz w:val="20"/>
                <w:szCs w:val="20"/>
              </w:rPr>
              <w:t>Жұмыс</w:t>
            </w:r>
            <w:proofErr w:type="spellEnd"/>
            <w:r w:rsidRPr="00B90322">
              <w:rPr>
                <w:sz w:val="20"/>
                <w:szCs w:val="20"/>
              </w:rPr>
              <w:t xml:space="preserve"> </w:t>
            </w:r>
            <w:proofErr w:type="spellStart"/>
            <w:r w:rsidRPr="00B90322">
              <w:rPr>
                <w:sz w:val="20"/>
                <w:szCs w:val="20"/>
              </w:rPr>
              <w:t>кернеуі</w:t>
            </w:r>
            <w:proofErr w:type="spellEnd"/>
            <w:r w:rsidR="001876C6" w:rsidRPr="001876C6">
              <w:rPr>
                <w:sz w:val="20"/>
                <w:szCs w:val="20"/>
              </w:rPr>
              <w:t xml:space="preserve"> 9,6-9,9 В </w:t>
            </w:r>
            <w:r w:rsidR="00E06894">
              <w:rPr>
                <w:sz w:val="20"/>
                <w:szCs w:val="20"/>
                <w:lang w:val="kk-KZ"/>
              </w:rPr>
              <w:t xml:space="preserve">тұрақты </w:t>
            </w:r>
            <w:r w:rsidR="00E06894">
              <w:rPr>
                <w:sz w:val="20"/>
                <w:szCs w:val="20"/>
              </w:rPr>
              <w:t>ток</w:t>
            </w:r>
            <w:r w:rsidR="001876C6" w:rsidRPr="001876C6">
              <w:rPr>
                <w:sz w:val="20"/>
                <w:szCs w:val="20"/>
              </w:rPr>
              <w:t xml:space="preserve">;  </w:t>
            </w:r>
            <w:r w:rsidR="00E06894">
              <w:rPr>
                <w:sz w:val="20"/>
                <w:szCs w:val="20"/>
                <w:lang w:val="kk-KZ"/>
              </w:rPr>
              <w:t>Аккумулятор</w:t>
            </w:r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сыйымдылығы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кемінде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2,2 </w:t>
            </w:r>
            <w:proofErr w:type="spellStart"/>
            <w:r w:rsidR="00E06894" w:rsidRPr="00E06894">
              <w:rPr>
                <w:sz w:val="20"/>
                <w:szCs w:val="20"/>
              </w:rPr>
              <w:t>Ач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; </w:t>
            </w:r>
            <w:proofErr w:type="spellStart"/>
            <w:r w:rsidR="00E06894" w:rsidRPr="00E06894">
              <w:rPr>
                <w:sz w:val="20"/>
                <w:szCs w:val="20"/>
              </w:rPr>
              <w:t>қуат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150 Вт; </w:t>
            </w:r>
            <w:r w:rsidR="00E06894">
              <w:rPr>
                <w:sz w:val="20"/>
                <w:szCs w:val="20"/>
                <w:lang w:val="kk-KZ"/>
              </w:rPr>
              <w:t>раз</w:t>
            </w:r>
            <w:proofErr w:type="spellStart"/>
            <w:r w:rsidR="00E06894" w:rsidRPr="00E06894">
              <w:rPr>
                <w:sz w:val="20"/>
                <w:szCs w:val="20"/>
              </w:rPr>
              <w:t>рядталған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r w:rsidR="00E06894">
              <w:rPr>
                <w:sz w:val="20"/>
                <w:szCs w:val="20"/>
                <w:lang w:val="kk-KZ"/>
              </w:rPr>
              <w:t xml:space="preserve">аккумуляторды </w:t>
            </w:r>
            <w:proofErr w:type="spellStart"/>
            <w:r w:rsidR="00E06894" w:rsidRPr="00E06894">
              <w:rPr>
                <w:sz w:val="20"/>
                <w:szCs w:val="20"/>
              </w:rPr>
              <w:t>зарядтау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уақыты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максимум 45 мин </w:t>
            </w:r>
            <w:proofErr w:type="spellStart"/>
            <w:r w:rsidR="00E06894" w:rsidRPr="00E06894">
              <w:rPr>
                <w:sz w:val="20"/>
                <w:szCs w:val="20"/>
              </w:rPr>
              <w:t>Жұмыс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температурасы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0-ден +50°С-қа </w:t>
            </w:r>
            <w:proofErr w:type="spellStart"/>
            <w:r w:rsidR="00E06894" w:rsidRPr="00E06894">
              <w:rPr>
                <w:sz w:val="20"/>
                <w:szCs w:val="20"/>
              </w:rPr>
              <w:t>дейін</w:t>
            </w:r>
            <w:proofErr w:type="spellEnd"/>
            <w:r w:rsidR="00E06894" w:rsidRPr="00E06894">
              <w:rPr>
                <w:sz w:val="20"/>
                <w:szCs w:val="20"/>
              </w:rPr>
              <w:t>;</w:t>
            </w:r>
            <w:r w:rsidR="001876C6" w:rsidRPr="001876C6">
              <w:rPr>
                <w:sz w:val="20"/>
                <w:szCs w:val="20"/>
              </w:rPr>
              <w:t xml:space="preserve">  </w:t>
            </w:r>
            <w:r w:rsidR="00E06894">
              <w:rPr>
                <w:sz w:val="20"/>
                <w:szCs w:val="20"/>
                <w:lang w:val="kk-KZ"/>
              </w:rPr>
              <w:t>А</w:t>
            </w:r>
            <w:proofErr w:type="spellStart"/>
            <w:r w:rsidR="00E06894">
              <w:rPr>
                <w:sz w:val="20"/>
                <w:szCs w:val="20"/>
              </w:rPr>
              <w:t>ккумулятор</w:t>
            </w:r>
            <w:proofErr w:type="spellEnd"/>
            <w:r w:rsidR="00E06894">
              <w:rPr>
                <w:sz w:val="20"/>
                <w:szCs w:val="20"/>
              </w:rPr>
              <w:t xml:space="preserve"> </w:t>
            </w:r>
            <w:proofErr w:type="spellStart"/>
            <w:r w:rsidR="00E06894">
              <w:rPr>
                <w:sz w:val="20"/>
                <w:szCs w:val="20"/>
              </w:rPr>
              <w:t>түрі</w:t>
            </w:r>
            <w:proofErr w:type="spellEnd"/>
            <w:r w:rsidR="001876C6" w:rsidRPr="001876C6">
              <w:rPr>
                <w:sz w:val="20"/>
                <w:szCs w:val="20"/>
              </w:rPr>
              <w:t xml:space="preserve"> </w:t>
            </w:r>
            <w:proofErr w:type="spellStart"/>
            <w:r w:rsidR="001876C6" w:rsidRPr="001876C6">
              <w:rPr>
                <w:sz w:val="20"/>
                <w:szCs w:val="20"/>
              </w:rPr>
              <w:t>Li-Ion</w:t>
            </w:r>
            <w:proofErr w:type="spellEnd"/>
            <w:r w:rsidR="001876C6" w:rsidRPr="001876C6">
              <w:rPr>
                <w:sz w:val="20"/>
                <w:szCs w:val="20"/>
              </w:rPr>
              <w:t xml:space="preserve">; </w:t>
            </w:r>
            <w:r w:rsidR="00E06894" w:rsidRPr="00E06894">
              <w:rPr>
                <w:sz w:val="20"/>
                <w:szCs w:val="20"/>
              </w:rPr>
              <w:t xml:space="preserve">BF </w:t>
            </w:r>
            <w:proofErr w:type="spellStart"/>
            <w:r w:rsidR="00E06894" w:rsidRPr="00E06894">
              <w:rPr>
                <w:sz w:val="20"/>
                <w:szCs w:val="20"/>
              </w:rPr>
              <w:t>электр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тогының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соғуынан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қорғау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дәрежесі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; IPX4 </w:t>
            </w:r>
            <w:proofErr w:type="spellStart"/>
            <w:r w:rsidR="00E06894" w:rsidRPr="00E06894">
              <w:rPr>
                <w:sz w:val="20"/>
                <w:szCs w:val="20"/>
              </w:rPr>
              <w:t>судың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енуінен</w:t>
            </w:r>
            <w:proofErr w:type="spellEnd"/>
            <w:r w:rsidR="00E06894" w:rsidRPr="00E06894">
              <w:rPr>
                <w:sz w:val="20"/>
                <w:szCs w:val="20"/>
              </w:rPr>
              <w:t xml:space="preserve"> </w:t>
            </w:r>
            <w:proofErr w:type="spellStart"/>
            <w:r w:rsidR="00E06894" w:rsidRPr="00E06894">
              <w:rPr>
                <w:sz w:val="20"/>
                <w:szCs w:val="20"/>
              </w:rPr>
              <w:t>қорғау</w:t>
            </w:r>
            <w:proofErr w:type="spellEnd"/>
            <w:r w:rsidR="001876C6" w:rsidRPr="001876C6">
              <w:rPr>
                <w:sz w:val="20"/>
                <w:szCs w:val="20"/>
              </w:rPr>
              <w:t>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A25C" w14:textId="54F31486" w:rsidR="00BF6511" w:rsidRPr="00B90322" w:rsidRDefault="00BF6511" w:rsidP="00B90322">
            <w:pPr>
              <w:widowControl w:val="0"/>
              <w:ind w:firstLine="851"/>
              <w:jc w:val="both"/>
              <w:rPr>
                <w:sz w:val="20"/>
                <w:szCs w:val="20"/>
                <w:lang w:val="kk-KZ"/>
              </w:rPr>
            </w:pPr>
            <w:r w:rsidRPr="00B7564B">
              <w:rPr>
                <w:sz w:val="20"/>
                <w:szCs w:val="20"/>
              </w:rPr>
              <w:t xml:space="preserve">1 </w:t>
            </w:r>
            <w:r w:rsidR="00B90322">
              <w:rPr>
                <w:sz w:val="20"/>
                <w:szCs w:val="20"/>
                <w:lang w:val="kk-KZ"/>
              </w:rPr>
              <w:t>дана</w:t>
            </w:r>
          </w:p>
        </w:tc>
      </w:tr>
      <w:tr w:rsidR="00A4773C" w:rsidRPr="00B7564B" w14:paraId="60EFA338" w14:textId="77777777" w:rsidTr="003C1872">
        <w:trPr>
          <w:gridAfter w:val="1"/>
          <w:wAfter w:w="14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A5D3" w14:textId="77777777" w:rsidR="00A4773C" w:rsidRPr="00B7564B" w:rsidRDefault="00A4773C" w:rsidP="00A4773C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7841" w14:textId="77777777" w:rsidR="00A4773C" w:rsidRPr="00B7564B" w:rsidRDefault="00A4773C" w:rsidP="00A4773C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DC43" w14:textId="24067E62" w:rsidR="00A4773C" w:rsidRPr="00E06894" w:rsidRDefault="00E06894" w:rsidP="007F7480">
            <w:pPr>
              <w:widowControl w:val="0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Қосымша жинақтауыштар: жоқ</w:t>
            </w:r>
          </w:p>
        </w:tc>
      </w:tr>
      <w:tr w:rsidR="00940A9B" w:rsidRPr="00B7564B" w14:paraId="629AA37A" w14:textId="77777777" w:rsidTr="003C1872">
        <w:trPr>
          <w:gridAfter w:val="5"/>
          <w:wAfter w:w="8026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2951" w14:textId="77777777" w:rsidR="00940A9B" w:rsidRPr="00B7564B" w:rsidRDefault="00940A9B" w:rsidP="00A4773C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EAA9" w14:textId="77777777" w:rsidR="00940A9B" w:rsidRPr="00B7564B" w:rsidRDefault="00940A9B" w:rsidP="00A4773C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</w:tr>
      <w:tr w:rsidR="007F7480" w:rsidRPr="00B7564B" w14:paraId="01DA7E34" w14:textId="77777777" w:rsidTr="003C1872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931F" w14:textId="77777777" w:rsidR="007F7480" w:rsidRPr="00B7564B" w:rsidRDefault="007F7480" w:rsidP="007F748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F071" w14:textId="7C5DF228" w:rsidR="007F7480" w:rsidRPr="00B7564B" w:rsidRDefault="007F7480" w:rsidP="007F7480">
            <w:pPr>
              <w:widowControl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шарттарына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қойылатын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</w:p>
        </w:tc>
        <w:tc>
          <w:tcPr>
            <w:tcW w:w="8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F345" w14:textId="528696CF" w:rsidR="007F7480" w:rsidRPr="00B7564B" w:rsidRDefault="007F7480" w:rsidP="007F7480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220 В/50-60 Гц</w:t>
            </w:r>
          </w:p>
        </w:tc>
      </w:tr>
      <w:tr w:rsidR="007F7480" w:rsidRPr="00B7564B" w14:paraId="6B27AE65" w14:textId="77777777" w:rsidTr="003C1872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4617" w14:textId="77777777" w:rsidR="007F7480" w:rsidRPr="00B7564B" w:rsidRDefault="007F7480" w:rsidP="007F748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lastRenderedPageBreak/>
              <w:t>44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B8D9" w14:textId="50AF175F" w:rsidR="007F7480" w:rsidRPr="00E06894" w:rsidRDefault="007F7480" w:rsidP="007F7480">
            <w:pPr>
              <w:widowControl w:val="0"/>
              <w:jc w:val="both"/>
              <w:rPr>
                <w:b/>
                <w:sz w:val="20"/>
                <w:szCs w:val="20"/>
                <w:lang w:val="kk-KZ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шарттары</w:t>
            </w:r>
            <w:proofErr w:type="spellEnd"/>
            <w:r w:rsidRPr="00F2487F">
              <w:rPr>
                <w:sz w:val="22"/>
                <w:szCs w:val="22"/>
              </w:rPr>
              <w:t xml:space="preserve"> (ИНКОТЕРМС 2020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>)</w:t>
            </w:r>
          </w:p>
        </w:tc>
        <w:tc>
          <w:tcPr>
            <w:tcW w:w="8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3B2A" w14:textId="20977C60" w:rsidR="007F7480" w:rsidRPr="00B7564B" w:rsidRDefault="007F7480" w:rsidP="007F7480">
            <w:pPr>
              <w:widowControl w:val="0"/>
              <w:jc w:val="both"/>
              <w:rPr>
                <w:sz w:val="20"/>
                <w:szCs w:val="20"/>
              </w:rPr>
            </w:pPr>
            <w:r w:rsidRPr="00F2487F">
              <w:rPr>
                <w:sz w:val="22"/>
                <w:szCs w:val="22"/>
              </w:rPr>
              <w:t>DDP пункт назначения:</w:t>
            </w:r>
          </w:p>
        </w:tc>
      </w:tr>
      <w:tr w:rsidR="007F7480" w:rsidRPr="00B7564B" w14:paraId="21EB1C9D" w14:textId="77777777" w:rsidTr="003C1872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475C" w14:textId="77777777" w:rsidR="007F7480" w:rsidRPr="00B7564B" w:rsidRDefault="007F7480" w:rsidP="007F748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7933" w14:textId="42E815FE" w:rsidR="007F7480" w:rsidRPr="00B7564B" w:rsidRDefault="007F7480" w:rsidP="007F7480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беру </w:t>
            </w:r>
            <w:proofErr w:type="spellStart"/>
            <w:r w:rsidRPr="00F2487F">
              <w:rPr>
                <w:sz w:val="22"/>
                <w:szCs w:val="22"/>
              </w:rPr>
              <w:t>мерзімі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орналасқан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жері</w:t>
            </w:r>
            <w:proofErr w:type="spellEnd"/>
          </w:p>
        </w:tc>
        <w:tc>
          <w:tcPr>
            <w:tcW w:w="8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6C8C" w14:textId="6E8B2A11" w:rsidR="007F7480" w:rsidRPr="00B7564B" w:rsidRDefault="007F7480" w:rsidP="007F7480">
            <w:pPr>
              <w:widowControl w:val="0"/>
              <w:jc w:val="both"/>
              <w:rPr>
                <w:sz w:val="20"/>
                <w:szCs w:val="20"/>
              </w:rPr>
            </w:pPr>
            <w:r w:rsidRPr="00F2487F">
              <w:rPr>
                <w:sz w:val="22"/>
                <w:szCs w:val="22"/>
              </w:rPr>
              <w:t xml:space="preserve">Павлодар </w:t>
            </w:r>
            <w:proofErr w:type="spellStart"/>
            <w:proofErr w:type="gramStart"/>
            <w:r w:rsidRPr="00F2487F">
              <w:rPr>
                <w:sz w:val="22"/>
                <w:szCs w:val="22"/>
              </w:rPr>
              <w:t>қаласы</w:t>
            </w:r>
            <w:proofErr w:type="spellEnd"/>
            <w:r w:rsidRPr="00F2487F">
              <w:rPr>
                <w:sz w:val="22"/>
                <w:szCs w:val="22"/>
              </w:rPr>
              <w:t>,  Щедрин</w:t>
            </w:r>
            <w:proofErr w:type="gram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көшесі</w:t>
            </w:r>
            <w:proofErr w:type="spellEnd"/>
            <w:r w:rsidRPr="00F2487F">
              <w:rPr>
                <w:sz w:val="22"/>
                <w:szCs w:val="22"/>
              </w:rPr>
              <w:t xml:space="preserve">, 63 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өтінімі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15 </w:t>
            </w:r>
            <w:proofErr w:type="spellStart"/>
            <w:r w:rsidRPr="00F2487F">
              <w:rPr>
                <w:sz w:val="22"/>
                <w:szCs w:val="22"/>
              </w:rPr>
              <w:t>күнтізбелік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ішінде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шартқа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қол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қойғаннан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соң</w:t>
            </w:r>
            <w:proofErr w:type="spellEnd"/>
            <w:r w:rsidRPr="00F2487F">
              <w:rPr>
                <w:sz w:val="22"/>
                <w:szCs w:val="22"/>
              </w:rPr>
              <w:t xml:space="preserve">                </w:t>
            </w:r>
          </w:p>
        </w:tc>
      </w:tr>
      <w:tr w:rsidR="007F7480" w:rsidRPr="00B7564B" w14:paraId="5D2FF69A" w14:textId="77777777" w:rsidTr="00602B26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8049" w14:textId="77777777" w:rsidR="007F7480" w:rsidRPr="00B7564B" w:rsidRDefault="007F7480" w:rsidP="007F748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54C5" w14:textId="15B24CF6" w:rsidR="007F7480" w:rsidRPr="00B7564B" w:rsidRDefault="007F7480" w:rsidP="007F7480">
            <w:pPr>
              <w:widowControl w:val="0"/>
              <w:ind w:right="595"/>
              <w:jc w:val="both"/>
              <w:rPr>
                <w:b/>
                <w:sz w:val="20"/>
                <w:szCs w:val="20"/>
              </w:rPr>
            </w:pP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орталықтарының</w:t>
            </w:r>
            <w:proofErr w:type="spellEnd"/>
            <w:r w:rsidRPr="00F2487F">
              <w:rPr>
                <w:sz w:val="22"/>
                <w:szCs w:val="22"/>
              </w:rPr>
              <w:t xml:space="preserve"> не </w:t>
            </w:r>
            <w:proofErr w:type="spellStart"/>
            <w:r w:rsidRPr="00F2487F">
              <w:rPr>
                <w:sz w:val="22"/>
                <w:szCs w:val="22"/>
              </w:rPr>
              <w:t>үшінші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құзыретті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тұлғаларды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тарта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кепілдікті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жағдайлары</w:t>
            </w:r>
            <w:proofErr w:type="spellEnd"/>
          </w:p>
        </w:tc>
        <w:tc>
          <w:tcPr>
            <w:tcW w:w="8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AE56" w14:textId="1AE9925B" w:rsidR="007F7480" w:rsidRPr="00B7564B" w:rsidRDefault="007F7480" w:rsidP="007F7480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37 </w:t>
            </w:r>
            <w:proofErr w:type="spellStart"/>
            <w:r w:rsidRPr="00F2487F">
              <w:rPr>
                <w:sz w:val="22"/>
                <w:szCs w:val="22"/>
              </w:rPr>
              <w:t>айдан</w:t>
            </w:r>
            <w:proofErr w:type="spellEnd"/>
            <w:r w:rsidRPr="00F2487F">
              <w:rPr>
                <w:sz w:val="22"/>
                <w:szCs w:val="22"/>
              </w:rPr>
              <w:t xml:space="preserve"> кем </w:t>
            </w:r>
            <w:proofErr w:type="spellStart"/>
            <w:r w:rsidRPr="00F2487F">
              <w:rPr>
                <w:sz w:val="22"/>
                <w:szCs w:val="22"/>
              </w:rPr>
              <w:t>емес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мерзімде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кепілді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bookmarkStart w:id="0" w:name="z1814"/>
            <w:bookmarkEnd w:id="0"/>
            <w:proofErr w:type="spellStart"/>
            <w:r w:rsidRPr="00F2487F">
              <w:rPr>
                <w:sz w:val="22"/>
                <w:szCs w:val="22"/>
              </w:rPr>
              <w:t>Жоспарлы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тоқсанына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кемінде</w:t>
            </w:r>
            <w:proofErr w:type="spellEnd"/>
            <w:r w:rsidRPr="00F2487F">
              <w:rPr>
                <w:sz w:val="22"/>
                <w:szCs w:val="22"/>
              </w:rPr>
              <w:t xml:space="preserve"> 1 </w:t>
            </w:r>
            <w:proofErr w:type="spellStart"/>
            <w:r w:rsidRPr="00F2487F">
              <w:rPr>
                <w:sz w:val="22"/>
                <w:szCs w:val="22"/>
              </w:rPr>
              <w:t>рет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жүргізілуі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bookmarkStart w:id="1" w:name="z1815"/>
            <w:bookmarkEnd w:id="1"/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орындалады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мыналарды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қамтуы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>:</w:t>
            </w:r>
            <w:r w:rsidRPr="00F2487F">
              <w:rPr>
                <w:sz w:val="22"/>
                <w:szCs w:val="22"/>
              </w:rPr>
              <w:br/>
            </w:r>
            <w:bookmarkStart w:id="2" w:name="z1816"/>
            <w:bookmarkEnd w:id="2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пайдаланылған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ресурстық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құрамдас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ауыстыру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3" w:name="z1817"/>
            <w:bookmarkEnd w:id="3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жекелеген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ауыстыру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қалпына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келтіру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4" w:name="z1818"/>
            <w:bookmarkEnd w:id="4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баптау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реттеу</w:t>
            </w:r>
            <w:proofErr w:type="spellEnd"/>
            <w:r w:rsidRPr="00F2487F">
              <w:rPr>
                <w:sz w:val="22"/>
                <w:szCs w:val="22"/>
              </w:rPr>
              <w:t xml:space="preserve">; осы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тән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т.б</w:t>
            </w:r>
            <w:proofErr w:type="spellEnd"/>
            <w:r w:rsidRPr="00F2487F">
              <w:rPr>
                <w:sz w:val="22"/>
                <w:szCs w:val="22"/>
              </w:rPr>
              <w:t>.;</w:t>
            </w:r>
            <w:r w:rsidRPr="00F2487F">
              <w:rPr>
                <w:sz w:val="22"/>
                <w:szCs w:val="22"/>
              </w:rPr>
              <w:br/>
            </w:r>
            <w:bookmarkStart w:id="5" w:name="z1819"/>
            <w:bookmarkEnd w:id="5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негізгі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механизмдер</w:t>
            </w:r>
            <w:proofErr w:type="spellEnd"/>
            <w:r w:rsidRPr="00F2487F">
              <w:rPr>
                <w:sz w:val="22"/>
                <w:szCs w:val="22"/>
              </w:rPr>
              <w:t xml:space="preserve"> мен </w:t>
            </w:r>
            <w:proofErr w:type="spellStart"/>
            <w:r w:rsidRPr="00F2487F">
              <w:rPr>
                <w:sz w:val="22"/>
                <w:szCs w:val="22"/>
              </w:rPr>
              <w:t>тораптарды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тазалау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майлау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қажет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іріктеу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6" w:name="z1820"/>
            <w:bookmarkEnd w:id="6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техника </w:t>
            </w:r>
            <w:proofErr w:type="spellStart"/>
            <w:r w:rsidRPr="00F2487F">
              <w:rPr>
                <w:sz w:val="22"/>
                <w:szCs w:val="22"/>
              </w:rPr>
              <w:t>корпусының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сыртқы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ішкі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беттерінен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құрамдас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шаңын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кірін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тоттану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тотығу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іздерін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жою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ішінара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блоктық-тораптық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бөлшектеумен</w:t>
            </w:r>
            <w:proofErr w:type="spellEnd"/>
            <w:r w:rsidRPr="00F2487F">
              <w:rPr>
                <w:sz w:val="22"/>
                <w:szCs w:val="22"/>
              </w:rPr>
              <w:t>);</w:t>
            </w:r>
            <w:r w:rsidRPr="00F2487F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нақты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түріне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тән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құжаттамасында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көрсетілген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өзге</w:t>
            </w:r>
            <w:proofErr w:type="spellEnd"/>
            <w:r w:rsidRPr="00F2487F">
              <w:rPr>
                <w:sz w:val="22"/>
                <w:szCs w:val="22"/>
              </w:rPr>
              <w:t xml:space="preserve"> де </w:t>
            </w:r>
            <w:proofErr w:type="spellStart"/>
            <w:r w:rsidRPr="00F2487F">
              <w:rPr>
                <w:sz w:val="22"/>
                <w:szCs w:val="22"/>
              </w:rPr>
              <w:t>операциялар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</w:p>
        </w:tc>
      </w:tr>
      <w:tr w:rsidR="007F7480" w:rsidRPr="00F320A6" w14:paraId="6167683D" w14:textId="77777777" w:rsidTr="00602B26">
        <w:trPr>
          <w:trHeight w:val="56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2639" w14:textId="653EDA3B" w:rsidR="007F7480" w:rsidRPr="00B7564B" w:rsidRDefault="007F7480" w:rsidP="007F748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1386" w14:textId="3740854A" w:rsidR="007F7480" w:rsidRPr="00B7564B" w:rsidRDefault="007F7480" w:rsidP="007F7480">
            <w:pPr>
              <w:widowControl w:val="0"/>
              <w:ind w:right="595"/>
              <w:jc w:val="both"/>
              <w:rPr>
                <w:b/>
                <w:sz w:val="20"/>
                <w:szCs w:val="20"/>
              </w:rPr>
            </w:pPr>
            <w:proofErr w:type="spellStart"/>
            <w:r w:rsidRPr="00F2487F">
              <w:rPr>
                <w:sz w:val="22"/>
                <w:szCs w:val="22"/>
              </w:rPr>
              <w:t>Ілеспе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қызметтерге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қойылатын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</w:p>
        </w:tc>
        <w:tc>
          <w:tcPr>
            <w:tcW w:w="8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F791" w14:textId="5BFD80F1" w:rsidR="007F7480" w:rsidRPr="00A77820" w:rsidRDefault="007F7480" w:rsidP="007F7480">
            <w:pPr>
              <w:widowControl w:val="0"/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әрбір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мәтінінің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тілдеріне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аудармасы</w:t>
            </w:r>
            <w:proofErr w:type="spellEnd"/>
            <w:r w:rsidRPr="00F2487F">
              <w:rPr>
                <w:sz w:val="22"/>
                <w:szCs w:val="22"/>
              </w:rPr>
              <w:t xml:space="preserve"> бар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жиынтығымен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жабдықталады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Тауарларды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өткізу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заңнамасына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асырылады</w:t>
            </w:r>
            <w:proofErr w:type="spellEnd"/>
            <w:r w:rsidRPr="00F2487F">
              <w:rPr>
                <w:sz w:val="22"/>
                <w:szCs w:val="22"/>
              </w:rPr>
              <w:t xml:space="preserve">. Беру </w:t>
            </w:r>
            <w:proofErr w:type="spellStart"/>
            <w:r w:rsidRPr="00F2487F">
              <w:rPr>
                <w:sz w:val="22"/>
                <w:szCs w:val="22"/>
              </w:rPr>
              <w:t>жиынтығы</w:t>
            </w:r>
            <w:proofErr w:type="spellEnd"/>
            <w:r w:rsidRPr="00F2487F">
              <w:rPr>
                <w:sz w:val="22"/>
                <w:szCs w:val="22"/>
              </w:rPr>
              <w:t xml:space="preserve"> осы </w:t>
            </w:r>
            <w:proofErr w:type="spellStart"/>
            <w:r w:rsidRPr="00F2487F">
              <w:rPr>
                <w:sz w:val="22"/>
                <w:szCs w:val="22"/>
              </w:rPr>
              <w:t>кестенің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әрбір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тармағы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жиынтық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бірлігі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барлық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жиынтықтың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нақты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сипаттамаларын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сипатталады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Егер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ерекшелікте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өзгеше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көрсетілмесе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қосымша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адаптерлерсіз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трансформаторларсыз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электр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қуаты</w:t>
            </w:r>
            <w:proofErr w:type="spellEnd"/>
            <w:r w:rsidRPr="00F2487F">
              <w:rPr>
                <w:sz w:val="22"/>
                <w:szCs w:val="22"/>
              </w:rPr>
              <w:t xml:space="preserve"> 220 Вольт. </w:t>
            </w:r>
            <w:proofErr w:type="spellStart"/>
            <w:r w:rsidRPr="00F2487F">
              <w:rPr>
                <w:sz w:val="22"/>
                <w:szCs w:val="22"/>
              </w:rPr>
              <w:t>Аспаптармен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бірге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берілетін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орнатылған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жабдығының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жасақтамамен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үйлесімді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қамтылым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</w:t>
            </w:r>
            <w:proofErr w:type="spellEnd"/>
            <w:r w:rsidRPr="00F2487F">
              <w:rPr>
                <w:sz w:val="22"/>
                <w:szCs w:val="22"/>
              </w:rPr>
              <w:t xml:space="preserve"> беру </w:t>
            </w:r>
            <w:proofErr w:type="spellStart"/>
            <w:r w:rsidRPr="00F2487F">
              <w:rPr>
                <w:sz w:val="22"/>
                <w:szCs w:val="22"/>
              </w:rPr>
              <w:t>процесін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білікті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мамандармен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сүйемелдеуді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қамтамасыз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етеді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Тауарды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кезінде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жасақтамасына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қол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жеткізу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барлық</w:t>
            </w:r>
            <w:proofErr w:type="spellEnd"/>
            <w:r w:rsidRPr="00F2487F">
              <w:rPr>
                <w:sz w:val="22"/>
                <w:szCs w:val="22"/>
              </w:rPr>
              <w:t xml:space="preserve"> сервис-</w:t>
            </w:r>
            <w:proofErr w:type="spellStart"/>
            <w:r w:rsidRPr="00F2487F">
              <w:rPr>
                <w:sz w:val="22"/>
                <w:szCs w:val="22"/>
              </w:rPr>
              <w:t>кодтарды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ұсынады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proofErr w:type="spellStart"/>
            <w:r w:rsidRPr="00F2487F">
              <w:rPr>
                <w:sz w:val="22"/>
                <w:szCs w:val="22"/>
              </w:rPr>
              <w:t>Өлшеу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құралдарына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жататын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өлшеу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құралдарының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тізіліміне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енгізілуге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орнатылғанға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дейін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күнтізбелік</w:t>
            </w:r>
            <w:proofErr w:type="spellEnd"/>
            <w:r w:rsidRPr="00F2487F">
              <w:rPr>
                <w:sz w:val="22"/>
                <w:szCs w:val="22"/>
              </w:rPr>
              <w:t xml:space="preserve"> 40 (</w:t>
            </w:r>
            <w:proofErr w:type="spellStart"/>
            <w:r w:rsidRPr="00F2487F">
              <w:rPr>
                <w:sz w:val="22"/>
                <w:szCs w:val="22"/>
              </w:rPr>
              <w:t>қырық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күннен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кешіктірмей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сәтті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іске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қосу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қажетті</w:t>
            </w:r>
            <w:proofErr w:type="spellEnd"/>
            <w:r w:rsidRPr="00F2487F">
              <w:rPr>
                <w:sz w:val="22"/>
                <w:szCs w:val="22"/>
              </w:rPr>
              <w:t xml:space="preserve"> инсталляция </w:t>
            </w:r>
            <w:proofErr w:type="spellStart"/>
            <w:r w:rsidRPr="00F2487F">
              <w:rPr>
                <w:sz w:val="22"/>
                <w:szCs w:val="22"/>
              </w:rPr>
              <w:t>алдындағы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туралы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хабардар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етеді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Есіктердің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стандартты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ойықтарынан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өтетін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ені</w:t>
            </w:r>
            <w:proofErr w:type="spellEnd"/>
            <w:r w:rsidRPr="00F2487F">
              <w:rPr>
                <w:sz w:val="22"/>
                <w:szCs w:val="22"/>
              </w:rPr>
              <w:t xml:space="preserve"> 80 сантиметр, </w:t>
            </w:r>
            <w:proofErr w:type="spellStart"/>
            <w:r w:rsidRPr="00F2487F">
              <w:rPr>
                <w:sz w:val="22"/>
                <w:szCs w:val="22"/>
              </w:rPr>
              <w:t>биіктігі</w:t>
            </w:r>
            <w:proofErr w:type="spellEnd"/>
            <w:r w:rsidRPr="00F2487F">
              <w:rPr>
                <w:sz w:val="22"/>
                <w:szCs w:val="22"/>
              </w:rPr>
              <w:t xml:space="preserve"> 200 сантиметр) </w:t>
            </w:r>
            <w:proofErr w:type="spellStart"/>
            <w:r w:rsidRPr="00F2487F">
              <w:rPr>
                <w:sz w:val="22"/>
                <w:szCs w:val="22"/>
              </w:rPr>
              <w:t>сыртқы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габариттері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үй-жайды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инсталляциялау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алдындағы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дайындықпен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күрделі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монтаждау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жүргізуді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болжамайтын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Жабдықты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жеткізуді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түсіруді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аспаптарды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қаптамадан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алуды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орнатуды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реттеуді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іске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қосуды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олардың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сипаттамаларының</w:t>
            </w:r>
            <w:proofErr w:type="spellEnd"/>
            <w:r w:rsidRPr="00F2487F">
              <w:rPr>
                <w:sz w:val="22"/>
                <w:szCs w:val="22"/>
              </w:rPr>
              <w:t xml:space="preserve"> осы </w:t>
            </w:r>
            <w:proofErr w:type="spellStart"/>
            <w:r w:rsidRPr="00F2487F">
              <w:rPr>
                <w:sz w:val="22"/>
                <w:szCs w:val="22"/>
              </w:rPr>
              <w:t>құжатқа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фирманың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ерекшелігіне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дәлдік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сезімталдық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өнімділік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басқалар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сәйкестігін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тексеруді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штатта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мамандар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өндірушінің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қызметкерлері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болмаған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кезде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аппликациялық</w:t>
            </w:r>
            <w:proofErr w:type="spellEnd"/>
            <w:r w:rsidRPr="00F2487F">
              <w:rPr>
                <w:sz w:val="22"/>
                <w:szCs w:val="22"/>
              </w:rPr>
              <w:t xml:space="preserve"> тренинг)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персоналды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оқытуды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растайтын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көрсетудің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базалық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деңгейіне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асырады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</w:p>
        </w:tc>
      </w:tr>
    </w:tbl>
    <w:p w14:paraId="6B895A39" w14:textId="77777777" w:rsidR="00FA6EAA" w:rsidRDefault="00FA6EAA">
      <w:pPr>
        <w:rPr>
          <w:lang w:val="kk-KZ"/>
        </w:rPr>
      </w:pPr>
    </w:p>
    <w:p w14:paraId="0C15D993" w14:textId="77777777" w:rsidR="00BB1424" w:rsidRDefault="00BB1424">
      <w:pPr>
        <w:rPr>
          <w:lang w:val="kk-KZ"/>
        </w:rPr>
      </w:pPr>
    </w:p>
    <w:p w14:paraId="3D488431" w14:textId="77777777" w:rsidR="00BB1424" w:rsidRDefault="00BB1424">
      <w:pPr>
        <w:rPr>
          <w:lang w:val="kk-KZ"/>
        </w:rPr>
      </w:pPr>
    </w:p>
    <w:p w14:paraId="78407AEA" w14:textId="77777777" w:rsidR="00FE4C57" w:rsidRDefault="00FE4C57">
      <w:pPr>
        <w:rPr>
          <w:lang w:val="kk-KZ"/>
        </w:rPr>
      </w:pPr>
    </w:p>
    <w:p w14:paraId="4FCDF086" w14:textId="77777777" w:rsidR="00BB1424" w:rsidRDefault="00BB1424">
      <w:pPr>
        <w:rPr>
          <w:lang w:val="kk-KZ"/>
        </w:rPr>
      </w:pPr>
    </w:p>
    <w:p w14:paraId="62BB70D1" w14:textId="77777777" w:rsidR="004840AC" w:rsidRPr="00CE1570" w:rsidRDefault="004840AC" w:rsidP="001A159C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Утверждаю:</w:t>
      </w:r>
    </w:p>
    <w:p w14:paraId="4BE3E85A" w14:textId="77777777" w:rsidR="004840AC" w:rsidRPr="00CE1570" w:rsidRDefault="004840AC" w:rsidP="001A159C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Директор</w:t>
      </w:r>
    </w:p>
    <w:p w14:paraId="0155AA27" w14:textId="77777777" w:rsidR="004840AC" w:rsidRPr="00CE1570" w:rsidRDefault="004840AC" w:rsidP="001A159C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Коммунального государственного предприятия на праве хозяйственного ведения </w:t>
      </w:r>
    </w:p>
    <w:p w14:paraId="4E6D4B65" w14:textId="77777777" w:rsidR="004840AC" w:rsidRPr="00CE1570" w:rsidRDefault="004840AC" w:rsidP="001A159C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«Павлодарская областная больница им. Г. Султанова»</w:t>
      </w:r>
    </w:p>
    <w:p w14:paraId="51F2487E" w14:textId="77777777" w:rsidR="004840AC" w:rsidRPr="00CE1570" w:rsidRDefault="004840AC" w:rsidP="001A159C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Управления Здравоохранения</w:t>
      </w:r>
    </w:p>
    <w:p w14:paraId="56D3F72B" w14:textId="77777777" w:rsidR="004840AC" w:rsidRDefault="004840AC" w:rsidP="001A159C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Павлодарской области, </w:t>
      </w:r>
      <w:proofErr w:type="spellStart"/>
      <w:r w:rsidRPr="00CE1570">
        <w:rPr>
          <w:b/>
          <w:bCs/>
          <w:color w:val="000000"/>
          <w:sz w:val="22"/>
          <w:szCs w:val="22"/>
        </w:rPr>
        <w:t>акимата</w:t>
      </w:r>
      <w:proofErr w:type="spellEnd"/>
      <w:r w:rsidRPr="00CE1570">
        <w:rPr>
          <w:b/>
          <w:bCs/>
          <w:color w:val="000000"/>
          <w:sz w:val="22"/>
          <w:szCs w:val="22"/>
        </w:rPr>
        <w:t xml:space="preserve"> Павлодарской области</w:t>
      </w:r>
    </w:p>
    <w:p w14:paraId="1CBE0DF5" w14:textId="77777777" w:rsidR="004840AC" w:rsidRDefault="004840AC" w:rsidP="001A159C">
      <w:pPr>
        <w:jc w:val="right"/>
        <w:rPr>
          <w:b/>
          <w:bCs/>
          <w:color w:val="000000"/>
          <w:sz w:val="22"/>
          <w:szCs w:val="22"/>
        </w:rPr>
      </w:pPr>
    </w:p>
    <w:p w14:paraId="422A219B" w14:textId="77777777" w:rsidR="004840AC" w:rsidRPr="00CE1570" w:rsidRDefault="004840AC" w:rsidP="001A159C">
      <w:pPr>
        <w:jc w:val="right"/>
        <w:rPr>
          <w:b/>
          <w:bCs/>
          <w:color w:val="000000"/>
          <w:sz w:val="22"/>
          <w:szCs w:val="22"/>
        </w:rPr>
      </w:pPr>
    </w:p>
    <w:p w14:paraId="65581A96" w14:textId="77777777" w:rsidR="004840AC" w:rsidRPr="00CE1570" w:rsidRDefault="004840AC" w:rsidP="001A159C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___________________ Мусабеков А.Т.</w:t>
      </w:r>
    </w:p>
    <w:p w14:paraId="0000E030" w14:textId="77777777" w:rsidR="004840AC" w:rsidRPr="00CE1570" w:rsidRDefault="004840AC" w:rsidP="001A159C">
      <w:pPr>
        <w:jc w:val="right"/>
        <w:rPr>
          <w:sz w:val="20"/>
          <w:szCs w:val="20"/>
        </w:rPr>
      </w:pPr>
    </w:p>
    <w:p w14:paraId="3CA52FEF" w14:textId="34C462F4" w:rsidR="004840AC" w:rsidRDefault="004840AC" w:rsidP="001A159C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Приказ </w:t>
      </w:r>
      <w:r w:rsidR="003C4EB0" w:rsidRPr="003C4EB0">
        <w:rPr>
          <w:b/>
          <w:bCs/>
          <w:color w:val="000000"/>
          <w:sz w:val="22"/>
          <w:szCs w:val="22"/>
        </w:rPr>
        <w:t>№427</w:t>
      </w:r>
      <w:r w:rsidRPr="003C4EB0">
        <w:rPr>
          <w:b/>
          <w:bCs/>
          <w:color w:val="000000"/>
          <w:sz w:val="22"/>
          <w:szCs w:val="22"/>
        </w:rPr>
        <w:t xml:space="preserve"> от </w:t>
      </w:r>
      <w:r w:rsidRPr="003C4EB0">
        <w:rPr>
          <w:b/>
          <w:bCs/>
          <w:color w:val="000000"/>
          <w:sz w:val="22"/>
          <w:szCs w:val="22"/>
          <w:lang w:val="kk-KZ"/>
        </w:rPr>
        <w:t>12</w:t>
      </w:r>
      <w:bookmarkStart w:id="7" w:name="_GoBack"/>
      <w:bookmarkEnd w:id="7"/>
      <w:r>
        <w:rPr>
          <w:b/>
          <w:bCs/>
          <w:color w:val="000000"/>
          <w:sz w:val="22"/>
          <w:szCs w:val="22"/>
        </w:rPr>
        <w:t>.09</w:t>
      </w:r>
      <w:r w:rsidRPr="00CE1570">
        <w:rPr>
          <w:b/>
          <w:bCs/>
          <w:color w:val="000000"/>
          <w:sz w:val="22"/>
          <w:szCs w:val="22"/>
        </w:rPr>
        <w:t>.2024 года</w:t>
      </w:r>
    </w:p>
    <w:p w14:paraId="282CBAE5" w14:textId="77777777" w:rsidR="004840AC" w:rsidRDefault="004840AC" w:rsidP="001A159C">
      <w:pPr>
        <w:jc w:val="center"/>
        <w:rPr>
          <w:b/>
          <w:bCs/>
          <w:color w:val="000000"/>
          <w:sz w:val="22"/>
          <w:szCs w:val="22"/>
        </w:rPr>
      </w:pPr>
    </w:p>
    <w:p w14:paraId="570AA700" w14:textId="77777777" w:rsidR="004840AC" w:rsidRDefault="004840AC" w:rsidP="001A159C">
      <w:pPr>
        <w:jc w:val="center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О проведении закупа способом </w:t>
      </w:r>
      <w:proofErr w:type="gramStart"/>
      <w:r w:rsidRPr="00CE1570">
        <w:rPr>
          <w:b/>
          <w:bCs/>
          <w:color w:val="000000"/>
          <w:sz w:val="22"/>
          <w:szCs w:val="22"/>
        </w:rPr>
        <w:t>тендера  для</w:t>
      </w:r>
      <w:proofErr w:type="gramEnd"/>
      <w:r w:rsidRPr="00CE1570">
        <w:rPr>
          <w:b/>
          <w:bCs/>
          <w:color w:val="000000"/>
          <w:sz w:val="22"/>
          <w:szCs w:val="22"/>
        </w:rPr>
        <w:t xml:space="preserve">  КГП на ПХВ «Павлодарская областная больница </w:t>
      </w:r>
      <w:proofErr w:type="spellStart"/>
      <w:r w:rsidRPr="00CE1570">
        <w:rPr>
          <w:b/>
          <w:bCs/>
          <w:color w:val="000000"/>
          <w:sz w:val="22"/>
          <w:szCs w:val="22"/>
        </w:rPr>
        <w:t>им.Г.Султанова</w:t>
      </w:r>
      <w:proofErr w:type="spellEnd"/>
      <w:r w:rsidRPr="00CE1570">
        <w:rPr>
          <w:b/>
          <w:bCs/>
          <w:color w:val="000000"/>
          <w:sz w:val="22"/>
          <w:szCs w:val="22"/>
        </w:rPr>
        <w:t>»</w:t>
      </w:r>
    </w:p>
    <w:p w14:paraId="4EB59399" w14:textId="77777777" w:rsidR="004840AC" w:rsidRPr="00CE1570" w:rsidRDefault="004840AC" w:rsidP="001A159C">
      <w:pPr>
        <w:jc w:val="center"/>
        <w:rPr>
          <w:b/>
          <w:bCs/>
          <w:color w:val="000000"/>
          <w:sz w:val="22"/>
          <w:szCs w:val="22"/>
        </w:rPr>
      </w:pPr>
    </w:p>
    <w:p w14:paraId="26EC444D" w14:textId="77777777" w:rsidR="004840AC" w:rsidRPr="00CE1570" w:rsidRDefault="004840AC" w:rsidP="004840AC">
      <w:pPr>
        <w:jc w:val="center"/>
        <w:rPr>
          <w:b/>
          <w:bCs/>
          <w:color w:val="000000"/>
        </w:rPr>
      </w:pPr>
      <w:r w:rsidRPr="00CE1570">
        <w:rPr>
          <w:b/>
          <w:bCs/>
          <w:color w:val="000000"/>
        </w:rPr>
        <w:t>Техническая спецификация</w:t>
      </w:r>
    </w:p>
    <w:tbl>
      <w:tblPr>
        <w:tblW w:w="1086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709"/>
        <w:gridCol w:w="1559"/>
        <w:gridCol w:w="4395"/>
        <w:gridCol w:w="1633"/>
        <w:gridCol w:w="14"/>
      </w:tblGrid>
      <w:tr w:rsidR="00BB1424" w:rsidRPr="00B7564B" w14:paraId="4020EAF0" w14:textId="77777777" w:rsidTr="00A85826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9378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2AAE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FEA5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Описание</w:t>
            </w:r>
          </w:p>
        </w:tc>
      </w:tr>
      <w:tr w:rsidR="00BB1424" w:rsidRPr="00B7564B" w14:paraId="7DA63A8D" w14:textId="77777777" w:rsidTr="00A85826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1B6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1 1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EBDD" w14:textId="77777777" w:rsidR="00BB1424" w:rsidRPr="00B7564B" w:rsidRDefault="00BB1424" w:rsidP="00A85826">
            <w:pPr>
              <w:widowControl w:val="0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7AF1" w14:textId="77777777" w:rsidR="00BB1424" w:rsidRPr="00B7564B" w:rsidRDefault="00BB1424" w:rsidP="00A85826">
            <w:pPr>
              <w:widowControl w:val="0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 xml:space="preserve">Пила ортопедическая аккумуляторная </w:t>
            </w:r>
          </w:p>
        </w:tc>
      </w:tr>
      <w:tr w:rsidR="00BB1424" w:rsidRPr="00B7564B" w14:paraId="79442486" w14:textId="77777777" w:rsidTr="00C515B0">
        <w:trPr>
          <w:gridAfter w:val="1"/>
          <w:wAfter w:w="14" w:type="dxa"/>
          <w:trHeight w:val="6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12C9B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1A0A" w14:textId="77777777" w:rsidR="00BB1424" w:rsidRPr="00B7564B" w:rsidRDefault="00BB1424" w:rsidP="00A85826">
            <w:pPr>
              <w:widowControl w:val="0"/>
              <w:ind w:right="536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C27B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№</w:t>
            </w:r>
          </w:p>
          <w:p w14:paraId="3AB9C226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0101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Наименование комплектующего к медицинской технике)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24A2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Наименование комплектующего к медицинской технике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2735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Требуемое количество</w:t>
            </w:r>
          </w:p>
          <w:p w14:paraId="51DBD340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(с указанием единицы измерения)</w:t>
            </w:r>
          </w:p>
        </w:tc>
      </w:tr>
      <w:tr w:rsidR="00BB1424" w:rsidRPr="00B7564B" w14:paraId="0948E1BB" w14:textId="77777777" w:rsidTr="00A85826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268F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1BC8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ADB5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Основные комплектующие</w:t>
            </w:r>
          </w:p>
        </w:tc>
      </w:tr>
      <w:tr w:rsidR="00BB1424" w:rsidRPr="00B7564B" w14:paraId="72A5DEB2" w14:textId="77777777" w:rsidTr="00C515B0">
        <w:trPr>
          <w:gridAfter w:val="1"/>
          <w:wAfter w:w="14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888D7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8C00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CB6C" w14:textId="77777777" w:rsidR="00BB1424" w:rsidRPr="00B7564B" w:rsidRDefault="00BB1424" w:rsidP="00A85826">
            <w:pPr>
              <w:widowControl w:val="0"/>
              <w:jc w:val="center"/>
              <w:rPr>
                <w:rFonts w:eastAsiaTheme="minorHAnsi"/>
                <w:sz w:val="20"/>
                <w:szCs w:val="20"/>
              </w:rPr>
            </w:pPr>
            <w:r w:rsidRPr="00B7564B"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A59C" w14:textId="77777777" w:rsidR="00BB1424" w:rsidRPr="00B7564B" w:rsidRDefault="00BB1424" w:rsidP="00A85826">
            <w:pPr>
              <w:jc w:val="center"/>
              <w:rPr>
                <w:color w:val="000000"/>
                <w:sz w:val="20"/>
                <w:szCs w:val="20"/>
              </w:rPr>
            </w:pPr>
            <w:r w:rsidRPr="00B7564B">
              <w:rPr>
                <w:color w:val="000000"/>
                <w:sz w:val="20"/>
                <w:szCs w:val="20"/>
              </w:rPr>
              <w:t xml:space="preserve">Пила ортопедическая аккумуляторная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0E10" w14:textId="77777777" w:rsidR="00BB1424" w:rsidRPr="00B7564B" w:rsidRDefault="00BB1424" w:rsidP="00A85826">
            <w:pPr>
              <w:rPr>
                <w:color w:val="000000"/>
                <w:sz w:val="20"/>
                <w:szCs w:val="20"/>
              </w:rPr>
            </w:pPr>
            <w:r w:rsidRPr="001876C6">
              <w:rPr>
                <w:sz w:val="20"/>
                <w:szCs w:val="20"/>
              </w:rPr>
              <w:t xml:space="preserve">Пила сагиттальная, аккумуляторная управление одной клавишей на рукоятке, </w:t>
            </w:r>
            <w:r>
              <w:rPr>
                <w:sz w:val="20"/>
                <w:szCs w:val="20"/>
              </w:rPr>
              <w:t xml:space="preserve">не менее </w:t>
            </w:r>
            <w:r w:rsidRPr="001876C6">
              <w:rPr>
                <w:sz w:val="20"/>
                <w:szCs w:val="20"/>
              </w:rPr>
              <w:t xml:space="preserve">2 режима скорости: </w:t>
            </w:r>
            <w:r>
              <w:rPr>
                <w:sz w:val="20"/>
                <w:szCs w:val="20"/>
              </w:rPr>
              <w:t>не менее</w:t>
            </w:r>
            <w:r w:rsidRPr="001876C6">
              <w:rPr>
                <w:sz w:val="20"/>
                <w:szCs w:val="20"/>
              </w:rPr>
              <w:t xml:space="preserve"> 12000 и </w:t>
            </w:r>
            <w:r>
              <w:rPr>
                <w:sz w:val="20"/>
                <w:szCs w:val="20"/>
              </w:rPr>
              <w:t>не менее</w:t>
            </w:r>
            <w:r w:rsidRPr="001876C6">
              <w:rPr>
                <w:sz w:val="20"/>
                <w:szCs w:val="20"/>
              </w:rPr>
              <w:t xml:space="preserve"> 1000 циклов в минуту, </w:t>
            </w:r>
            <w:proofErr w:type="spellStart"/>
            <w:r w:rsidRPr="001876C6">
              <w:rPr>
                <w:sz w:val="20"/>
                <w:szCs w:val="20"/>
              </w:rPr>
              <w:t>бесключевое</w:t>
            </w:r>
            <w:proofErr w:type="spellEnd"/>
            <w:r w:rsidRPr="001876C6">
              <w:rPr>
                <w:sz w:val="20"/>
                <w:szCs w:val="20"/>
              </w:rPr>
              <w:t xml:space="preserve"> крепление лезвий,</w:t>
            </w:r>
            <w:r>
              <w:rPr>
                <w:sz w:val="20"/>
                <w:szCs w:val="20"/>
              </w:rPr>
              <w:t xml:space="preserve"> </w:t>
            </w:r>
            <w:r w:rsidRPr="001876C6">
              <w:rPr>
                <w:sz w:val="20"/>
                <w:szCs w:val="20"/>
              </w:rPr>
              <w:t xml:space="preserve">возможность фиксации лезвия в различных положениях по оси, с шагом </w:t>
            </w:r>
            <w:r>
              <w:rPr>
                <w:sz w:val="20"/>
                <w:szCs w:val="20"/>
              </w:rPr>
              <w:t xml:space="preserve">не более </w:t>
            </w:r>
            <w:r w:rsidRPr="001876C6">
              <w:rPr>
                <w:sz w:val="20"/>
                <w:szCs w:val="20"/>
              </w:rPr>
              <w:t xml:space="preserve">45˚, амплитуда движений </w:t>
            </w:r>
            <w:r>
              <w:rPr>
                <w:sz w:val="20"/>
                <w:szCs w:val="20"/>
              </w:rPr>
              <w:t xml:space="preserve">не более </w:t>
            </w:r>
            <w:r w:rsidRPr="001876C6">
              <w:rPr>
                <w:sz w:val="20"/>
                <w:szCs w:val="20"/>
              </w:rPr>
              <w:t xml:space="preserve">5˚, вес </w:t>
            </w:r>
            <w:r>
              <w:rPr>
                <w:sz w:val="20"/>
                <w:szCs w:val="20"/>
              </w:rPr>
              <w:t xml:space="preserve">не более </w:t>
            </w:r>
            <w:r w:rsidRPr="001876C6">
              <w:rPr>
                <w:sz w:val="20"/>
                <w:szCs w:val="20"/>
              </w:rPr>
              <w:t xml:space="preserve">1,45кг  высота </w:t>
            </w:r>
            <w:r>
              <w:rPr>
                <w:sz w:val="20"/>
                <w:szCs w:val="20"/>
              </w:rPr>
              <w:t xml:space="preserve">не более </w:t>
            </w:r>
            <w:r w:rsidRPr="001876C6">
              <w:rPr>
                <w:sz w:val="20"/>
                <w:szCs w:val="20"/>
              </w:rPr>
              <w:t xml:space="preserve">216 мм, [8,5 дюймов] (с батареей), ширина </w:t>
            </w:r>
            <w:r>
              <w:rPr>
                <w:sz w:val="20"/>
                <w:szCs w:val="20"/>
              </w:rPr>
              <w:t xml:space="preserve">не более </w:t>
            </w:r>
            <w:r w:rsidRPr="001876C6">
              <w:rPr>
                <w:sz w:val="20"/>
                <w:szCs w:val="20"/>
              </w:rPr>
              <w:t xml:space="preserve">38 мм [1,50 дюйма], длина </w:t>
            </w:r>
            <w:r>
              <w:rPr>
                <w:sz w:val="20"/>
                <w:szCs w:val="20"/>
              </w:rPr>
              <w:t xml:space="preserve">не более </w:t>
            </w:r>
            <w:r w:rsidRPr="001876C6">
              <w:rPr>
                <w:sz w:val="20"/>
                <w:szCs w:val="20"/>
              </w:rPr>
              <w:t xml:space="preserve">163 мм [6,4 дюйма] Регулирование скорости работы пилы силой нажатия кнопки;  Катетеризация Макс диаметр </w:t>
            </w:r>
            <w:r>
              <w:rPr>
                <w:sz w:val="20"/>
                <w:szCs w:val="20"/>
              </w:rPr>
              <w:t xml:space="preserve">не более </w:t>
            </w:r>
            <w:r w:rsidRPr="001876C6">
              <w:rPr>
                <w:sz w:val="20"/>
                <w:szCs w:val="20"/>
              </w:rPr>
              <w:t xml:space="preserve">4 мм;   Рабочее напряжение 9,6-9,9 В </w:t>
            </w:r>
            <w:proofErr w:type="spellStart"/>
            <w:r w:rsidRPr="001876C6">
              <w:rPr>
                <w:sz w:val="20"/>
                <w:szCs w:val="20"/>
              </w:rPr>
              <w:t>пост.тока</w:t>
            </w:r>
            <w:proofErr w:type="spellEnd"/>
            <w:r w:rsidRPr="001876C6">
              <w:rPr>
                <w:sz w:val="20"/>
                <w:szCs w:val="20"/>
              </w:rPr>
              <w:t xml:space="preserve">;  Емкость аккумулятора </w:t>
            </w:r>
            <w:r>
              <w:rPr>
                <w:sz w:val="20"/>
                <w:szCs w:val="20"/>
              </w:rPr>
              <w:t>не менее</w:t>
            </w:r>
            <w:r w:rsidRPr="001876C6">
              <w:rPr>
                <w:sz w:val="20"/>
                <w:szCs w:val="20"/>
              </w:rPr>
              <w:t xml:space="preserve"> 2,2 </w:t>
            </w:r>
            <w:proofErr w:type="spellStart"/>
            <w:r w:rsidRPr="001876C6">
              <w:rPr>
                <w:sz w:val="20"/>
                <w:szCs w:val="20"/>
              </w:rPr>
              <w:t>Ач</w:t>
            </w:r>
            <w:proofErr w:type="spellEnd"/>
            <w:r w:rsidRPr="001876C6">
              <w:rPr>
                <w:sz w:val="20"/>
                <w:szCs w:val="20"/>
              </w:rPr>
              <w:t xml:space="preserve">;  Питание 150 Вт; Время зарядки разряженного аккумулятора макс. 45 мин Рабочая температура от 0 до +50°С;  Тип аккумулятора </w:t>
            </w:r>
            <w:proofErr w:type="spellStart"/>
            <w:r w:rsidRPr="001876C6">
              <w:rPr>
                <w:sz w:val="20"/>
                <w:szCs w:val="20"/>
              </w:rPr>
              <w:t>Li-Ion</w:t>
            </w:r>
            <w:proofErr w:type="spellEnd"/>
            <w:r w:rsidRPr="001876C6">
              <w:rPr>
                <w:sz w:val="20"/>
                <w:szCs w:val="20"/>
              </w:rPr>
              <w:t>; Степень защиты от поражения электрическим током BF; Защита от проникновения воды PX4.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6517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1 шт.</w:t>
            </w:r>
          </w:p>
        </w:tc>
      </w:tr>
      <w:tr w:rsidR="00BB1424" w:rsidRPr="00B7564B" w14:paraId="56872560" w14:textId="77777777" w:rsidTr="00A85826">
        <w:trPr>
          <w:gridAfter w:val="1"/>
          <w:wAfter w:w="14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4D78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E9B4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9AED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Дополнительные комплектующие: </w:t>
            </w:r>
            <w:r>
              <w:rPr>
                <w:sz w:val="20"/>
                <w:szCs w:val="20"/>
              </w:rPr>
              <w:t>нет</w:t>
            </w:r>
          </w:p>
        </w:tc>
      </w:tr>
      <w:tr w:rsidR="00BB1424" w:rsidRPr="00B7564B" w14:paraId="0EC3581F" w14:textId="77777777" w:rsidTr="00A85826">
        <w:trPr>
          <w:gridAfter w:val="5"/>
          <w:wAfter w:w="8310" w:type="dxa"/>
          <w:trHeight w:val="2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C552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8E6A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</w:tr>
      <w:tr w:rsidR="00BB1424" w:rsidRPr="00B7564B" w14:paraId="11F2DF97" w14:textId="77777777" w:rsidTr="00A85826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480B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C355" w14:textId="77777777" w:rsidR="00BB1424" w:rsidRPr="00B7564B" w:rsidRDefault="00BB1424" w:rsidP="00A85826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7F1A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220 В/50-60 Гц</w:t>
            </w:r>
          </w:p>
        </w:tc>
      </w:tr>
      <w:tr w:rsidR="00BB1424" w:rsidRPr="00B7564B" w14:paraId="01A1A5F5" w14:textId="77777777" w:rsidTr="00A85826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60D9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391F" w14:textId="77777777" w:rsidR="00BB1424" w:rsidRPr="00B7564B" w:rsidRDefault="00BB1424" w:rsidP="00A85826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ab/>
            </w:r>
          </w:p>
          <w:p w14:paraId="682467B9" w14:textId="77777777" w:rsidR="00BB1424" w:rsidRPr="00B7564B" w:rsidRDefault="00BB1424" w:rsidP="00A85826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Условия осуществления поставки медицинской техники (в соответствии с ИНКОТЕРМС 2020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2203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DDP пункт назначения:</w:t>
            </w:r>
          </w:p>
        </w:tc>
      </w:tr>
      <w:tr w:rsidR="00BB1424" w:rsidRPr="00B7564B" w14:paraId="66387733" w14:textId="77777777" w:rsidTr="00A85826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6BD1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F32B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 xml:space="preserve">Срок поставки медицинской техники </w:t>
            </w:r>
            <w:r w:rsidRPr="00B7564B">
              <w:rPr>
                <w:b/>
                <w:sz w:val="20"/>
                <w:szCs w:val="20"/>
              </w:rPr>
              <w:lastRenderedPageBreak/>
              <w:t xml:space="preserve">и место </w:t>
            </w:r>
            <w:proofErr w:type="spellStart"/>
            <w:r w:rsidRPr="00B7564B">
              <w:rPr>
                <w:b/>
                <w:sz w:val="20"/>
                <w:szCs w:val="20"/>
              </w:rPr>
              <w:t>дислокаци</w:t>
            </w:r>
            <w:proofErr w:type="spellEnd"/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671D" w14:textId="6E196DCF" w:rsidR="00BB1424" w:rsidRPr="00B7564B" w:rsidRDefault="00BB1424" w:rsidP="00A85826">
            <w:pPr>
              <w:widowControl w:val="0"/>
              <w:ind w:left="-811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lastRenderedPageBreak/>
              <w:t xml:space="preserve">                 </w:t>
            </w:r>
            <w:r w:rsidR="00B74189" w:rsidRPr="00B74189">
              <w:rPr>
                <w:sz w:val="20"/>
                <w:szCs w:val="20"/>
              </w:rPr>
              <w:t>Павлодар, улица Щедрина, 63</w:t>
            </w:r>
            <w:r w:rsidR="00B74189">
              <w:rPr>
                <w:sz w:val="20"/>
                <w:szCs w:val="20"/>
              </w:rPr>
              <w:t xml:space="preserve"> </w:t>
            </w:r>
            <w:r w:rsidR="00B74189" w:rsidRPr="00B74189">
              <w:rPr>
                <w:sz w:val="20"/>
                <w:szCs w:val="20"/>
              </w:rPr>
              <w:t>по заявке заказчика в течение 15 календарных дней с момента заключение договора.</w:t>
            </w:r>
          </w:p>
          <w:p w14:paraId="4FC5A55A" w14:textId="77777777" w:rsidR="00BB1424" w:rsidRPr="00B7564B" w:rsidRDefault="00BB1424" w:rsidP="00A85826">
            <w:pPr>
              <w:widowControl w:val="0"/>
              <w:ind w:left="-811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lastRenderedPageBreak/>
              <w:t xml:space="preserve">                </w:t>
            </w:r>
          </w:p>
          <w:p w14:paraId="6C655FBC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 DDP пункт назначения: </w:t>
            </w:r>
          </w:p>
          <w:p w14:paraId="08169AAC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BB1424" w:rsidRPr="00B7564B" w14:paraId="77F3A486" w14:textId="77777777" w:rsidTr="00A85826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BAA4" w14:textId="77777777" w:rsidR="00BB1424" w:rsidRPr="00B7564B" w:rsidRDefault="00BB1424" w:rsidP="00A85826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lastRenderedPageBreak/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FA9F" w14:textId="77777777" w:rsidR="00BB1424" w:rsidRPr="00B7564B" w:rsidRDefault="00BB1424" w:rsidP="00A85826">
            <w:pPr>
              <w:widowControl w:val="0"/>
              <w:ind w:right="595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85D2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</w:p>
          <w:p w14:paraId="33D29DE2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14:paraId="31FFC3B7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3C040A70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замену отработавших ресурс составных частей;</w:t>
            </w:r>
          </w:p>
          <w:p w14:paraId="0211450E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14:paraId="6B92DFCF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7CA0EB1B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14:paraId="446852BC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B7564B">
              <w:rPr>
                <w:sz w:val="20"/>
                <w:szCs w:val="20"/>
              </w:rPr>
              <w:t>блочно</w:t>
            </w:r>
            <w:proofErr w:type="spellEnd"/>
            <w:r w:rsidRPr="00B7564B">
              <w:rPr>
                <w:sz w:val="20"/>
                <w:szCs w:val="20"/>
              </w:rPr>
              <w:t>-узловой разборкой);</w:t>
            </w:r>
          </w:p>
          <w:p w14:paraId="713ACDBC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BB1424" w:rsidRPr="00B7564B" w14:paraId="37D2C5AA" w14:textId="77777777" w:rsidTr="00A85826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9300" w14:textId="77777777" w:rsidR="00BB1424" w:rsidRPr="00B7564B" w:rsidRDefault="00BB1424" w:rsidP="00A85826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5D9D" w14:textId="77777777" w:rsidR="00BB1424" w:rsidRPr="00B7564B" w:rsidRDefault="00BB1424" w:rsidP="00A85826">
            <w:pPr>
              <w:widowControl w:val="0"/>
              <w:ind w:right="595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Требования к сопутствующим услугам</w:t>
            </w:r>
          </w:p>
        </w:tc>
        <w:tc>
          <w:tcPr>
            <w:tcW w:w="8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181E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248906B3" w14:textId="77777777" w:rsidR="00BB1424" w:rsidRPr="00B7564B" w:rsidRDefault="00BB1424" w:rsidP="00A85826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B7564B">
              <w:rPr>
                <w:sz w:val="20"/>
                <w:szCs w:val="20"/>
              </w:rPr>
              <w:t>прединсталляционных</w:t>
            </w:r>
            <w:proofErr w:type="spellEnd"/>
            <w:r w:rsidRPr="00B7564B">
              <w:rPr>
                <w:sz w:val="20"/>
                <w:szCs w:val="20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B7564B">
              <w:rPr>
                <w:sz w:val="20"/>
                <w:szCs w:val="20"/>
              </w:rPr>
              <w:t>прединсталляционной</w:t>
            </w:r>
            <w:proofErr w:type="spellEnd"/>
            <w:r w:rsidRPr="00B7564B">
              <w:rPr>
                <w:sz w:val="20"/>
                <w:szCs w:val="20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2BF5CCEC" w14:textId="77777777" w:rsidR="00BB1424" w:rsidRPr="00B7564B" w:rsidRDefault="00BB1424" w:rsidP="00BB1424"/>
    <w:p w14:paraId="2A912C15" w14:textId="77777777" w:rsidR="00BB1424" w:rsidRPr="00BB1424" w:rsidRDefault="00BB1424"/>
    <w:sectPr w:rsidR="00BB1424" w:rsidRPr="00BB1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92"/>
    <w:rsid w:val="00036688"/>
    <w:rsid w:val="000651CB"/>
    <w:rsid w:val="00156AE3"/>
    <w:rsid w:val="001659D7"/>
    <w:rsid w:val="001876C6"/>
    <w:rsid w:val="001D20C9"/>
    <w:rsid w:val="001D7F38"/>
    <w:rsid w:val="001E4E12"/>
    <w:rsid w:val="00212D41"/>
    <w:rsid w:val="00230CF0"/>
    <w:rsid w:val="0033492F"/>
    <w:rsid w:val="00342644"/>
    <w:rsid w:val="003C1872"/>
    <w:rsid w:val="003C4EB0"/>
    <w:rsid w:val="0042521D"/>
    <w:rsid w:val="004840AC"/>
    <w:rsid w:val="004B3806"/>
    <w:rsid w:val="004C01D6"/>
    <w:rsid w:val="00564069"/>
    <w:rsid w:val="00595C26"/>
    <w:rsid w:val="005F0802"/>
    <w:rsid w:val="0068291A"/>
    <w:rsid w:val="007120EE"/>
    <w:rsid w:val="00782F2D"/>
    <w:rsid w:val="00797C22"/>
    <w:rsid w:val="007C7D57"/>
    <w:rsid w:val="007D3B59"/>
    <w:rsid w:val="007F7480"/>
    <w:rsid w:val="00802FF8"/>
    <w:rsid w:val="00940A9B"/>
    <w:rsid w:val="009A5EDF"/>
    <w:rsid w:val="009E1474"/>
    <w:rsid w:val="00A4773C"/>
    <w:rsid w:val="00A77820"/>
    <w:rsid w:val="00AB0E3A"/>
    <w:rsid w:val="00B45F06"/>
    <w:rsid w:val="00B56561"/>
    <w:rsid w:val="00B74189"/>
    <w:rsid w:val="00B7564B"/>
    <w:rsid w:val="00B90322"/>
    <w:rsid w:val="00BB1424"/>
    <w:rsid w:val="00BE4B9E"/>
    <w:rsid w:val="00BF6511"/>
    <w:rsid w:val="00C515B0"/>
    <w:rsid w:val="00D13EF3"/>
    <w:rsid w:val="00D353B0"/>
    <w:rsid w:val="00DA1DD6"/>
    <w:rsid w:val="00DB2092"/>
    <w:rsid w:val="00DD276E"/>
    <w:rsid w:val="00E06894"/>
    <w:rsid w:val="00E43AF3"/>
    <w:rsid w:val="00E46C85"/>
    <w:rsid w:val="00E82739"/>
    <w:rsid w:val="00E90E74"/>
    <w:rsid w:val="00EF798E"/>
    <w:rsid w:val="00F31B4F"/>
    <w:rsid w:val="00F320A6"/>
    <w:rsid w:val="00F355AD"/>
    <w:rsid w:val="00F364A9"/>
    <w:rsid w:val="00F84CF5"/>
    <w:rsid w:val="00FA49F3"/>
    <w:rsid w:val="00FA6A16"/>
    <w:rsid w:val="00FA6EAA"/>
    <w:rsid w:val="00FE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C043"/>
  <w15:chartTrackingRefBased/>
  <w15:docId w15:val="{BED7738D-37ED-439F-835D-A769EE58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876C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1876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1876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876C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876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F320A6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F3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59CA2-3DFE-4F73-97D8-00C71AEB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Олейник</dc:creator>
  <cp:keywords/>
  <dc:description/>
  <cp:lastModifiedBy>1</cp:lastModifiedBy>
  <cp:revision>85</cp:revision>
  <dcterms:created xsi:type="dcterms:W3CDTF">2023-05-25T09:44:00Z</dcterms:created>
  <dcterms:modified xsi:type="dcterms:W3CDTF">2024-09-12T09:52:00Z</dcterms:modified>
</cp:coreProperties>
</file>