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2B375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Бекітемін</w:t>
      </w:r>
      <w:r w:rsidRPr="00D26A7B">
        <w:rPr>
          <w:b/>
          <w:bCs/>
          <w:color w:val="000000"/>
          <w:sz w:val="22"/>
          <w:szCs w:val="22"/>
        </w:rPr>
        <w:t>:</w:t>
      </w:r>
    </w:p>
    <w:p w14:paraId="63BB6E23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облысының әкімдігі, Павлодар облысы Денсаулық сақтау басқармасының</w:t>
      </w:r>
    </w:p>
    <w:p w14:paraId="287D1E5E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шаруашылық жүргізу құқығындағы «Ғ.Сұлтанов атындағы</w:t>
      </w:r>
    </w:p>
    <w:p w14:paraId="6302B3F8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Павлодар облыстық ауруханасы» коммуналдық мемлекеттік кәсіпорнының</w:t>
      </w:r>
    </w:p>
    <w:p w14:paraId="79BF174B" w14:textId="77777777" w:rsidR="00D37ED1" w:rsidRPr="00D26A7B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D26A7B">
        <w:rPr>
          <w:b/>
          <w:bCs/>
          <w:color w:val="000000"/>
          <w:sz w:val="22"/>
          <w:szCs w:val="22"/>
          <w:lang w:val="kk-KZ"/>
        </w:rPr>
        <w:t>директоры</w:t>
      </w:r>
    </w:p>
    <w:p w14:paraId="32ED8F29" w14:textId="77777777" w:rsidR="00D37ED1" w:rsidRPr="005B5912" w:rsidRDefault="00D37ED1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r w:rsidRPr="005B5912">
        <w:rPr>
          <w:b/>
          <w:bCs/>
          <w:color w:val="000000"/>
          <w:sz w:val="22"/>
          <w:szCs w:val="22"/>
          <w:lang w:val="kk-KZ"/>
        </w:rPr>
        <w:t>___________________ Мусабеков А.Т.</w:t>
      </w:r>
    </w:p>
    <w:p w14:paraId="5E99D58F" w14:textId="71246F3A" w:rsidR="00D37ED1" w:rsidRPr="00D26A7B" w:rsidRDefault="005F20BB" w:rsidP="00D37ED1">
      <w:pPr>
        <w:jc w:val="right"/>
        <w:rPr>
          <w:b/>
          <w:bCs/>
          <w:color w:val="000000"/>
          <w:sz w:val="22"/>
          <w:szCs w:val="22"/>
          <w:lang w:val="kk-KZ"/>
        </w:rPr>
      </w:pPr>
      <w:bookmarkStart w:id="0" w:name="_GoBack"/>
      <w:bookmarkEnd w:id="0"/>
      <w:r w:rsidRPr="005F20BB">
        <w:rPr>
          <w:b/>
          <w:bCs/>
          <w:color w:val="000000"/>
          <w:sz w:val="22"/>
          <w:szCs w:val="22"/>
          <w:lang w:val="kk-KZ"/>
        </w:rPr>
        <w:t>06.11</w:t>
      </w:r>
      <w:r w:rsidR="00D37ED1" w:rsidRPr="005F20BB">
        <w:rPr>
          <w:b/>
          <w:bCs/>
          <w:color w:val="000000"/>
          <w:sz w:val="22"/>
          <w:szCs w:val="22"/>
          <w:lang w:val="kk-KZ"/>
        </w:rPr>
        <w:t>.2024ж. №</w:t>
      </w:r>
      <w:r w:rsidR="00382D7E" w:rsidRPr="005F20BB">
        <w:rPr>
          <w:b/>
          <w:bCs/>
          <w:color w:val="000000"/>
          <w:sz w:val="22"/>
          <w:szCs w:val="22"/>
          <w:lang w:val="kk-KZ"/>
        </w:rPr>
        <w:t>4</w:t>
      </w:r>
      <w:r w:rsidRPr="005F20BB">
        <w:rPr>
          <w:b/>
          <w:bCs/>
          <w:color w:val="000000"/>
          <w:sz w:val="22"/>
          <w:szCs w:val="22"/>
          <w:lang w:val="kk-KZ"/>
        </w:rPr>
        <w:t>88</w:t>
      </w:r>
      <w:r w:rsidR="00D37ED1" w:rsidRPr="005F20BB">
        <w:rPr>
          <w:b/>
          <w:bCs/>
          <w:color w:val="000000"/>
          <w:sz w:val="22"/>
          <w:szCs w:val="22"/>
          <w:lang w:val="kk-KZ"/>
        </w:rPr>
        <w:t xml:space="preserve"> бұйрық</w:t>
      </w:r>
    </w:p>
    <w:p w14:paraId="4EA2BB98" w14:textId="77777777" w:rsidR="00D37ED1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</w:p>
    <w:p w14:paraId="54039E98" w14:textId="77777777" w:rsidR="00D37ED1" w:rsidRPr="00D26A7B" w:rsidRDefault="00D37ED1" w:rsidP="00D37ED1">
      <w:pPr>
        <w:pStyle w:val="a8"/>
        <w:jc w:val="right"/>
        <w:rPr>
          <w:rFonts w:ascii="Times New Roman" w:hAnsi="Times New Roman" w:cs="Times New Roman"/>
          <w:b/>
          <w:bCs/>
          <w:color w:val="000000"/>
          <w:lang w:val="kk-KZ"/>
        </w:rPr>
      </w:pP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ШЖҚ «Ғ. Сұлтанов атындағы Павлодар облыстық ауруханасы» КМК үшін тендер тәсілімен сатып алуды өткізу туралы</w:t>
      </w:r>
    </w:p>
    <w:p w14:paraId="7B5ED7B9" w14:textId="3505A64F" w:rsidR="00782F2D" w:rsidRPr="00D37ED1" w:rsidRDefault="009A5EDF" w:rsidP="004C1B59">
      <w:pPr>
        <w:widowControl w:val="0"/>
        <w:ind w:firstLine="851"/>
        <w:jc w:val="right"/>
        <w:rPr>
          <w:b/>
          <w:bCs/>
          <w:lang w:val="kk-KZ"/>
        </w:rPr>
      </w:pPr>
      <w:r w:rsidRPr="00D37ED1">
        <w:rPr>
          <w:b/>
          <w:bCs/>
          <w:lang w:val="kk-KZ"/>
        </w:rPr>
        <w:t xml:space="preserve">                             </w:t>
      </w:r>
    </w:p>
    <w:p w14:paraId="0086C6C7" w14:textId="77777777" w:rsidR="00782F2D" w:rsidRPr="00D37ED1" w:rsidRDefault="00782F2D" w:rsidP="00D142F4">
      <w:pPr>
        <w:widowControl w:val="0"/>
        <w:ind w:firstLine="851"/>
        <w:jc w:val="center"/>
        <w:rPr>
          <w:b/>
          <w:bCs/>
          <w:lang w:val="kk-KZ"/>
        </w:rPr>
      </w:pPr>
    </w:p>
    <w:p w14:paraId="4D84696E" w14:textId="4E030244" w:rsidR="00E43AF3" w:rsidRPr="00B608B0" w:rsidRDefault="00D142F4" w:rsidP="00B608B0">
      <w:pPr>
        <w:pStyle w:val="a8"/>
        <w:jc w:val="center"/>
        <w:rPr>
          <w:rFonts w:ascii="Times New Roman" w:hAnsi="Times New Roman" w:cs="Times New Roman"/>
          <w:b/>
          <w:bCs/>
          <w:color w:val="000000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Т</w:t>
      </w:r>
      <w:r w:rsidRPr="00D26A7B">
        <w:rPr>
          <w:rFonts w:ascii="Times New Roman" w:hAnsi="Times New Roman" w:cs="Times New Roman"/>
          <w:b/>
          <w:bCs/>
          <w:color w:val="000000"/>
          <w:lang w:val="kk-KZ"/>
        </w:rPr>
        <w:t>ехникалық ерекшелік</w:t>
      </w:r>
    </w:p>
    <w:p w14:paraId="6BCD7016" w14:textId="77777777" w:rsidR="00E43AF3" w:rsidRPr="005E2301" w:rsidRDefault="00E43AF3" w:rsidP="00E43AF3">
      <w:pPr>
        <w:widowControl w:val="0"/>
        <w:ind w:firstLine="851"/>
        <w:jc w:val="both"/>
        <w:rPr>
          <w:b/>
          <w:bCs/>
        </w:rPr>
      </w:pP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  <w:r w:rsidRPr="005E2301">
        <w:rPr>
          <w:b/>
          <w:bCs/>
        </w:rPr>
        <w:tab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573"/>
        <w:gridCol w:w="1558"/>
        <w:gridCol w:w="4959"/>
        <w:gridCol w:w="1275"/>
      </w:tblGrid>
      <w:tr w:rsidR="00E77C8E" w:rsidRPr="005E2301" w14:paraId="0C61AC52" w14:textId="77777777" w:rsidTr="00ED2BB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DA1A" w14:textId="0E369122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р/с</w:t>
            </w:r>
            <w:r w:rsidRPr="00E77C8E">
              <w:rPr>
                <w:b/>
                <w:spacing w:val="2"/>
                <w:sz w:val="20"/>
                <w:szCs w:val="20"/>
              </w:rPr>
              <w:t xml:space="preserve"> 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F6AE" w14:textId="37EBF4B2" w:rsidR="00E77C8E" w:rsidRPr="00E77C8E" w:rsidRDefault="00E77C8E" w:rsidP="00ED2BBC">
            <w:pPr>
              <w:widowControl w:val="0"/>
              <w:jc w:val="both"/>
              <w:rPr>
                <w:b/>
                <w:sz w:val="20"/>
                <w:szCs w:val="20"/>
              </w:rPr>
            </w:pPr>
            <w:proofErr w:type="spellStart"/>
            <w:r w:rsidRPr="00E77C8E">
              <w:rPr>
                <w:b/>
                <w:spacing w:val="2"/>
                <w:sz w:val="20"/>
                <w:szCs w:val="20"/>
              </w:rPr>
              <w:t>Критери</w:t>
            </w:r>
            <w:proofErr w:type="spellEnd"/>
            <w:r w:rsidRPr="00E77C8E">
              <w:rPr>
                <w:b/>
                <w:spacing w:val="2"/>
                <w:sz w:val="20"/>
                <w:szCs w:val="20"/>
                <w:lang w:val="kk-KZ"/>
              </w:rPr>
              <w:t>йлер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45E1" w14:textId="7A4E307E" w:rsidR="00E77C8E" w:rsidRPr="00E77C8E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E77C8E">
              <w:rPr>
                <w:b/>
                <w:spacing w:val="2"/>
                <w:sz w:val="20"/>
                <w:szCs w:val="20"/>
                <w:lang w:val="kk-KZ"/>
              </w:rPr>
              <w:t>Сипаттау</w:t>
            </w:r>
          </w:p>
        </w:tc>
      </w:tr>
      <w:tr w:rsidR="00E43AF3" w:rsidRPr="005E2301" w14:paraId="225AEB52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A1" w14:textId="77777777" w:rsidR="00E43AF3" w:rsidRPr="005E2301" w:rsidRDefault="00782F2D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="00E43AF3"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3CDD" w14:textId="7BABFB28" w:rsidR="00E43AF3" w:rsidRPr="00E43AF3" w:rsidRDefault="00E77C8E" w:rsidP="00E43AF3">
            <w:pPr>
              <w:widowControl w:val="0"/>
              <w:rPr>
                <w:b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>Медициналық техниканың атауы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41D" w14:textId="1E85AA95" w:rsidR="00BF6511" w:rsidRPr="00DD276E" w:rsidRDefault="006277BA" w:rsidP="00141E26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Микробиологиялық</w:t>
            </w:r>
            <w:proofErr w:type="spellEnd"/>
            <w:r>
              <w:rPr>
                <w:b/>
              </w:rPr>
              <w:t xml:space="preserve"> д</w:t>
            </w:r>
            <w:r w:rsidRPr="00CD53AA">
              <w:rPr>
                <w:b/>
              </w:rPr>
              <w:t>енситометр</w:t>
            </w:r>
          </w:p>
        </w:tc>
      </w:tr>
      <w:tr w:rsidR="00E77C8E" w:rsidRPr="005E2301" w14:paraId="40D5DA9E" w14:textId="77777777" w:rsidTr="00E77C8E">
        <w:trPr>
          <w:trHeight w:val="6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A04" w14:textId="77777777" w:rsidR="00E77C8E" w:rsidRPr="005E2301" w:rsidRDefault="00E77C8E" w:rsidP="00E77C8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B09" w14:textId="6A8C01DA" w:rsidR="00E77C8E" w:rsidRPr="005E2301" w:rsidRDefault="00E77C8E" w:rsidP="00E77C8E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proofErr w:type="spellStart"/>
            <w:r w:rsidRPr="00AA519F">
              <w:t>Жиынтықтауға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талаптар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896D" w14:textId="133A8E7A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AA519F">
              <w:rPr>
                <w:spacing w:val="2"/>
                <w:lang w:val="kk-KZ"/>
              </w:rPr>
              <w:t xml:space="preserve">р/с </w:t>
            </w:r>
            <w:r w:rsidRPr="00AA519F">
              <w:rPr>
                <w:spacing w:val="2"/>
              </w:rPr>
              <w:t xml:space="preserve">№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11D0" w14:textId="5386DBE7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атауы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4835" w14:textId="11F08326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Медициналық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техниканың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құрамдас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бөлшектерінің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техникалық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сипаттамасы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88EE" w14:textId="126004A8" w:rsidR="00E77C8E" w:rsidRPr="005E2301" w:rsidRDefault="00E77C8E" w:rsidP="00E77C8E">
            <w:pPr>
              <w:widowControl w:val="0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Талап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етілетін</w:t>
            </w:r>
            <w:proofErr w:type="spellEnd"/>
            <w:r w:rsidRPr="00AA519F">
              <w:t xml:space="preserve"> саны (</w:t>
            </w:r>
            <w:proofErr w:type="spellStart"/>
            <w:r w:rsidRPr="00AA519F">
              <w:t>өлшем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бірлігін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көрсете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отырып</w:t>
            </w:r>
            <w:proofErr w:type="spellEnd"/>
            <w:r w:rsidRPr="00AA519F">
              <w:t>)</w:t>
            </w:r>
          </w:p>
        </w:tc>
      </w:tr>
      <w:tr w:rsidR="00E43AF3" w:rsidRPr="005E2301" w14:paraId="6CE6A97A" w14:textId="77777777" w:rsidTr="00954814">
        <w:trPr>
          <w:trHeight w:val="3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62A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5022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1141" w14:textId="6BC67D2F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Негізгі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BF6511" w:rsidRPr="005E2301" w14:paraId="139B56F0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8969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4D33" w14:textId="77777777" w:rsidR="00BF6511" w:rsidRPr="005E2301" w:rsidRDefault="00BF6511" w:rsidP="00BF6511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5F03" w14:textId="324E6AC6" w:rsidR="00BF6511" w:rsidRPr="005E2301" w:rsidRDefault="00141E26" w:rsidP="00BF6511">
            <w:pPr>
              <w:widowControl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ECDB" w14:textId="20B265F8" w:rsidR="00BF6511" w:rsidRPr="005B5912" w:rsidRDefault="006277BA" w:rsidP="00954814">
            <w:pPr>
              <w:jc w:val="center"/>
              <w:rPr>
                <w:color w:val="000000"/>
                <w:sz w:val="20"/>
                <w:szCs w:val="20"/>
                <w:highlight w:val="yellow"/>
                <w:lang w:val="kk-KZ"/>
              </w:rPr>
            </w:pPr>
            <w:proofErr w:type="spellStart"/>
            <w:r>
              <w:t>Микробиологиялық</w:t>
            </w:r>
            <w:proofErr w:type="spellEnd"/>
            <w:r>
              <w:t xml:space="preserve"> д</w:t>
            </w:r>
            <w:r w:rsidRPr="00CD53AA">
              <w:t>енситометр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B020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Оптикалық тығыздықты анықтауға арналған құрал.</w:t>
            </w:r>
          </w:p>
          <w:p w14:paraId="27257DA3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 өлшем бойынша орташа арифметикалық есептеу әдісімен нәтиже беру.</w:t>
            </w:r>
          </w:p>
          <w:p w14:paraId="6451B107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</w:t>
            </w: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калибрлеуіді жасау үшін функцияның болуы.</w:t>
            </w:r>
          </w:p>
          <w:p w14:paraId="2D013914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түрлі түтіктермен жұмыс істеу мүмкіндігі: шыны және пластик.</w:t>
            </w:r>
          </w:p>
          <w:p w14:paraId="22F77E72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Өлшеу үшін толқын ұзындығы 525 нм-ден аспайды;</w:t>
            </w:r>
          </w:p>
          <w:p w14:paraId="0BBAAE83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Түтіктердің рұқсат етілген диапазоны; 15-18, 5 мм.</w:t>
            </w:r>
          </w:p>
          <w:p w14:paraId="13C59BED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Өлшеу жылдамдығы: 1 секундтан аспайды.</w:t>
            </w:r>
          </w:p>
          <w:p w14:paraId="1EFB9FC0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Өлшеу диапазоны: кем дегенде 0-15 McF.</w:t>
            </w:r>
          </w:p>
          <w:p w14:paraId="362C5B9F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Өлшеу дәлдігі: 0.3-3.0 McF диапазоны үшін =0.1 Mkf-тен, ал 3.0-10 MCF диапазоны үшін =0.3 McF-тен жаман емес.</w:t>
            </w:r>
          </w:p>
          <w:p w14:paraId="5EC3B88E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Суспензия көлемі тығыздықты өлшеуге жарамды: 2 мл-ден аспайды.</w:t>
            </w:r>
          </w:p>
          <w:p w14:paraId="158BF89B" w14:textId="77777777" w:rsidR="006277BA" w:rsidRP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77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 2-Сандық дисплей мен басқару түймелерінің болуы.</w:t>
            </w:r>
          </w:p>
          <w:p w14:paraId="35CCFDB1" w14:textId="77777777" w:rsidR="006277B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8A4">
              <w:rPr>
                <w:rFonts w:ascii="Times New Roman" w:hAnsi="Times New Roman" w:cs="Times New Roman"/>
                <w:sz w:val="24"/>
                <w:szCs w:val="24"/>
              </w:rPr>
              <w:t>Өлшемдері</w:t>
            </w:r>
            <w:proofErr w:type="spellEnd"/>
            <w:r w:rsidRPr="007E48A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 w:rsidRPr="007E48A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7E48A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7E48A4">
              <w:rPr>
                <w:rFonts w:ascii="Times New Roman" w:hAnsi="Times New Roman" w:cs="Times New Roman"/>
                <w:sz w:val="24"/>
                <w:szCs w:val="24"/>
              </w:rPr>
              <w:t xml:space="preserve">): 102х166х107 мм </w:t>
            </w:r>
            <w:proofErr w:type="spellStart"/>
            <w:r w:rsidRPr="007E48A4">
              <w:rPr>
                <w:rFonts w:ascii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7E4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48A4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</w:p>
          <w:p w14:paraId="142D4FA9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Микроорганизмдердің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суспензиясының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оптикалық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тығыздығын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анықтауға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құрал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бактериялық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суспензияның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бұлттылығын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ыңғайлы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анықтауға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55D080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Бактериялық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суспензияларды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стандарттау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микроорганизмдерді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анықтауда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Бактерияға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қарсы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препараттарға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сезімталдығын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анықтауда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мәселелерді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шешуде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өте</w:t>
            </w:r>
            <w:proofErr w:type="spellEnd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sz w:val="24"/>
                <w:szCs w:val="24"/>
              </w:rPr>
              <w:t>маңызды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2C8AA0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Құрылғының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корпусы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дезинфекциялық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құралдармен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бірнеше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рет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өңдеуге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төтеп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бере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алатын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материалдардан</w:t>
            </w:r>
            <w:proofErr w:type="spellEnd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1C9D">
              <w:rPr>
                <w:rFonts w:ascii="Times New Roman" w:hAnsi="Times New Roman" w:cs="Times New Roman"/>
                <w:b/>
                <w:sz w:val="24"/>
                <w:szCs w:val="24"/>
              </w:rPr>
              <w:t>жасалған</w:t>
            </w:r>
            <w:proofErr w:type="spellEnd"/>
            <w:r w:rsidRPr="00815A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3CF0AF2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Сондай-ақ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ерітіндінің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бұлттылығын</w:t>
            </w:r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өлшеу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нәтижелерін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шығаруға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арналған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сандық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дисплей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құрылғыны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өңдеу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кезінде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ылғалдан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толық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қорғалған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түймелер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</w:t>
            </w:r>
            <w:r w:rsidRPr="00815A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8E3B231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Түтіктерді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батыру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бөлімі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бұрандалы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қақпақпен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жабдықталған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әр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түрлі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ластаушы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заттардың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түсуіне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нәтижелердің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бұрмалануына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жол</w:t>
            </w:r>
            <w:proofErr w:type="spellEnd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b/>
                <w:sz w:val="24"/>
                <w:szCs w:val="24"/>
              </w:rPr>
              <w:t>бермейді</w:t>
            </w:r>
            <w:proofErr w:type="spellEnd"/>
            <w:r w:rsidRPr="00815AF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237D831" w14:textId="77777777" w:rsidR="006277BA" w:rsidRPr="00C61EC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Құрылғының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принципі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36DBA32" w14:textId="77777777" w:rsidR="006277BA" w:rsidRPr="00C61ECA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Мак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-Ф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арланд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бірліктерде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өлшеу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нәтижесін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оптикалық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абсорбция</w:t>
            </w:r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8D0DAB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Аспап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-Ф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арландтың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оптикалық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тығыздығының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кең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ауқымында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(0.0-15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аралығында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турбидиметриялық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өлшеулер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жүргізуге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мүмкіндік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береді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оны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пайдаланушы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Мак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-Ф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арланд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стандартымен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(0.5-5.0)3-ші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нүкте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калибрлей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523C8D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Құрылғы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қадамда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алты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өлшеуді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жүргізу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қабілетімен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ерекше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бұл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өлшеу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түтіктерінің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мүмкін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бұзушылықтарын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жояды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Экранда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өлшенген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деректердің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арифметикалық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орташа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мәні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бейнеленген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E9C87D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Құрылғы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стандартты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диаметрі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16 мм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жасалған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бірақ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сонымен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қатар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бактериялық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суспензияның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минималды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көлемі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2 мл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болатын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15 — 18,5 мм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диаметрлі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түтіктерді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пайдалануға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мүмкіндік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береді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BD2008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Densi-La-Meter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 II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құрылғымен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ұсынылатын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стерильді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реттік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пластикалық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түтіктерге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калибрленген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стандартты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калибрлеу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суспензия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орталарына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шыны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NAF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түтіктері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Бұл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калибрлеуден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</w:t>
            </w:r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калибрлеуді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пайдалан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уға болады</w:t>
            </w:r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Құрылғы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әртүрлі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ұзындықтағы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түтіктерді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жаңа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саптамамен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жабдықталған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82845C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Бірліктерді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қайта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есептеу</w:t>
            </w:r>
            <w:proofErr w:type="spellEnd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1ECA">
              <w:rPr>
                <w:rFonts w:ascii="Times New Roman" w:hAnsi="Times New Roman" w:cs="Times New Roman"/>
                <w:sz w:val="24"/>
                <w:szCs w:val="24"/>
              </w:rPr>
              <w:t>формулалары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1C92C4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МсF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 = 3×108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жасуша</w:t>
            </w:r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/мл</w:t>
            </w:r>
          </w:p>
          <w:p w14:paraId="54373EC5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МсF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 ~ «5»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бұлттылық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стандарты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</w:p>
          <w:p w14:paraId="666FF60A" w14:textId="77777777" w:rsidR="006277BA" w:rsidRPr="00815AF9" w:rsidRDefault="006277BA" w:rsidP="006277B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>МсF</w:t>
            </w:r>
            <w:proofErr w:type="spellEnd"/>
            <w:r w:rsidRPr="00815AF9">
              <w:rPr>
                <w:rFonts w:ascii="Times New Roman" w:hAnsi="Times New Roman" w:cs="Times New Roman"/>
                <w:sz w:val="24"/>
                <w:szCs w:val="24"/>
              </w:rPr>
              <w:t xml:space="preserve"> ~ «10»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бұлттылық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стандарты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</w:p>
          <w:p w14:paraId="50A40E69" w14:textId="483B60B1" w:rsidR="00BF6511" w:rsidRPr="006277BA" w:rsidRDefault="00BF6511" w:rsidP="003838C2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AA69" w14:textId="112577B6" w:rsidR="00BF6511" w:rsidRPr="00146FDF" w:rsidRDefault="00146FDF" w:rsidP="00E77C8E">
            <w:pPr>
              <w:widowControl w:val="0"/>
              <w:jc w:val="both"/>
              <w:rPr>
                <w:highlight w:val="yellow"/>
              </w:rPr>
            </w:pPr>
            <w:r w:rsidRPr="00146FDF">
              <w:lastRenderedPageBreak/>
              <w:t>1 дана</w:t>
            </w:r>
          </w:p>
        </w:tc>
      </w:tr>
      <w:tr w:rsidR="00E43AF3" w:rsidRPr="005E2301" w14:paraId="1DA54C7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8BA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F184" w14:textId="77777777" w:rsidR="00E43AF3" w:rsidRPr="005E2301" w:rsidRDefault="00E43AF3" w:rsidP="00BA4C70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0DC0" w14:textId="7EDB11D8" w:rsidR="00E43AF3" w:rsidRPr="005E2301" w:rsidRDefault="00E77C8E" w:rsidP="00BA4C70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proofErr w:type="spellStart"/>
            <w:r w:rsidRPr="00AA519F">
              <w:t>Қосымша</w:t>
            </w:r>
            <w:proofErr w:type="spellEnd"/>
            <w:r w:rsidRPr="00AA519F">
              <w:t xml:space="preserve"> </w:t>
            </w:r>
            <w:proofErr w:type="spellStart"/>
            <w:r w:rsidRPr="00AA519F">
              <w:t>жиынтықтаушылар</w:t>
            </w:r>
            <w:proofErr w:type="spellEnd"/>
          </w:p>
        </w:tc>
      </w:tr>
      <w:tr w:rsidR="00036688" w:rsidRPr="00BF6511" w14:paraId="66472DB4" w14:textId="77777777" w:rsidTr="00E77C8E">
        <w:trPr>
          <w:trHeight w:val="1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A19D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DDF4" w14:textId="77777777" w:rsidR="00036688" w:rsidRPr="005E2301" w:rsidRDefault="00036688" w:rsidP="0003668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8BEB" w14:textId="1B6C9E0B" w:rsidR="00036688" w:rsidRPr="005E2301" w:rsidRDefault="005B5912" w:rsidP="00036688">
            <w:pPr>
              <w:widowControl w:val="0"/>
              <w:ind w:left="-1095" w:right="-110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8BA3" w14:textId="63E75D5E" w:rsidR="00036688" w:rsidRDefault="00036688" w:rsidP="000366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2049" w14:textId="6ED7B27D" w:rsidR="00036688" w:rsidRDefault="00036688" w:rsidP="0003668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7347" w14:textId="3AC691E4" w:rsidR="00036688" w:rsidRPr="00BF6511" w:rsidRDefault="00036688" w:rsidP="004C1B59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86D5E" w:rsidRPr="005E2301" w14:paraId="01DA7E34" w14:textId="77777777" w:rsidTr="006277BA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931F" w14:textId="4889910F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F071" w14:textId="420AAC23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F345" w14:textId="26F6A46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>220 В/50-60 Гц</w:t>
            </w:r>
          </w:p>
        </w:tc>
      </w:tr>
      <w:tr w:rsidR="00286D5E" w:rsidRPr="005E2301" w14:paraId="6B27AE65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4617" w14:textId="3BA74EA7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B8D9" w14:textId="2CF5BC0A" w:rsidR="00286D5E" w:rsidRPr="00F2487F" w:rsidRDefault="00286D5E" w:rsidP="00286D5E">
            <w:pPr>
              <w:widowControl w:val="0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шарттары</w:t>
            </w:r>
            <w:proofErr w:type="spellEnd"/>
            <w:r w:rsidRPr="00F2487F">
              <w:rPr>
                <w:sz w:val="22"/>
                <w:szCs w:val="22"/>
              </w:rPr>
              <w:t xml:space="preserve"> (ИНКОТЕРМС 2020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>)</w:t>
            </w:r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3B2A" w14:textId="1F6F4974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>DDP пункт назначения:</w:t>
            </w:r>
          </w:p>
        </w:tc>
      </w:tr>
      <w:tr w:rsidR="00286D5E" w:rsidRPr="005E2301" w14:paraId="21EB1C9D" w14:textId="77777777" w:rsidTr="00E77C8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475C" w14:textId="3CA5F7DA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7933" w14:textId="0AB8821E" w:rsidR="00286D5E" w:rsidRPr="00F2487F" w:rsidRDefault="00286D5E" w:rsidP="00286D5E">
            <w:pPr>
              <w:widowControl w:val="0"/>
              <w:jc w:val="both"/>
              <w:rPr>
                <w:i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мерзімі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орналасқан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жері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6C8C" w14:textId="37C68A66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r w:rsidRPr="00F2487F">
              <w:rPr>
                <w:sz w:val="22"/>
                <w:szCs w:val="22"/>
              </w:rPr>
              <w:t xml:space="preserve">Павлодар </w:t>
            </w:r>
            <w:proofErr w:type="spellStart"/>
            <w:proofErr w:type="gramStart"/>
            <w:r w:rsidRPr="00F2487F">
              <w:rPr>
                <w:sz w:val="22"/>
                <w:szCs w:val="22"/>
              </w:rPr>
              <w:t>қаласы</w:t>
            </w:r>
            <w:proofErr w:type="spellEnd"/>
            <w:r w:rsidRPr="00F2487F">
              <w:rPr>
                <w:sz w:val="22"/>
                <w:szCs w:val="22"/>
              </w:rPr>
              <w:t>,  Щедрин</w:t>
            </w:r>
            <w:proofErr w:type="gram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көшесі</w:t>
            </w:r>
            <w:proofErr w:type="spellEnd"/>
            <w:r w:rsidRPr="00F2487F">
              <w:rPr>
                <w:sz w:val="22"/>
                <w:szCs w:val="22"/>
              </w:rPr>
              <w:t xml:space="preserve">, 63 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өтінімі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15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шартқа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қойғаннан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соң</w:t>
            </w:r>
            <w:proofErr w:type="spellEnd"/>
            <w:r w:rsidRPr="00F2487F">
              <w:rPr>
                <w:sz w:val="22"/>
                <w:szCs w:val="22"/>
              </w:rPr>
              <w:t xml:space="preserve">                </w:t>
            </w:r>
          </w:p>
        </w:tc>
      </w:tr>
      <w:tr w:rsidR="00286D5E" w:rsidRPr="005E2301" w14:paraId="5D2FF69A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8049" w14:textId="62935C5E" w:rsidR="00286D5E" w:rsidRPr="005E2301" w:rsidRDefault="00286D5E" w:rsidP="00286D5E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4C5" w14:textId="216190BC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орталықтарының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не </w:t>
            </w:r>
            <w:proofErr w:type="spellStart"/>
            <w:r w:rsidRPr="00F2487F">
              <w:rPr>
                <w:sz w:val="22"/>
                <w:szCs w:val="22"/>
              </w:rPr>
              <w:t>үшінші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құзыретті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тұлғаларды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жағдайлары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AE56" w14:textId="11CB1199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37 </w:t>
            </w:r>
            <w:proofErr w:type="spellStart"/>
            <w:r w:rsidRPr="00F2487F">
              <w:rPr>
                <w:sz w:val="22"/>
                <w:szCs w:val="22"/>
              </w:rPr>
              <w:t>айдан</w:t>
            </w:r>
            <w:proofErr w:type="spellEnd"/>
            <w:r w:rsidRPr="00F2487F">
              <w:rPr>
                <w:sz w:val="22"/>
                <w:szCs w:val="22"/>
              </w:rPr>
              <w:t xml:space="preserve"> кем </w:t>
            </w:r>
            <w:proofErr w:type="spellStart"/>
            <w:r w:rsidRPr="00F2487F">
              <w:rPr>
                <w:sz w:val="22"/>
                <w:szCs w:val="22"/>
              </w:rPr>
              <w:t>емес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мерзімде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кепілді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сервистік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1" w:name="z1814"/>
            <w:bookmarkEnd w:id="1"/>
            <w:proofErr w:type="spellStart"/>
            <w:r w:rsidRPr="00F2487F">
              <w:rPr>
                <w:sz w:val="22"/>
                <w:szCs w:val="22"/>
              </w:rPr>
              <w:t>Жоспарлы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тоқсанына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кемінде</w:t>
            </w:r>
            <w:proofErr w:type="spellEnd"/>
            <w:r w:rsidRPr="00F2487F">
              <w:rPr>
                <w:sz w:val="22"/>
                <w:szCs w:val="22"/>
              </w:rPr>
              <w:t xml:space="preserve"> 1 </w:t>
            </w:r>
            <w:proofErr w:type="spellStart"/>
            <w:r w:rsidRPr="00F2487F">
              <w:rPr>
                <w:sz w:val="22"/>
                <w:szCs w:val="22"/>
              </w:rPr>
              <w:t>рет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жүргізілуі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bookmarkStart w:id="2" w:name="z1815"/>
            <w:bookmarkEnd w:id="2"/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орындалады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мыналарды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қамтуы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>:</w:t>
            </w:r>
            <w:r w:rsidRPr="00F2487F">
              <w:rPr>
                <w:sz w:val="22"/>
                <w:szCs w:val="22"/>
              </w:rPr>
              <w:br/>
            </w:r>
            <w:bookmarkStart w:id="3" w:name="z1816"/>
            <w:bookmarkEnd w:id="3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пайдаланылған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ресурстық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4" w:name="z1817"/>
            <w:bookmarkEnd w:id="4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жекелеген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ауыстыру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қалпына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келтіру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5" w:name="z1818"/>
            <w:bookmarkEnd w:id="5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баптау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реттеу</w:t>
            </w:r>
            <w:proofErr w:type="spellEnd"/>
            <w:r w:rsidRPr="00F2487F">
              <w:rPr>
                <w:sz w:val="22"/>
                <w:szCs w:val="22"/>
              </w:rPr>
              <w:t xml:space="preserve">; осы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т.б</w:t>
            </w:r>
            <w:proofErr w:type="spellEnd"/>
            <w:r w:rsidRPr="00F2487F">
              <w:rPr>
                <w:sz w:val="22"/>
                <w:szCs w:val="22"/>
              </w:rPr>
              <w:t>.;</w:t>
            </w:r>
            <w:r w:rsidRPr="00F2487F">
              <w:rPr>
                <w:sz w:val="22"/>
                <w:szCs w:val="22"/>
              </w:rPr>
              <w:br/>
            </w:r>
            <w:bookmarkStart w:id="6" w:name="z1819"/>
            <w:bookmarkEnd w:id="6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негізгі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механизмдер</w:t>
            </w:r>
            <w:proofErr w:type="spellEnd"/>
            <w:r w:rsidRPr="00F2487F">
              <w:rPr>
                <w:sz w:val="22"/>
                <w:szCs w:val="22"/>
              </w:rPr>
              <w:t xml:space="preserve"> мен </w:t>
            </w:r>
            <w:proofErr w:type="spellStart"/>
            <w:r w:rsidRPr="00F2487F">
              <w:rPr>
                <w:sz w:val="22"/>
                <w:szCs w:val="22"/>
              </w:rPr>
              <w:t>тораптарды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тазалау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майлау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іріктеу</w:t>
            </w:r>
            <w:proofErr w:type="spellEnd"/>
            <w:r w:rsidRPr="00F2487F">
              <w:rPr>
                <w:sz w:val="22"/>
                <w:szCs w:val="22"/>
              </w:rPr>
              <w:t>;</w:t>
            </w:r>
            <w:r w:rsidRPr="00F2487F">
              <w:rPr>
                <w:sz w:val="22"/>
                <w:szCs w:val="22"/>
              </w:rPr>
              <w:br/>
            </w:r>
            <w:bookmarkStart w:id="7" w:name="z1820"/>
            <w:bookmarkEnd w:id="7"/>
            <w:r w:rsidRPr="00F2487F">
              <w:rPr>
                <w:sz w:val="22"/>
                <w:szCs w:val="22"/>
              </w:rPr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техника </w:t>
            </w:r>
            <w:proofErr w:type="spellStart"/>
            <w:r w:rsidRPr="00F2487F">
              <w:rPr>
                <w:sz w:val="22"/>
                <w:szCs w:val="22"/>
              </w:rPr>
              <w:t>корпусының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ішкі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беттерінен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құрамдас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бөліктерінің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шаңын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кірін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тоттану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тотығу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іздерін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жою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ішінара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блоктық-тораптық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бөлшектеумен</w:t>
            </w:r>
            <w:proofErr w:type="spellEnd"/>
            <w:r w:rsidRPr="00F2487F">
              <w:rPr>
                <w:sz w:val="22"/>
                <w:szCs w:val="22"/>
              </w:rPr>
              <w:t>);</w:t>
            </w:r>
            <w:r w:rsidRPr="00F2487F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түріне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тән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құжаттамасында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көрсетілген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</w:t>
            </w:r>
            <w:proofErr w:type="spellEnd"/>
            <w:r w:rsidRPr="00F2487F">
              <w:rPr>
                <w:sz w:val="22"/>
                <w:szCs w:val="22"/>
              </w:rPr>
              <w:t xml:space="preserve"> де </w:t>
            </w:r>
            <w:proofErr w:type="spellStart"/>
            <w:r w:rsidRPr="00F2487F">
              <w:rPr>
                <w:sz w:val="22"/>
                <w:szCs w:val="22"/>
              </w:rPr>
              <w:t>операциялар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  <w:tr w:rsidR="00286D5E" w:rsidRPr="005E2301" w14:paraId="4944948D" w14:textId="77777777" w:rsidTr="00D43BAA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DCDD" w14:textId="553ACB55" w:rsidR="00286D5E" w:rsidRDefault="00286D5E" w:rsidP="00286D5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C72" w14:textId="477A5DD8" w:rsidR="00286D5E" w:rsidRPr="00F2487F" w:rsidRDefault="00286D5E" w:rsidP="00286D5E">
            <w:pPr>
              <w:widowControl w:val="0"/>
              <w:ind w:right="595"/>
              <w:jc w:val="both"/>
              <w:rPr>
                <w:b/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Ілеспе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қызметтерге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қойылатын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</w:p>
        </w:tc>
        <w:tc>
          <w:tcPr>
            <w:tcW w:w="8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1A2B" w14:textId="530C50D2" w:rsidR="00286D5E" w:rsidRPr="00F2487F" w:rsidRDefault="00286D5E" w:rsidP="00286D5E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мәтінінің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тілдеріне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аудармасы</w:t>
            </w:r>
            <w:proofErr w:type="spellEnd"/>
            <w:r w:rsidRPr="00F2487F">
              <w:rPr>
                <w:sz w:val="22"/>
                <w:szCs w:val="22"/>
              </w:rPr>
              <w:t xml:space="preserve"> бар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пайдалану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құжаттамасының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жиынтығымен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Тауарларды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заңнамасына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сәйкес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асырылады</w:t>
            </w:r>
            <w:proofErr w:type="spellEnd"/>
            <w:r w:rsidRPr="00F2487F">
              <w:rPr>
                <w:sz w:val="22"/>
                <w:szCs w:val="22"/>
              </w:rPr>
              <w:t xml:space="preserve">. Беру </w:t>
            </w:r>
            <w:proofErr w:type="spellStart"/>
            <w:r w:rsidRPr="00F2487F">
              <w:rPr>
                <w:sz w:val="22"/>
                <w:szCs w:val="22"/>
              </w:rPr>
              <w:t>жиынтығы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кестенің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әрбір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тармағы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жиынтық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бірлігі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жиынтықтың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нақты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сипатталады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Егер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ерекшелікте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өзгеше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көрсетілмесе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қосымша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адаптерлерсіз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немесе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трансформаторларсыз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электр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қуаты</w:t>
            </w:r>
            <w:proofErr w:type="spellEnd"/>
            <w:r w:rsidRPr="00F2487F">
              <w:rPr>
                <w:sz w:val="22"/>
                <w:szCs w:val="22"/>
              </w:rPr>
              <w:t xml:space="preserve"> 220 Вольт. </w:t>
            </w:r>
            <w:proofErr w:type="spellStart"/>
            <w:r w:rsidRPr="00F2487F">
              <w:rPr>
                <w:sz w:val="22"/>
                <w:szCs w:val="22"/>
              </w:rPr>
              <w:t>Аспаптармен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бірге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берілетін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жабдығының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үйлесімді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қамтылым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беру </w:t>
            </w:r>
            <w:proofErr w:type="spellStart"/>
            <w:r w:rsidRPr="00F2487F">
              <w:rPr>
                <w:sz w:val="22"/>
                <w:szCs w:val="22"/>
              </w:rPr>
              <w:t>процесін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білікті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мамандармен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сүйемелдеуді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қамтамасыз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Тауарды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кезінде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бағдарламалық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жасақтамасына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қол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барлық</w:t>
            </w:r>
            <w:proofErr w:type="spellEnd"/>
            <w:r w:rsidRPr="00F2487F">
              <w:rPr>
                <w:sz w:val="22"/>
                <w:szCs w:val="22"/>
              </w:rPr>
              <w:t xml:space="preserve"> сервис-</w:t>
            </w:r>
            <w:proofErr w:type="spellStart"/>
            <w:r w:rsidRPr="00F2487F">
              <w:rPr>
                <w:sz w:val="22"/>
                <w:szCs w:val="22"/>
              </w:rPr>
              <w:t>кодтарды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ұсынады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  <w:r w:rsidRPr="00F2487F">
              <w:rPr>
                <w:sz w:val="22"/>
                <w:szCs w:val="22"/>
              </w:rPr>
              <w:br/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жататын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тауар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Қазақстан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Республикасының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өлшеу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құралдарының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тізіліміне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енгізілуге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орнатылғанға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дейін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күнтізбелік</w:t>
            </w:r>
            <w:proofErr w:type="spellEnd"/>
            <w:r w:rsidRPr="00F2487F">
              <w:rPr>
                <w:sz w:val="22"/>
                <w:szCs w:val="22"/>
              </w:rPr>
              <w:t xml:space="preserve"> 40 (</w:t>
            </w:r>
            <w:proofErr w:type="spellStart"/>
            <w:r w:rsidRPr="00F2487F">
              <w:rPr>
                <w:sz w:val="22"/>
                <w:szCs w:val="22"/>
              </w:rPr>
              <w:t>қырық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күннен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кешіктірмей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сәтті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үшін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қажетті</w:t>
            </w:r>
            <w:proofErr w:type="spellEnd"/>
            <w:r w:rsidRPr="00F2487F">
              <w:rPr>
                <w:sz w:val="22"/>
                <w:szCs w:val="22"/>
              </w:rPr>
              <w:t xml:space="preserve"> инсталляция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талаптар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туралы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хабардар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етеді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Есіктердің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стандартты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ойықтарынан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өтетін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ені</w:t>
            </w:r>
            <w:proofErr w:type="spellEnd"/>
            <w:r w:rsidRPr="00F2487F">
              <w:rPr>
                <w:sz w:val="22"/>
                <w:szCs w:val="22"/>
              </w:rPr>
              <w:t xml:space="preserve"> 80 сантиметр, </w:t>
            </w:r>
            <w:proofErr w:type="spellStart"/>
            <w:r w:rsidRPr="00F2487F">
              <w:rPr>
                <w:sz w:val="22"/>
                <w:szCs w:val="22"/>
              </w:rPr>
              <w:t>биіктігі</w:t>
            </w:r>
            <w:proofErr w:type="spellEnd"/>
            <w:r w:rsidRPr="00F2487F">
              <w:rPr>
                <w:sz w:val="22"/>
                <w:szCs w:val="22"/>
              </w:rPr>
              <w:t xml:space="preserve"> 200 сантиметр) </w:t>
            </w:r>
            <w:proofErr w:type="spellStart"/>
            <w:r w:rsidRPr="00F2487F">
              <w:rPr>
                <w:sz w:val="22"/>
                <w:szCs w:val="22"/>
              </w:rPr>
              <w:t>сыртқы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габариттері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lastRenderedPageBreak/>
              <w:t>бойынша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үй-жайды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инсталляциялау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алдындағы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дайындықпен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күрделі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монтаждау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жұмыстарын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жүргізуді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болжамайтын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жабдық</w:t>
            </w:r>
            <w:proofErr w:type="spellEnd"/>
            <w:r w:rsidRPr="00F2487F">
              <w:rPr>
                <w:sz w:val="22"/>
                <w:szCs w:val="22"/>
              </w:rPr>
              <w:t xml:space="preserve">. </w:t>
            </w:r>
            <w:proofErr w:type="spellStart"/>
            <w:r w:rsidRPr="00F2487F">
              <w:rPr>
                <w:sz w:val="22"/>
                <w:szCs w:val="22"/>
              </w:rPr>
              <w:t>Жабдықты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жұмыс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орнына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жеткізуді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түсіруді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аспаптарды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қаптамадан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алуды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орнатуды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реттеуді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іске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қосуды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олардың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сипаттамаларының</w:t>
            </w:r>
            <w:proofErr w:type="spellEnd"/>
            <w:r w:rsidRPr="00F2487F">
              <w:rPr>
                <w:sz w:val="22"/>
                <w:szCs w:val="22"/>
              </w:rPr>
              <w:t xml:space="preserve"> осы </w:t>
            </w:r>
            <w:proofErr w:type="spellStart"/>
            <w:r w:rsidRPr="00F2487F">
              <w:rPr>
                <w:sz w:val="22"/>
                <w:szCs w:val="22"/>
              </w:rPr>
              <w:t>құжатқа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фирманың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ерекшелігіне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дәлдік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сезімталдық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өнімділік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басқалар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сәйкестігін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тексеруді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штатта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тиісті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мамандар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өндірушінің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қызметкерлері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болмаған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кезде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Тапсырыс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берушінің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медициналық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аппликациялық</w:t>
            </w:r>
            <w:proofErr w:type="spellEnd"/>
            <w:r w:rsidRPr="00F2487F">
              <w:rPr>
                <w:sz w:val="22"/>
                <w:szCs w:val="22"/>
              </w:rPr>
              <w:t xml:space="preserve"> тренинг) </w:t>
            </w:r>
            <w:proofErr w:type="spellStart"/>
            <w:r w:rsidRPr="00F2487F">
              <w:rPr>
                <w:sz w:val="22"/>
                <w:szCs w:val="22"/>
              </w:rPr>
              <w:t>және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техникалық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персоналды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оқытуды</w:t>
            </w:r>
            <w:proofErr w:type="spellEnd"/>
            <w:r w:rsidRPr="00F2487F">
              <w:rPr>
                <w:sz w:val="22"/>
                <w:szCs w:val="22"/>
              </w:rPr>
              <w:t xml:space="preserve"> (</w:t>
            </w:r>
            <w:proofErr w:type="spellStart"/>
            <w:r w:rsidRPr="00F2487F">
              <w:rPr>
                <w:sz w:val="22"/>
                <w:szCs w:val="22"/>
              </w:rPr>
              <w:t>растайтын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құжат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отырып</w:t>
            </w:r>
            <w:proofErr w:type="spellEnd"/>
            <w:r w:rsidRPr="00F2487F">
              <w:rPr>
                <w:sz w:val="22"/>
                <w:szCs w:val="22"/>
              </w:rPr>
              <w:t xml:space="preserve">, </w:t>
            </w:r>
            <w:proofErr w:type="spellStart"/>
            <w:r w:rsidRPr="00F2487F">
              <w:rPr>
                <w:sz w:val="22"/>
                <w:szCs w:val="22"/>
              </w:rPr>
              <w:t>қызмет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көрсетудің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базалық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деңгейіне</w:t>
            </w:r>
            <w:proofErr w:type="spellEnd"/>
            <w:r w:rsidRPr="00F2487F">
              <w:rPr>
                <w:sz w:val="22"/>
                <w:szCs w:val="22"/>
              </w:rPr>
              <w:t xml:space="preserve">) </w:t>
            </w:r>
            <w:proofErr w:type="spellStart"/>
            <w:r w:rsidRPr="00F2487F">
              <w:rPr>
                <w:sz w:val="22"/>
                <w:szCs w:val="22"/>
              </w:rPr>
              <w:t>Өнім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беруші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жүзеге</w:t>
            </w:r>
            <w:proofErr w:type="spellEnd"/>
            <w:r w:rsidRPr="00F2487F">
              <w:rPr>
                <w:sz w:val="22"/>
                <w:szCs w:val="22"/>
              </w:rPr>
              <w:t xml:space="preserve"> </w:t>
            </w:r>
            <w:proofErr w:type="spellStart"/>
            <w:r w:rsidRPr="00F2487F">
              <w:rPr>
                <w:sz w:val="22"/>
                <w:szCs w:val="22"/>
              </w:rPr>
              <w:t>асырады</w:t>
            </w:r>
            <w:proofErr w:type="spellEnd"/>
            <w:r w:rsidRPr="00F2487F">
              <w:rPr>
                <w:sz w:val="22"/>
                <w:szCs w:val="22"/>
              </w:rPr>
              <w:t>.</w:t>
            </w:r>
          </w:p>
        </w:tc>
      </w:tr>
    </w:tbl>
    <w:p w14:paraId="6B895A39" w14:textId="77777777" w:rsidR="00FA6EAA" w:rsidRDefault="00FA6EAA"/>
    <w:p w14:paraId="1E8B792A" w14:textId="77777777" w:rsidR="004F7411" w:rsidRDefault="004F7411"/>
    <w:p w14:paraId="67B3F574" w14:textId="77777777" w:rsidR="004F7411" w:rsidRDefault="004F7411"/>
    <w:p w14:paraId="7DDC61FE" w14:textId="77777777" w:rsidR="004F7411" w:rsidRDefault="004F7411"/>
    <w:p w14:paraId="0AA83AF9" w14:textId="77777777" w:rsidR="004F7411" w:rsidRDefault="004F7411"/>
    <w:p w14:paraId="72EB12EF" w14:textId="77777777" w:rsidR="004F7411" w:rsidRDefault="004F7411"/>
    <w:p w14:paraId="3F4248AB" w14:textId="77777777" w:rsidR="004F7411" w:rsidRDefault="004F7411"/>
    <w:p w14:paraId="6CEAAD0C" w14:textId="77777777" w:rsidR="004F7411" w:rsidRDefault="004F7411"/>
    <w:p w14:paraId="01FD98E7" w14:textId="77777777" w:rsidR="004F7411" w:rsidRDefault="004F7411"/>
    <w:p w14:paraId="78DF8CFD" w14:textId="77777777" w:rsidR="004F7411" w:rsidRDefault="004F7411"/>
    <w:p w14:paraId="3330B329" w14:textId="77777777" w:rsidR="004F7411" w:rsidRDefault="004F7411"/>
    <w:p w14:paraId="6E55F000" w14:textId="77777777" w:rsidR="004F7411" w:rsidRDefault="004F7411"/>
    <w:p w14:paraId="71E53478" w14:textId="77777777" w:rsidR="004F7411" w:rsidRDefault="004F7411"/>
    <w:p w14:paraId="011AE532" w14:textId="77777777" w:rsidR="004F7411" w:rsidRDefault="004F7411"/>
    <w:p w14:paraId="7FD75D8B" w14:textId="77777777" w:rsidR="004F7411" w:rsidRDefault="004F7411"/>
    <w:p w14:paraId="042C880D" w14:textId="77777777" w:rsidR="004F7411" w:rsidRDefault="004F7411"/>
    <w:p w14:paraId="2A022666" w14:textId="77777777" w:rsidR="004F7411" w:rsidRDefault="004F7411"/>
    <w:p w14:paraId="50FF4EAC" w14:textId="77777777" w:rsidR="006277BA" w:rsidRDefault="006277BA"/>
    <w:p w14:paraId="6D79F965" w14:textId="77777777" w:rsidR="006277BA" w:rsidRDefault="006277BA"/>
    <w:p w14:paraId="7B617A85" w14:textId="77777777" w:rsidR="006277BA" w:rsidRDefault="006277BA"/>
    <w:p w14:paraId="65A630A2" w14:textId="77777777" w:rsidR="006277BA" w:rsidRDefault="006277BA"/>
    <w:p w14:paraId="33A49B7B" w14:textId="77777777" w:rsidR="006277BA" w:rsidRDefault="006277BA"/>
    <w:p w14:paraId="4CED9559" w14:textId="77777777" w:rsidR="006277BA" w:rsidRDefault="006277BA"/>
    <w:p w14:paraId="5187651A" w14:textId="77777777" w:rsidR="006277BA" w:rsidRDefault="006277BA"/>
    <w:p w14:paraId="523E7441" w14:textId="77777777" w:rsidR="006277BA" w:rsidRDefault="006277BA"/>
    <w:p w14:paraId="40FECB56" w14:textId="77777777" w:rsidR="006277BA" w:rsidRDefault="006277BA"/>
    <w:p w14:paraId="09CB8766" w14:textId="77777777" w:rsidR="006277BA" w:rsidRDefault="006277BA"/>
    <w:p w14:paraId="60160FC5" w14:textId="77777777" w:rsidR="006277BA" w:rsidRDefault="006277BA"/>
    <w:p w14:paraId="4967EFDA" w14:textId="77777777" w:rsidR="006277BA" w:rsidRDefault="006277BA"/>
    <w:p w14:paraId="33695EA1" w14:textId="77777777" w:rsidR="006277BA" w:rsidRDefault="006277BA"/>
    <w:p w14:paraId="6C60178F" w14:textId="77777777" w:rsidR="006277BA" w:rsidRDefault="006277BA"/>
    <w:p w14:paraId="3D74B752" w14:textId="77777777" w:rsidR="006277BA" w:rsidRDefault="006277BA"/>
    <w:p w14:paraId="41A98DB2" w14:textId="77777777" w:rsidR="006277BA" w:rsidRDefault="006277BA"/>
    <w:p w14:paraId="20ADB564" w14:textId="77777777" w:rsidR="006277BA" w:rsidRDefault="006277BA"/>
    <w:p w14:paraId="43147AFF" w14:textId="77777777" w:rsidR="006277BA" w:rsidRDefault="006277BA"/>
    <w:p w14:paraId="03BF4EEC" w14:textId="77777777" w:rsidR="006277BA" w:rsidRDefault="006277BA"/>
    <w:p w14:paraId="5D4375BF" w14:textId="77777777" w:rsidR="006277BA" w:rsidRDefault="006277BA"/>
    <w:p w14:paraId="0008FB34" w14:textId="77777777" w:rsidR="006277BA" w:rsidRDefault="006277BA"/>
    <w:p w14:paraId="7399B30F" w14:textId="77777777" w:rsidR="006277BA" w:rsidRDefault="006277BA"/>
    <w:p w14:paraId="6A7736FE" w14:textId="77777777" w:rsidR="006277BA" w:rsidRDefault="006277BA"/>
    <w:p w14:paraId="7A858F27" w14:textId="77777777" w:rsidR="006277BA" w:rsidRDefault="006277BA"/>
    <w:p w14:paraId="1A4E0DEF" w14:textId="77777777" w:rsidR="006277BA" w:rsidRDefault="006277BA"/>
    <w:p w14:paraId="7E625E97" w14:textId="77777777" w:rsidR="00B608B0" w:rsidRDefault="00B608B0"/>
    <w:p w14:paraId="4F9DD379" w14:textId="77777777" w:rsidR="00F5753D" w:rsidRDefault="00F5753D"/>
    <w:p w14:paraId="74C69EE6" w14:textId="77777777" w:rsidR="00F5753D" w:rsidRDefault="00F5753D"/>
    <w:p w14:paraId="2F87E548" w14:textId="77777777" w:rsidR="004F7411" w:rsidRDefault="004F7411"/>
    <w:p w14:paraId="72E788FC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Утверждаю:</w:t>
      </w:r>
    </w:p>
    <w:p w14:paraId="377F2F4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Директор</w:t>
      </w:r>
    </w:p>
    <w:p w14:paraId="2545507F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Коммунального государственного предприятия на праве хозяйственного ведения </w:t>
      </w:r>
    </w:p>
    <w:p w14:paraId="6F2DD73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«Павлодарская областная больница им. Г. Султанова»</w:t>
      </w:r>
    </w:p>
    <w:p w14:paraId="4CA6A3A9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Управления Здравоохранения</w:t>
      </w:r>
    </w:p>
    <w:p w14:paraId="2FE17146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Павлодарской области, </w:t>
      </w:r>
      <w:proofErr w:type="spellStart"/>
      <w:r w:rsidRPr="00CE1570">
        <w:rPr>
          <w:b/>
          <w:bCs/>
          <w:color w:val="000000"/>
          <w:sz w:val="22"/>
          <w:szCs w:val="22"/>
        </w:rPr>
        <w:t>акимата</w:t>
      </w:r>
      <w:proofErr w:type="spellEnd"/>
      <w:r w:rsidRPr="00CE1570">
        <w:rPr>
          <w:b/>
          <w:bCs/>
          <w:color w:val="000000"/>
          <w:sz w:val="22"/>
          <w:szCs w:val="22"/>
        </w:rPr>
        <w:t xml:space="preserve"> Павлодарской области</w:t>
      </w:r>
    </w:p>
    <w:p w14:paraId="76C34CF7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3D6C84F6" w14:textId="77777777" w:rsidR="00D37ED1" w:rsidRPr="00CE1570" w:rsidRDefault="00D37ED1" w:rsidP="00D37ED1">
      <w:pPr>
        <w:jc w:val="right"/>
        <w:rPr>
          <w:b/>
          <w:bCs/>
          <w:color w:val="000000"/>
          <w:sz w:val="22"/>
          <w:szCs w:val="22"/>
        </w:rPr>
      </w:pPr>
    </w:p>
    <w:p w14:paraId="07359422" w14:textId="77777777" w:rsidR="00D37ED1" w:rsidRDefault="00D37ED1" w:rsidP="00D37ED1">
      <w:pPr>
        <w:jc w:val="right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>___________________ Мусабеков А.Т.</w:t>
      </w:r>
    </w:p>
    <w:p w14:paraId="3F793EF3" w14:textId="02CAC483" w:rsidR="006277BA" w:rsidRPr="00CE1570" w:rsidRDefault="006277BA" w:rsidP="00D37ED1">
      <w:pPr>
        <w:jc w:val="righ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Приказ №</w:t>
      </w:r>
      <w:r w:rsidR="00F5753D">
        <w:rPr>
          <w:b/>
          <w:bCs/>
          <w:color w:val="000000"/>
          <w:sz w:val="22"/>
          <w:szCs w:val="22"/>
        </w:rPr>
        <w:t>488</w:t>
      </w:r>
      <w:r>
        <w:rPr>
          <w:b/>
          <w:bCs/>
          <w:color w:val="000000"/>
          <w:sz w:val="22"/>
          <w:szCs w:val="22"/>
        </w:rPr>
        <w:t xml:space="preserve"> от 06 ноября 2024г</w:t>
      </w:r>
    </w:p>
    <w:p w14:paraId="2D8089C2" w14:textId="77777777" w:rsidR="00D37ED1" w:rsidRPr="00CE1570" w:rsidRDefault="00D37ED1" w:rsidP="00D37ED1">
      <w:pPr>
        <w:jc w:val="right"/>
        <w:rPr>
          <w:sz w:val="20"/>
          <w:szCs w:val="20"/>
        </w:rPr>
      </w:pPr>
    </w:p>
    <w:p w14:paraId="1AA44A52" w14:textId="77777777" w:rsidR="00D37ED1" w:rsidRDefault="00D37ED1" w:rsidP="00D37ED1">
      <w:pPr>
        <w:jc w:val="center"/>
        <w:rPr>
          <w:b/>
          <w:bCs/>
          <w:color w:val="000000"/>
          <w:sz w:val="22"/>
          <w:szCs w:val="22"/>
        </w:rPr>
      </w:pPr>
    </w:p>
    <w:p w14:paraId="6EFB719D" w14:textId="3F29295F" w:rsidR="00FA333C" w:rsidRPr="00CE1570" w:rsidRDefault="00D37ED1" w:rsidP="00B608B0">
      <w:pPr>
        <w:jc w:val="center"/>
        <w:rPr>
          <w:b/>
          <w:bCs/>
          <w:color w:val="000000"/>
          <w:sz w:val="22"/>
          <w:szCs w:val="22"/>
        </w:rPr>
      </w:pPr>
      <w:r w:rsidRPr="00CE1570">
        <w:rPr>
          <w:b/>
          <w:bCs/>
          <w:color w:val="000000"/>
          <w:sz w:val="22"/>
          <w:szCs w:val="22"/>
        </w:rPr>
        <w:t xml:space="preserve">О проведении закупа способом </w:t>
      </w:r>
      <w:proofErr w:type="gramStart"/>
      <w:r w:rsidRPr="00CE1570">
        <w:rPr>
          <w:b/>
          <w:bCs/>
          <w:color w:val="000000"/>
          <w:sz w:val="22"/>
          <w:szCs w:val="22"/>
        </w:rPr>
        <w:t>тендера  для</w:t>
      </w:r>
      <w:proofErr w:type="gramEnd"/>
      <w:r w:rsidRPr="00CE1570">
        <w:rPr>
          <w:b/>
          <w:bCs/>
          <w:color w:val="000000"/>
          <w:sz w:val="22"/>
          <w:szCs w:val="22"/>
        </w:rPr>
        <w:t xml:space="preserve">  КГП на ПХВ «Павлодарская областная больница </w:t>
      </w:r>
      <w:proofErr w:type="spellStart"/>
      <w:r w:rsidRPr="00CE1570">
        <w:rPr>
          <w:b/>
          <w:bCs/>
          <w:color w:val="000000"/>
          <w:sz w:val="22"/>
          <w:szCs w:val="22"/>
        </w:rPr>
        <w:t>им.Г.Султанова</w:t>
      </w:r>
      <w:proofErr w:type="spellEnd"/>
      <w:r w:rsidRPr="00CE1570">
        <w:rPr>
          <w:b/>
          <w:bCs/>
          <w:color w:val="000000"/>
          <w:sz w:val="22"/>
          <w:szCs w:val="22"/>
        </w:rPr>
        <w:t>»</w:t>
      </w:r>
    </w:p>
    <w:p w14:paraId="3DDC8262" w14:textId="1ED3D1ED" w:rsidR="004F7411" w:rsidRPr="00B608B0" w:rsidRDefault="00FA333C" w:rsidP="00B608B0">
      <w:pPr>
        <w:jc w:val="center"/>
        <w:rPr>
          <w:b/>
          <w:bCs/>
          <w:color w:val="000000"/>
        </w:rPr>
      </w:pPr>
      <w:r w:rsidRPr="00CE1570">
        <w:rPr>
          <w:b/>
          <w:bCs/>
          <w:color w:val="000000"/>
        </w:rPr>
        <w:t>Техническая спецификация</w:t>
      </w:r>
      <w:r w:rsidR="009A3C07">
        <w:rPr>
          <w:b/>
          <w:bCs/>
          <w:color w:val="000000"/>
        </w:rPr>
        <w:t xml:space="preserve"> </w:t>
      </w: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2"/>
        <w:gridCol w:w="567"/>
        <w:gridCol w:w="1559"/>
        <w:gridCol w:w="4772"/>
        <w:gridCol w:w="1040"/>
      </w:tblGrid>
      <w:tr w:rsidR="004F7411" w:rsidRPr="005E2301" w14:paraId="2F6F61B6" w14:textId="77777777" w:rsidTr="00B608B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B08F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385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12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5E2301">
              <w:rPr>
                <w:b/>
                <w:sz w:val="20"/>
                <w:szCs w:val="20"/>
              </w:rPr>
              <w:t>Описание</w:t>
            </w:r>
          </w:p>
        </w:tc>
      </w:tr>
      <w:tr w:rsidR="004F7411" w:rsidRPr="005E2301" w14:paraId="280BDC0E" w14:textId="77777777" w:rsidTr="00B608B0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53F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r w:rsidRPr="005E230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0432" w14:textId="77777777" w:rsidR="004F7411" w:rsidRPr="00E43AF3" w:rsidRDefault="004F7411" w:rsidP="00B20AE8">
            <w:pPr>
              <w:widowControl w:val="0"/>
              <w:rPr>
                <w:b/>
                <w:sz w:val="20"/>
                <w:szCs w:val="20"/>
              </w:rPr>
            </w:pPr>
            <w:r w:rsidRPr="004C1B59">
              <w:rPr>
                <w:b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C75C" w14:textId="0330F546" w:rsidR="004F7411" w:rsidRPr="005C2E58" w:rsidRDefault="005C2E58" w:rsidP="00B20AE8">
            <w:pPr>
              <w:widowControl w:val="0"/>
              <w:rPr>
                <w:b/>
                <w:sz w:val="20"/>
                <w:szCs w:val="20"/>
              </w:rPr>
            </w:pPr>
            <w:r w:rsidRPr="005C2E58">
              <w:rPr>
                <w:b/>
              </w:rPr>
              <w:t>Денситометр микробиологический</w:t>
            </w:r>
            <w:r w:rsidRPr="005C2E5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F7411" w:rsidRPr="005E2301" w14:paraId="589408D0" w14:textId="77777777" w:rsidTr="00B608B0">
        <w:trPr>
          <w:trHeight w:val="61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170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E230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930B" w14:textId="77777777" w:rsidR="004F7411" w:rsidRPr="005E2301" w:rsidRDefault="004F7411" w:rsidP="00B20AE8">
            <w:pPr>
              <w:widowControl w:val="0"/>
              <w:ind w:right="536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к комплектац</w:t>
            </w:r>
            <w:r w:rsidRPr="005E2301">
              <w:rPr>
                <w:b/>
                <w:sz w:val="20"/>
                <w:szCs w:val="20"/>
              </w:rPr>
              <w:t>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19A3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№</w:t>
            </w:r>
          </w:p>
          <w:p w14:paraId="062259C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1AA3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технике)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C126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Наименование комплектующего к медицинской технике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1DD" w14:textId="77777777" w:rsidR="004F7411" w:rsidRPr="00B7564B" w:rsidRDefault="004F7411" w:rsidP="00B20AE8">
            <w:pPr>
              <w:widowControl w:val="0"/>
              <w:jc w:val="both"/>
              <w:rPr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Требуемое количество</w:t>
            </w:r>
          </w:p>
          <w:p w14:paraId="0754BAEF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sz w:val="20"/>
                <w:szCs w:val="20"/>
              </w:rPr>
              <w:t>(с указанием единицы измерения)</w:t>
            </w:r>
          </w:p>
        </w:tc>
      </w:tr>
      <w:tr w:rsidR="004F7411" w:rsidRPr="005E2301" w14:paraId="053C1025" w14:textId="77777777" w:rsidTr="00B608B0">
        <w:trPr>
          <w:trHeight w:val="1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F0EC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740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6E9B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i/>
                <w:sz w:val="20"/>
                <w:szCs w:val="20"/>
              </w:rPr>
            </w:pPr>
            <w:r w:rsidRPr="005E2301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4F7411" w:rsidRPr="00B608B0" w14:paraId="51C8090B" w14:textId="77777777" w:rsidTr="00B608B0">
        <w:trPr>
          <w:trHeight w:val="14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1B34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489D6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989A" w14:textId="77777777" w:rsidR="004F7411" w:rsidRPr="00B608B0" w:rsidRDefault="004F7411" w:rsidP="00B20AE8">
            <w:pPr>
              <w:widowControl w:val="0"/>
              <w:jc w:val="center"/>
              <w:rPr>
                <w:rFonts w:eastAsiaTheme="minorHAnsi"/>
                <w:sz w:val="23"/>
                <w:szCs w:val="23"/>
              </w:rPr>
            </w:pPr>
            <w:r w:rsidRPr="00B608B0">
              <w:rPr>
                <w:rFonts w:eastAsiaTheme="minorHAnsi"/>
                <w:sz w:val="23"/>
                <w:szCs w:val="23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3F30" w14:textId="4965EBAA" w:rsidR="004F7411" w:rsidRPr="00B608B0" w:rsidRDefault="005C2E58" w:rsidP="00B20AE8">
            <w:pPr>
              <w:jc w:val="center"/>
              <w:rPr>
                <w:color w:val="000000"/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Денситоме</w:t>
            </w:r>
            <w:r w:rsidR="00A55FC3" w:rsidRPr="00B608B0">
              <w:rPr>
                <w:sz w:val="23"/>
                <w:szCs w:val="23"/>
              </w:rPr>
              <w:t xml:space="preserve">тр </w:t>
            </w:r>
            <w:proofErr w:type="spellStart"/>
            <w:r w:rsidR="00A55FC3" w:rsidRPr="00B608B0">
              <w:rPr>
                <w:sz w:val="23"/>
                <w:szCs w:val="23"/>
              </w:rPr>
              <w:t>миробиологиче</w:t>
            </w:r>
            <w:r w:rsidRPr="00B608B0">
              <w:rPr>
                <w:sz w:val="23"/>
                <w:szCs w:val="23"/>
              </w:rPr>
              <w:t>ский</w:t>
            </w:r>
            <w:proofErr w:type="spellEnd"/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758B" w14:textId="5A408606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Прибор для определения оптической плотности.</w:t>
            </w:r>
          </w:p>
          <w:p w14:paraId="30A953E7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Выдача результата методом вычисления средней арифметической по шести измерениям.</w:t>
            </w:r>
          </w:p>
          <w:p w14:paraId="6B0488E0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Наличие функции для создания собственно калибровки.</w:t>
            </w:r>
          </w:p>
          <w:p w14:paraId="2803EFEA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Возможность работы с разными пробирками: стекло и пластик.</w:t>
            </w:r>
          </w:p>
          <w:p w14:paraId="3A17A545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Длина волны для измерения не более 525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нм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14:paraId="382C29EC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Допустимый диапазон пробирок; 15-18,5 мм.</w:t>
            </w:r>
          </w:p>
          <w:p w14:paraId="1151251E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Скорость измерения: не более 1 секунды.</w:t>
            </w:r>
          </w:p>
          <w:p w14:paraId="7109B654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Диапазон измерения: Не менее 0-15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McF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1CA4AAD4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Точность измерения: не </w:t>
            </w:r>
            <w:proofErr w:type="gram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хуже</w:t>
            </w:r>
            <w:proofErr w:type="gram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чем ±0.1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McF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для диапазона 0.3-3.0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McF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, и не хуже чем ±0.3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McF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для диапазона 3.0-10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McF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743A59A9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Объем суспензии пригодный для измерения плотности: не более 2 мл</w:t>
            </w:r>
          </w:p>
          <w:p w14:paraId="7D8E8FA4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Наличие красного 2-цифрового дисплея и кнопок управления.</w:t>
            </w:r>
          </w:p>
          <w:p w14:paraId="61299278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Размеры (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ДхШхВ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): не более 102х166х107 мм</w:t>
            </w:r>
          </w:p>
          <w:p w14:paraId="12E4E43B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Прибор для определения оптической плотности суспензии микроорганизмов специально предназначен для удобного и быстрого определения мутности бактериальной суспензии.</w:t>
            </w:r>
          </w:p>
          <w:p w14:paraId="72146EB7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Стандартизация бактериальных суспензий чрезвычайно важна при проведении идентификации микроорганизмов, определении их </w:t>
            </w:r>
            <w:r w:rsidRPr="00B608B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чувствительности к антибактериальным препаратам и при решении других задач.</w:t>
            </w:r>
          </w:p>
          <w:p w14:paraId="14E86708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b/>
                <w:sz w:val="23"/>
                <w:szCs w:val="23"/>
              </w:rPr>
              <w:t>Корпус прибора выполнен из материалов, способных выдержать многократную обработку дезинфицирующими средствами.</w:t>
            </w:r>
          </w:p>
          <w:p w14:paraId="32C55DD2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b/>
                <w:sz w:val="23"/>
                <w:szCs w:val="23"/>
              </w:rPr>
              <w:t>Также имеет цифровой дисплей для выведения результатов измерения мутности раствора и кнопки, полностью защищенные от попадания влаги во время обработки прибора.</w:t>
            </w:r>
          </w:p>
          <w:p w14:paraId="58AD18CE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b/>
                <w:sz w:val="23"/>
                <w:szCs w:val="23"/>
              </w:rPr>
              <w:t>Отсек для погружения пробирок оснащен завинчивающейся крышкой, что препятствует попаданию различных типов загрязнений и искажению результатов.</w:t>
            </w:r>
          </w:p>
          <w:p w14:paraId="039D76AC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Принцип работы прибора:</w:t>
            </w:r>
          </w:p>
          <w:p w14:paraId="4ADE642C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Оптическая абсорбция с выдачей результата измерения в единицах по Мак-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Фарланду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50B5D4F5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Прибор позволяет проводить турбидиметрические измерения в широком диапазоне оптических плотностей (между 0.0-15) Мак-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Фарланда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и может быть откалиброван пользователем по 3-м точкам со стандартом Мак-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Фарланда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( 0.5</w:t>
            </w:r>
            <w:proofErr w:type="gram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-5.0).</w:t>
            </w:r>
          </w:p>
          <w:p w14:paraId="6AB7A733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Прибор уникален своей способностью провести шесть измерений в ходе одного шага, чем и исключаются возможные неровности измерительных пробирок. На экране изображается среднее арифметическое измеренных данных.</w:t>
            </w:r>
          </w:p>
          <w:p w14:paraId="22963475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Прибор сконструирован для стандартного диаметра пробирок 16 мм, но он тоже позволяет использовать пробирки диаметра 15 — 18,5 мм при минимальном объеме бактериальной суспензии 2 мл.</w:t>
            </w:r>
          </w:p>
          <w:p w14:paraId="776739AD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Densi-La-Meter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II откалиброван на стерильные одноразовые пластиковые пробирки, которые предлагаются вместе с прибором (стандартная калибровка) и новые стеклянные пробирки NAF для суспензионных сред. Помимо этой калибровки можно воспользоваться тоже собственной калибровкой. Прибор оснащен новой насадкой для использования пробирок с различной длиной.</w:t>
            </w:r>
          </w:p>
          <w:p w14:paraId="4E1CA57F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Формулы пересчета единиц:</w:t>
            </w:r>
          </w:p>
          <w:p w14:paraId="3C05D885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МсF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= 3×108 клеток/мл</w:t>
            </w:r>
          </w:p>
          <w:p w14:paraId="475048EC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2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МсF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~ «5» по стандарту мутности</w:t>
            </w:r>
          </w:p>
          <w:p w14:paraId="6E0A6112" w14:textId="77777777" w:rsidR="005C2E58" w:rsidRPr="00B608B0" w:rsidRDefault="005C2E58" w:rsidP="005C2E58">
            <w:pPr>
              <w:pStyle w:val="a8"/>
              <w:rPr>
                <w:rFonts w:ascii="Times New Roman" w:hAnsi="Times New Roman" w:cs="Times New Roman"/>
                <w:sz w:val="23"/>
                <w:szCs w:val="23"/>
              </w:rPr>
            </w:pPr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3 </w:t>
            </w:r>
            <w:proofErr w:type="spellStart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>МсF</w:t>
            </w:r>
            <w:proofErr w:type="spellEnd"/>
            <w:r w:rsidRPr="00B608B0">
              <w:rPr>
                <w:rFonts w:ascii="Times New Roman" w:hAnsi="Times New Roman" w:cs="Times New Roman"/>
                <w:sz w:val="23"/>
                <w:szCs w:val="23"/>
              </w:rPr>
              <w:t xml:space="preserve"> ~ «10» по стандарту мутности</w:t>
            </w:r>
          </w:p>
          <w:p w14:paraId="5C5BD600" w14:textId="12DA33D7" w:rsidR="004F7411" w:rsidRPr="00B608B0" w:rsidRDefault="004F7411" w:rsidP="00B20AE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955E" w14:textId="748AD752" w:rsidR="004F7411" w:rsidRPr="00B608B0" w:rsidRDefault="005C2E58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lastRenderedPageBreak/>
              <w:t>1</w:t>
            </w:r>
            <w:r w:rsidR="00D47BC4" w:rsidRPr="00B608B0">
              <w:rPr>
                <w:sz w:val="23"/>
                <w:szCs w:val="23"/>
              </w:rPr>
              <w:t xml:space="preserve"> </w:t>
            </w:r>
            <w:proofErr w:type="spellStart"/>
            <w:r w:rsidR="00D47BC4" w:rsidRPr="00B608B0">
              <w:rPr>
                <w:sz w:val="23"/>
                <w:szCs w:val="23"/>
              </w:rPr>
              <w:t>шт</w:t>
            </w:r>
            <w:proofErr w:type="spellEnd"/>
          </w:p>
        </w:tc>
      </w:tr>
      <w:tr w:rsidR="004F7411" w:rsidRPr="00B608B0" w14:paraId="08DA1AFB" w14:textId="77777777" w:rsidTr="00B608B0">
        <w:trPr>
          <w:trHeight w:val="1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D3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3492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AB7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220 В/50-60 Гц</w:t>
            </w:r>
          </w:p>
        </w:tc>
      </w:tr>
      <w:tr w:rsidR="004F7411" w:rsidRPr="00B608B0" w14:paraId="1284F4A0" w14:textId="77777777" w:rsidTr="00B608B0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C343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9E08" w14:textId="77777777" w:rsidR="004F7411" w:rsidRPr="00B7564B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ab/>
            </w:r>
          </w:p>
          <w:p w14:paraId="41BF77B1" w14:textId="77777777" w:rsidR="004F7411" w:rsidRPr="005E230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осуществления поставки медицинской техники (в соответствии с ИНКОТЕРМС 2020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9285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DDP пункт назначения:</w:t>
            </w:r>
          </w:p>
        </w:tc>
      </w:tr>
      <w:tr w:rsidR="004F7411" w:rsidRPr="00B608B0" w14:paraId="2620E535" w14:textId="77777777" w:rsidTr="00B608B0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5EB7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5BFD" w14:textId="77777777" w:rsidR="004F7411" w:rsidRPr="005E2301" w:rsidRDefault="004F7411" w:rsidP="00B20AE8">
            <w:pPr>
              <w:widowControl w:val="0"/>
              <w:jc w:val="both"/>
              <w:rPr>
                <w:i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Срок поставки медицин</w:t>
            </w:r>
            <w:r w:rsidRPr="00B7564B">
              <w:rPr>
                <w:b/>
                <w:sz w:val="20"/>
                <w:szCs w:val="20"/>
              </w:rPr>
              <w:lastRenderedPageBreak/>
              <w:t xml:space="preserve">ской техники и место </w:t>
            </w:r>
            <w:proofErr w:type="spellStart"/>
            <w:r w:rsidRPr="00B7564B">
              <w:rPr>
                <w:b/>
                <w:sz w:val="20"/>
                <w:szCs w:val="20"/>
              </w:rPr>
              <w:t>дислокаци</w:t>
            </w:r>
            <w:proofErr w:type="spellEnd"/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3513" w14:textId="4C7C5E9C" w:rsidR="004F7411" w:rsidRPr="00B608B0" w:rsidRDefault="004F7411" w:rsidP="004F7411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lastRenderedPageBreak/>
              <w:t xml:space="preserve"> Павлодар, улица Щедрина, 63 по заявке заказчика в течение 15 календарных </w:t>
            </w:r>
            <w:r w:rsidRPr="00B608B0">
              <w:rPr>
                <w:sz w:val="23"/>
                <w:szCs w:val="23"/>
              </w:rPr>
              <w:lastRenderedPageBreak/>
              <w:t>дней с момента заключение договора.</w:t>
            </w:r>
          </w:p>
        </w:tc>
      </w:tr>
      <w:tr w:rsidR="004F7411" w:rsidRPr="00B608B0" w14:paraId="1BDCED34" w14:textId="77777777" w:rsidTr="00B608B0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EAC9" w14:textId="77777777" w:rsidR="004F7411" w:rsidRPr="005E2301" w:rsidRDefault="004F7411" w:rsidP="00B20AE8">
            <w:pPr>
              <w:widowControl w:val="0"/>
              <w:ind w:firstLine="851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F444" w14:textId="77777777" w:rsidR="004F7411" w:rsidRPr="005E2301" w:rsidRDefault="004F7411" w:rsidP="00E5774F">
            <w:pPr>
              <w:widowControl w:val="0"/>
              <w:ind w:right="-108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A6FA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Гарантийное сервисное обслуживание медицинской техники не менее 37 месяцев.</w:t>
            </w:r>
          </w:p>
          <w:p w14:paraId="2429893B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Плановое техническое обслуживание должно проводиться не реже чем 1 раз в квартал.</w:t>
            </w:r>
          </w:p>
          <w:p w14:paraId="6882700D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6F1197D5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- замену отработавших ресурс составных частей;</w:t>
            </w:r>
          </w:p>
          <w:p w14:paraId="10FAC2EA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- замене или восстановлении отдельных частей медицинской техники;</w:t>
            </w:r>
          </w:p>
          <w:p w14:paraId="7F143A49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60CF3F6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- чистку, смазку и при необходимости переборку основных механизмов и узлов;</w:t>
            </w:r>
          </w:p>
          <w:p w14:paraId="79F7FE81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B608B0">
              <w:rPr>
                <w:sz w:val="23"/>
                <w:szCs w:val="23"/>
              </w:rPr>
              <w:t>блочно</w:t>
            </w:r>
            <w:proofErr w:type="spellEnd"/>
            <w:r w:rsidRPr="00B608B0">
              <w:rPr>
                <w:sz w:val="23"/>
                <w:szCs w:val="23"/>
              </w:rPr>
              <w:t>-узловой разборкой);</w:t>
            </w:r>
          </w:p>
          <w:p w14:paraId="39EB8869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4F7411" w:rsidRPr="00B608B0" w14:paraId="37459C42" w14:textId="77777777" w:rsidTr="00B608B0">
        <w:trPr>
          <w:trHeight w:val="4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9B31" w14:textId="77777777" w:rsidR="004F7411" w:rsidRDefault="004F7411" w:rsidP="00B20AE8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C39" w14:textId="77777777" w:rsidR="004F7411" w:rsidRPr="009A5EDF" w:rsidRDefault="004F7411" w:rsidP="00B20AE8">
            <w:pPr>
              <w:widowControl w:val="0"/>
              <w:ind w:right="595"/>
              <w:jc w:val="both"/>
              <w:rPr>
                <w:b/>
                <w:sz w:val="20"/>
                <w:szCs w:val="20"/>
              </w:rPr>
            </w:pPr>
            <w:r w:rsidRPr="00B7564B">
              <w:rPr>
                <w:b/>
                <w:sz w:val="20"/>
                <w:szCs w:val="20"/>
              </w:rPr>
              <w:t>Требования к сопутствующим услугам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E41A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5AB39AC7" w14:textId="77777777" w:rsidR="004F7411" w:rsidRPr="00B608B0" w:rsidRDefault="004F7411" w:rsidP="00B20AE8">
            <w:pPr>
              <w:widowControl w:val="0"/>
              <w:jc w:val="both"/>
              <w:rPr>
                <w:sz w:val="23"/>
                <w:szCs w:val="23"/>
              </w:rPr>
            </w:pPr>
            <w:r w:rsidRPr="00B608B0">
              <w:rPr>
                <w:sz w:val="23"/>
                <w:szCs w:val="23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608B0">
              <w:rPr>
                <w:sz w:val="23"/>
                <w:szCs w:val="23"/>
              </w:rPr>
              <w:t>прединсталляционных</w:t>
            </w:r>
            <w:proofErr w:type="spellEnd"/>
            <w:r w:rsidRPr="00B608B0">
              <w:rPr>
                <w:sz w:val="23"/>
                <w:szCs w:val="23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608B0">
              <w:rPr>
                <w:sz w:val="23"/>
                <w:szCs w:val="23"/>
              </w:rPr>
              <w:t>прединсталляционной</w:t>
            </w:r>
            <w:proofErr w:type="spellEnd"/>
            <w:r w:rsidRPr="00B608B0">
              <w:rPr>
                <w:sz w:val="23"/>
                <w:szCs w:val="23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4887343" w14:textId="77777777" w:rsidR="004F7411" w:rsidRDefault="004F7411" w:rsidP="004F7411"/>
    <w:p w14:paraId="419248A5" w14:textId="77777777" w:rsidR="004F7411" w:rsidRDefault="004F7411"/>
    <w:sectPr w:rsidR="004F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92"/>
    <w:rsid w:val="00036688"/>
    <w:rsid w:val="000876CE"/>
    <w:rsid w:val="000C53B8"/>
    <w:rsid w:val="00141E26"/>
    <w:rsid w:val="00146FDF"/>
    <w:rsid w:val="001659D7"/>
    <w:rsid w:val="001D7F38"/>
    <w:rsid w:val="00212D41"/>
    <w:rsid w:val="0027303C"/>
    <w:rsid w:val="00286D5E"/>
    <w:rsid w:val="00342644"/>
    <w:rsid w:val="00382D7E"/>
    <w:rsid w:val="003838C2"/>
    <w:rsid w:val="00391A82"/>
    <w:rsid w:val="003B79C1"/>
    <w:rsid w:val="0042521D"/>
    <w:rsid w:val="00476D88"/>
    <w:rsid w:val="004B3806"/>
    <w:rsid w:val="004C1B59"/>
    <w:rsid w:val="004F7411"/>
    <w:rsid w:val="00536DE6"/>
    <w:rsid w:val="00544DB0"/>
    <w:rsid w:val="00564069"/>
    <w:rsid w:val="00595C26"/>
    <w:rsid w:val="005B5912"/>
    <w:rsid w:val="005C2E58"/>
    <w:rsid w:val="005F20BB"/>
    <w:rsid w:val="006277BA"/>
    <w:rsid w:val="0064231C"/>
    <w:rsid w:val="007120EE"/>
    <w:rsid w:val="0075077E"/>
    <w:rsid w:val="0075383A"/>
    <w:rsid w:val="00782F2D"/>
    <w:rsid w:val="007D3B59"/>
    <w:rsid w:val="00802FF8"/>
    <w:rsid w:val="008F333F"/>
    <w:rsid w:val="00900A6A"/>
    <w:rsid w:val="00954814"/>
    <w:rsid w:val="009A3C07"/>
    <w:rsid w:val="009A5EDF"/>
    <w:rsid w:val="009E04A2"/>
    <w:rsid w:val="009E1474"/>
    <w:rsid w:val="00A55FC3"/>
    <w:rsid w:val="00B56561"/>
    <w:rsid w:val="00B608B0"/>
    <w:rsid w:val="00BE4B9E"/>
    <w:rsid w:val="00BF6511"/>
    <w:rsid w:val="00D06F45"/>
    <w:rsid w:val="00D13EF3"/>
    <w:rsid w:val="00D142F4"/>
    <w:rsid w:val="00D353B0"/>
    <w:rsid w:val="00D37ED1"/>
    <w:rsid w:val="00D47BC4"/>
    <w:rsid w:val="00D95E8E"/>
    <w:rsid w:val="00DA1DD6"/>
    <w:rsid w:val="00DB2092"/>
    <w:rsid w:val="00DD276E"/>
    <w:rsid w:val="00E43AF3"/>
    <w:rsid w:val="00E5712D"/>
    <w:rsid w:val="00E5774F"/>
    <w:rsid w:val="00E77C8E"/>
    <w:rsid w:val="00E82739"/>
    <w:rsid w:val="00ED2BBC"/>
    <w:rsid w:val="00ED5209"/>
    <w:rsid w:val="00EF798E"/>
    <w:rsid w:val="00F1730E"/>
    <w:rsid w:val="00F2487F"/>
    <w:rsid w:val="00F355AD"/>
    <w:rsid w:val="00F5753D"/>
    <w:rsid w:val="00F601B7"/>
    <w:rsid w:val="00F61F5D"/>
    <w:rsid w:val="00F6207C"/>
    <w:rsid w:val="00F84CF5"/>
    <w:rsid w:val="00FA316B"/>
    <w:rsid w:val="00FA333C"/>
    <w:rsid w:val="00FA6EAA"/>
    <w:rsid w:val="00FC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C043"/>
  <w15:chartTrackingRefBased/>
  <w15:docId w15:val="{BED7738D-37ED-439F-835D-A769EE58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16B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FA316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FA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A316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A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D37ED1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D3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9C0E4-4059-4B78-AF7B-BF4CE991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Олейник</dc:creator>
  <cp:keywords/>
  <dc:description/>
  <cp:lastModifiedBy>1</cp:lastModifiedBy>
  <cp:revision>103</cp:revision>
  <dcterms:created xsi:type="dcterms:W3CDTF">2023-05-25T09:42:00Z</dcterms:created>
  <dcterms:modified xsi:type="dcterms:W3CDTF">2024-11-06T04:54:00Z</dcterms:modified>
</cp:coreProperties>
</file>