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2F0" w:rsidRPr="00C825B8" w:rsidRDefault="00267A81" w:rsidP="009272F0">
      <w:pPr>
        <w:jc w:val="right"/>
      </w:pPr>
      <w:r>
        <w:rPr>
          <w:lang w:val="kk-KZ"/>
        </w:rPr>
        <w:t>Бекітемін</w:t>
      </w:r>
      <w:r w:rsidR="009272F0" w:rsidRPr="00C825B8">
        <w:t>:</w:t>
      </w:r>
    </w:p>
    <w:p w:rsidR="009272F0" w:rsidRPr="00267A81" w:rsidRDefault="00267A81" w:rsidP="009272F0">
      <w:pPr>
        <w:jc w:val="right"/>
        <w:rPr>
          <w:lang w:val="kk-KZ"/>
        </w:rPr>
      </w:pPr>
      <w:r>
        <w:rPr>
          <w:lang w:val="kk-KZ"/>
        </w:rPr>
        <w:t>Павлодар облысының әкімдігі, Павлодар облысы Денсаулық сақтау басқармасының</w:t>
      </w:r>
    </w:p>
    <w:p w:rsidR="009272F0" w:rsidRPr="00267A81" w:rsidRDefault="00267A81" w:rsidP="009272F0">
      <w:pPr>
        <w:jc w:val="right"/>
        <w:rPr>
          <w:lang w:val="kk-KZ"/>
        </w:rPr>
      </w:pPr>
      <w:r>
        <w:rPr>
          <w:lang w:val="kk-KZ"/>
        </w:rPr>
        <w:t>Шаруашылық жүргізу құқығындағы</w:t>
      </w:r>
    </w:p>
    <w:p w:rsidR="009272F0" w:rsidRPr="00267A81" w:rsidRDefault="009272F0" w:rsidP="009272F0">
      <w:pPr>
        <w:jc w:val="right"/>
        <w:rPr>
          <w:lang w:val="kk-KZ"/>
        </w:rPr>
      </w:pPr>
      <w:r w:rsidRPr="00267A81">
        <w:rPr>
          <w:lang w:val="kk-KZ"/>
        </w:rPr>
        <w:t>«</w:t>
      </w:r>
      <w:r w:rsidR="00267A81">
        <w:rPr>
          <w:lang w:val="kk-KZ"/>
        </w:rPr>
        <w:t>Ғ.Сұлтанов атындағы Павлодар облыстық ауруханасы</w:t>
      </w:r>
      <w:r w:rsidRPr="00267A81">
        <w:rPr>
          <w:lang w:val="kk-KZ"/>
        </w:rPr>
        <w:t>»</w:t>
      </w:r>
    </w:p>
    <w:p w:rsidR="009272F0" w:rsidRPr="00267A81" w:rsidRDefault="00267A81" w:rsidP="009272F0">
      <w:pPr>
        <w:jc w:val="right"/>
        <w:rPr>
          <w:lang w:val="kk-KZ"/>
        </w:rPr>
      </w:pPr>
      <w:r>
        <w:rPr>
          <w:lang w:val="kk-KZ"/>
        </w:rPr>
        <w:t>коммуналдық мемлекеттік кәсіпорнының</w:t>
      </w:r>
    </w:p>
    <w:p w:rsidR="009272F0" w:rsidRPr="00267A81" w:rsidRDefault="00267A81" w:rsidP="009272F0">
      <w:pPr>
        <w:jc w:val="right"/>
        <w:rPr>
          <w:lang w:val="kk-KZ"/>
        </w:rPr>
      </w:pPr>
      <w:r>
        <w:rPr>
          <w:lang w:val="kk-KZ"/>
        </w:rPr>
        <w:t>директоры</w:t>
      </w:r>
    </w:p>
    <w:p w:rsidR="009272F0" w:rsidRPr="00C825B8" w:rsidRDefault="009272F0" w:rsidP="009272F0">
      <w:pPr>
        <w:jc w:val="right"/>
      </w:pPr>
    </w:p>
    <w:p w:rsidR="009272F0" w:rsidRPr="00C825B8" w:rsidRDefault="00DD487E" w:rsidP="009272F0">
      <w:pPr>
        <w:jc w:val="right"/>
      </w:pPr>
      <w:r>
        <w:t>___________________</w:t>
      </w:r>
      <w:r w:rsidR="0086603E">
        <w:t>Мусабеков А.Т.</w:t>
      </w:r>
    </w:p>
    <w:p w:rsidR="009272F0" w:rsidRDefault="009272F0" w:rsidP="009272F0">
      <w:pPr>
        <w:jc w:val="right"/>
      </w:pPr>
    </w:p>
    <w:p w:rsidR="009272F0" w:rsidRPr="00267A81" w:rsidRDefault="00791B27" w:rsidP="009272F0">
      <w:pPr>
        <w:jc w:val="right"/>
        <w:rPr>
          <w:lang w:val="kk-KZ"/>
        </w:rPr>
      </w:pPr>
      <w:r>
        <w:rPr>
          <w:lang w:val="kk-KZ"/>
        </w:rPr>
        <w:t>0</w:t>
      </w:r>
      <w:r w:rsidR="00333101">
        <w:rPr>
          <w:lang w:val="kk-KZ"/>
        </w:rPr>
        <w:t>5</w:t>
      </w:r>
      <w:r w:rsidR="009272F0" w:rsidRPr="00CB1008">
        <w:t>.</w:t>
      </w:r>
      <w:r w:rsidR="00C27A25">
        <w:rPr>
          <w:lang w:val="kk-KZ"/>
        </w:rPr>
        <w:t>1</w:t>
      </w:r>
      <w:r>
        <w:rPr>
          <w:lang w:val="kk-KZ"/>
        </w:rPr>
        <w:t>2</w:t>
      </w:r>
      <w:r w:rsidR="009272F0" w:rsidRPr="00CB1008">
        <w:t>.202</w:t>
      </w:r>
      <w:r w:rsidR="002A1BA1">
        <w:rPr>
          <w:lang w:val="kk-KZ"/>
        </w:rPr>
        <w:t>4</w:t>
      </w:r>
      <w:r w:rsidR="00267A81">
        <w:rPr>
          <w:lang w:val="kk-KZ"/>
        </w:rPr>
        <w:t>ж.</w:t>
      </w:r>
      <w:r w:rsidR="009272F0" w:rsidRPr="00807BE9">
        <w:rPr>
          <w:lang w:val="kk-KZ"/>
        </w:rPr>
        <w:t xml:space="preserve"> </w:t>
      </w:r>
      <w:r w:rsidR="00267A81" w:rsidRPr="00807BE9">
        <w:rPr>
          <w:lang w:val="kk-KZ"/>
        </w:rPr>
        <w:t>№</w:t>
      </w:r>
      <w:r w:rsidR="00293BF0">
        <w:rPr>
          <w:lang w:val="kk-KZ"/>
        </w:rPr>
        <w:t>5</w:t>
      </w:r>
      <w:r w:rsidR="00333101">
        <w:rPr>
          <w:lang w:val="kk-KZ"/>
        </w:rPr>
        <w:t>31</w:t>
      </w:r>
      <w:r w:rsidR="00267A81" w:rsidRPr="00807BE9">
        <w:rPr>
          <w:lang w:val="kk-KZ"/>
        </w:rPr>
        <w:t xml:space="preserve"> </w:t>
      </w:r>
      <w:r w:rsidR="00267A81">
        <w:rPr>
          <w:lang w:val="kk-KZ"/>
        </w:rPr>
        <w:t>бұйрық</w:t>
      </w:r>
    </w:p>
    <w:p w:rsidR="009272F0" w:rsidRPr="00C3196E" w:rsidRDefault="009272F0" w:rsidP="009272F0">
      <w:pPr>
        <w:pStyle w:val="31"/>
        <w:ind w:left="0" w:firstLine="360"/>
        <w:jc w:val="right"/>
        <w:rPr>
          <w:sz w:val="24"/>
          <w:szCs w:val="24"/>
          <w:lang w:val="kk-KZ"/>
        </w:rPr>
      </w:pPr>
    </w:p>
    <w:p w:rsidR="009272F0" w:rsidRPr="00C3196E" w:rsidRDefault="009272F0" w:rsidP="009272F0">
      <w:pPr>
        <w:pStyle w:val="31"/>
        <w:ind w:left="0" w:firstLine="360"/>
        <w:jc w:val="right"/>
        <w:rPr>
          <w:sz w:val="24"/>
          <w:szCs w:val="24"/>
          <w:lang w:val="kk-KZ"/>
        </w:rPr>
      </w:pPr>
    </w:p>
    <w:p w:rsidR="009272F0" w:rsidRPr="00C3196E" w:rsidRDefault="00267A81" w:rsidP="00267A81">
      <w:pPr>
        <w:pStyle w:val="a4"/>
        <w:jc w:val="center"/>
        <w:rPr>
          <w:lang w:val="kk-KZ"/>
        </w:rPr>
      </w:pPr>
      <w:r w:rsidRPr="00C3196E">
        <w:rPr>
          <w:b/>
          <w:lang w:val="kk-KZ"/>
        </w:rPr>
        <w:t>Тендерлік өтінімдерді дайындау және дәрілік заттарды және (немесе) медициналық бұйымдарды сатып алу жөніндегі тендерге қатысу үшін әлеуетті өнім берушілерге ұсынылатын тендерлік құжаттама</w:t>
      </w:r>
    </w:p>
    <w:p w:rsidR="009272F0" w:rsidRPr="00C3196E" w:rsidRDefault="000960BA" w:rsidP="00821A3B">
      <w:pPr>
        <w:pStyle w:val="a4"/>
        <w:ind w:firstLine="567"/>
        <w:jc w:val="both"/>
        <w:rPr>
          <w:color w:val="1E1E1E"/>
          <w:sz w:val="32"/>
          <w:szCs w:val="32"/>
          <w:lang w:val="kk-KZ"/>
        </w:rPr>
      </w:pPr>
      <w:r w:rsidRPr="00C3196E">
        <w:rPr>
          <w:rFonts w:eastAsia="Calibri"/>
          <w:lang w:val="kk-KZ"/>
        </w:rPr>
        <w:t xml:space="preserve">Осы тендерлік құжаттама Қазақстан Республикасы Денсаулық сақтау министрінің 2023 жылғы 07 маусымдағы </w:t>
      </w:r>
      <w:r w:rsidRPr="000960BA">
        <w:rPr>
          <w:rFonts w:eastAsia="Calibri"/>
          <w:lang w:val="kk-KZ"/>
        </w:rPr>
        <w:t>«</w:t>
      </w:r>
      <w:r w:rsidRPr="00C3196E">
        <w:rPr>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w:t>
      </w:r>
      <w:r w:rsidRPr="000960BA">
        <w:rPr>
          <w:lang w:val="kk-KZ"/>
        </w:rPr>
        <w:t xml:space="preserve"> бекіту туралы»</w:t>
      </w:r>
      <w:r>
        <w:rPr>
          <w:sz w:val="26"/>
          <w:szCs w:val="26"/>
          <w:lang w:val="kk-KZ"/>
        </w:rPr>
        <w:t xml:space="preserve"> </w:t>
      </w:r>
      <w:r w:rsidRPr="00C3196E">
        <w:rPr>
          <w:rFonts w:eastAsia="Calibri"/>
          <w:lang w:val="kk-KZ"/>
        </w:rPr>
        <w:t>№ 110 бұйрығы</w:t>
      </w:r>
      <w:r>
        <w:rPr>
          <w:rFonts w:eastAsia="Calibri"/>
          <w:lang w:val="kk-KZ"/>
        </w:rPr>
        <w:t>ның</w:t>
      </w:r>
      <w:r w:rsidRPr="00C3196E">
        <w:rPr>
          <w:rFonts w:eastAsia="Calibri"/>
          <w:lang w:val="kk-KZ"/>
        </w:rPr>
        <w:t xml:space="preserve"> </w:t>
      </w:r>
      <w:r w:rsidRPr="000960BA">
        <w:rPr>
          <w:lang w:val="kk-KZ"/>
        </w:rPr>
        <w:t>талаптарына сәйкес</w:t>
      </w:r>
      <w:r>
        <w:rPr>
          <w:lang w:val="kk-KZ"/>
        </w:rPr>
        <w:t xml:space="preserve"> </w:t>
      </w:r>
      <w:r>
        <w:rPr>
          <w:rFonts w:eastAsia="Calibri"/>
          <w:lang w:val="kk-KZ"/>
        </w:rPr>
        <w:t>жасалған</w:t>
      </w:r>
      <w:r w:rsidR="009272F0" w:rsidRPr="00C3196E">
        <w:rPr>
          <w:rFonts w:eastAsia="Calibri"/>
          <w:lang w:val="kk-KZ"/>
        </w:rPr>
        <w:t xml:space="preserve"> </w:t>
      </w:r>
      <w:r>
        <w:rPr>
          <w:rFonts w:eastAsia="Calibri"/>
          <w:lang w:val="kk-KZ"/>
        </w:rPr>
        <w:t>(бұдан әрі - Қағида)</w:t>
      </w:r>
      <w:r w:rsidR="009272F0" w:rsidRPr="00C3196E">
        <w:rPr>
          <w:rFonts w:eastAsia="Calibri"/>
          <w:lang w:val="kk-KZ"/>
        </w:rPr>
        <w:t xml:space="preserve">. </w:t>
      </w:r>
    </w:p>
    <w:p w:rsidR="009272F0" w:rsidRPr="00C3196E" w:rsidRDefault="000960BA" w:rsidP="00821A3B">
      <w:pPr>
        <w:pStyle w:val="a4"/>
        <w:ind w:firstLine="567"/>
        <w:jc w:val="both"/>
        <w:rPr>
          <w:lang w:val="kk-KZ"/>
        </w:rPr>
      </w:pPr>
      <w:r w:rsidRPr="00C3196E">
        <w:rPr>
          <w:lang w:val="kk-KZ"/>
        </w:rPr>
        <w:t xml:space="preserve">Тендерлік құжаттаманы тендерді ұйымдастырушы – ШЖҚ «Ғ. Сұлтанов атындағы Павлодар облыстық ауруханасы» КМК әлеуетті өнім берушілерге тендерлік өтінімдерді дайындау және дәрілік заттарды және (немесе) медициналық бұйымдарды сатып алу жөніндегі тендерге қатысу үшін ұсынды </w:t>
      </w:r>
      <w:r w:rsidR="009272F0" w:rsidRPr="00C3196E">
        <w:rPr>
          <w:lang w:val="kk-KZ"/>
        </w:rPr>
        <w:t>(</w:t>
      </w:r>
      <w:r>
        <w:rPr>
          <w:lang w:val="kk-KZ"/>
        </w:rPr>
        <w:t>бұдан әрі –</w:t>
      </w:r>
      <w:r w:rsidR="009272F0" w:rsidRPr="00C3196E">
        <w:rPr>
          <w:lang w:val="kk-KZ"/>
        </w:rPr>
        <w:t xml:space="preserve"> Тендер</w:t>
      </w:r>
      <w:r>
        <w:rPr>
          <w:lang w:val="kk-KZ"/>
        </w:rPr>
        <w:t>лік құжаттама</w:t>
      </w:r>
      <w:r w:rsidR="009272F0" w:rsidRPr="00C3196E">
        <w:rPr>
          <w:lang w:val="kk-KZ"/>
        </w:rPr>
        <w:t>).</w:t>
      </w:r>
    </w:p>
    <w:p w:rsidR="009272F0" w:rsidRPr="00C3196E" w:rsidRDefault="009272F0" w:rsidP="00821A3B">
      <w:pPr>
        <w:pStyle w:val="a4"/>
        <w:ind w:firstLine="567"/>
        <w:jc w:val="both"/>
        <w:rPr>
          <w:color w:val="000000"/>
          <w:lang w:val="kk-KZ"/>
        </w:rPr>
      </w:pPr>
    </w:p>
    <w:p w:rsidR="000960BA" w:rsidRPr="00C3196E" w:rsidRDefault="000960BA" w:rsidP="000960BA">
      <w:pPr>
        <w:pStyle w:val="a4"/>
        <w:ind w:firstLine="567"/>
        <w:jc w:val="center"/>
        <w:rPr>
          <w:b/>
          <w:color w:val="000000"/>
          <w:lang w:val="kk-KZ"/>
        </w:rPr>
      </w:pPr>
      <w:r w:rsidRPr="00C3196E">
        <w:rPr>
          <w:b/>
          <w:color w:val="000000"/>
          <w:lang w:val="kk-KZ"/>
        </w:rPr>
        <w:t>1 тарау. Кіріспе</w:t>
      </w:r>
    </w:p>
    <w:p w:rsidR="000960BA" w:rsidRPr="00C3196E" w:rsidRDefault="000960BA" w:rsidP="000960BA">
      <w:pPr>
        <w:pStyle w:val="a4"/>
        <w:ind w:firstLine="567"/>
        <w:jc w:val="center"/>
        <w:rPr>
          <w:b/>
          <w:color w:val="000000"/>
          <w:lang w:val="kk-KZ"/>
        </w:rPr>
      </w:pPr>
      <w:r w:rsidRPr="00C3196E">
        <w:rPr>
          <w:b/>
          <w:color w:val="000000"/>
          <w:lang w:val="kk-KZ"/>
        </w:rPr>
        <w:t>Тендердің мәні</w:t>
      </w:r>
    </w:p>
    <w:p w:rsidR="009272F0" w:rsidRPr="00C3196E" w:rsidRDefault="009272F0" w:rsidP="000960BA">
      <w:pPr>
        <w:pStyle w:val="a4"/>
        <w:ind w:firstLine="567"/>
        <w:jc w:val="both"/>
        <w:rPr>
          <w:lang w:val="kk-KZ"/>
        </w:rPr>
      </w:pPr>
      <w:r w:rsidRPr="00C3196E">
        <w:rPr>
          <w:lang w:val="kk-KZ"/>
        </w:rPr>
        <w:t xml:space="preserve">1. </w:t>
      </w:r>
      <w:r w:rsidR="000960BA" w:rsidRPr="00C3196E">
        <w:rPr>
          <w:lang w:val="kk-KZ"/>
        </w:rPr>
        <w:t>Осы тендерлік құжаттама тендерлік өтінімді дайындау және әлеуетті өнім берушілерге тендерді өткізу шарттары мен тәртібі және олардың дәрілік заттарды және (немесе) медициналық бұйымдарды сатып алу жөніндегі тендерге қатысуы туралы толық ақпарат беру мақсатында әзірленді</w:t>
      </w:r>
      <w:r w:rsidRPr="00C3196E">
        <w:rPr>
          <w:lang w:val="kk-KZ"/>
        </w:rPr>
        <w:t>.</w:t>
      </w:r>
    </w:p>
    <w:p w:rsidR="009272F0" w:rsidRPr="00C3196E" w:rsidRDefault="009272F0" w:rsidP="00821A3B">
      <w:pPr>
        <w:pStyle w:val="a4"/>
        <w:ind w:firstLine="567"/>
        <w:jc w:val="both"/>
        <w:rPr>
          <w:lang w:val="kk-KZ"/>
        </w:rPr>
      </w:pPr>
      <w:r w:rsidRPr="00C3196E">
        <w:rPr>
          <w:lang w:val="kk-KZ"/>
        </w:rPr>
        <w:t>2.</w:t>
      </w:r>
      <w:r w:rsidR="00650739" w:rsidRPr="00C3196E">
        <w:rPr>
          <w:lang w:val="kk-KZ"/>
        </w:rPr>
        <w:t xml:space="preserve"> Тендер осы тендерлік құжаттамаға 1-қосымшаға сәйкес ШЖҚ «Ғ. Сұлтанов атындағы Павлодар облыстық ауруханасы» КМК үшін тегін медициналық көмектің кепілдік берілген көлемін 202</w:t>
      </w:r>
      <w:r w:rsidR="00396B45">
        <w:rPr>
          <w:lang w:val="kk-KZ"/>
        </w:rPr>
        <w:t>5</w:t>
      </w:r>
      <w:r w:rsidR="00650739" w:rsidRPr="00C3196E">
        <w:rPr>
          <w:lang w:val="kk-KZ"/>
        </w:rPr>
        <w:t xml:space="preserve"> жылға (лоттар бойынша) көрсету бойынша дәрілік заттарды және (немесе) медициналық бұйымдарды сатып алу бойынша </w:t>
      </w:r>
      <w:r w:rsidR="00650739">
        <w:rPr>
          <w:lang w:val="kk-KZ"/>
        </w:rPr>
        <w:t>өнім берушілерді</w:t>
      </w:r>
      <w:r w:rsidR="00650739" w:rsidRPr="00C3196E">
        <w:rPr>
          <w:lang w:val="kk-KZ"/>
        </w:rPr>
        <w:t xml:space="preserve"> айқындау мақсатында өткізіледі</w:t>
      </w:r>
      <w:r w:rsidRPr="00C3196E">
        <w:rPr>
          <w:lang w:val="kk-KZ"/>
        </w:rPr>
        <w:t>.</w:t>
      </w:r>
    </w:p>
    <w:p w:rsidR="009272F0" w:rsidRPr="00C3196E" w:rsidRDefault="009272F0" w:rsidP="00821A3B">
      <w:pPr>
        <w:pStyle w:val="a4"/>
        <w:ind w:firstLine="567"/>
        <w:jc w:val="both"/>
        <w:rPr>
          <w:lang w:val="kk-KZ"/>
        </w:rPr>
      </w:pPr>
      <w:r w:rsidRPr="00C3196E">
        <w:rPr>
          <w:lang w:val="kk-KZ"/>
        </w:rPr>
        <w:t xml:space="preserve">3. </w:t>
      </w:r>
      <w:r w:rsidR="00650739" w:rsidRPr="00C3196E">
        <w:rPr>
          <w:lang w:val="kk-KZ"/>
        </w:rPr>
        <w:t>Сатып алынатын дәрілік заттардың және (немесе) медициналық бұйымдардың толық тізбесі осы тендерлік құжаттамаға 1-қосымшада келтірілген</w:t>
      </w:r>
      <w:r w:rsidRPr="00C3196E">
        <w:rPr>
          <w:lang w:val="kk-KZ"/>
        </w:rPr>
        <w:t>.</w:t>
      </w:r>
    </w:p>
    <w:p w:rsidR="009272F0" w:rsidRPr="00C3196E" w:rsidRDefault="009272F0" w:rsidP="00821A3B">
      <w:pPr>
        <w:pStyle w:val="a4"/>
        <w:ind w:firstLine="567"/>
        <w:jc w:val="both"/>
        <w:rPr>
          <w:sz w:val="26"/>
          <w:szCs w:val="26"/>
          <w:lang w:val="kk-KZ"/>
        </w:rPr>
      </w:pPr>
      <w:r w:rsidRPr="00C3196E">
        <w:rPr>
          <w:lang w:val="kk-KZ"/>
        </w:rPr>
        <w:t xml:space="preserve">4. </w:t>
      </w:r>
      <w:r w:rsidR="00650739" w:rsidRPr="00C3196E">
        <w:rPr>
          <w:lang w:val="kk-KZ"/>
        </w:rPr>
        <w:t>Тендерді ШЖҚ «Ғ. Сұлтанов атындағы Павлодар облыстық ауруханасы» КМК ұйымдастырады</w:t>
      </w:r>
      <w:r w:rsidRPr="00C3196E">
        <w:rPr>
          <w:lang w:val="kk-KZ"/>
        </w:rPr>
        <w:t>.</w:t>
      </w:r>
    </w:p>
    <w:p w:rsidR="009272F0" w:rsidRPr="00C3196E" w:rsidRDefault="009272F0" w:rsidP="00821A3B">
      <w:pPr>
        <w:pStyle w:val="a4"/>
        <w:ind w:firstLine="567"/>
        <w:jc w:val="both"/>
        <w:rPr>
          <w:lang w:val="kk-KZ"/>
        </w:rPr>
      </w:pPr>
    </w:p>
    <w:p w:rsidR="009272F0" w:rsidRPr="00C3196E" w:rsidRDefault="009272F0" w:rsidP="00821A3B">
      <w:pPr>
        <w:pStyle w:val="a4"/>
        <w:ind w:firstLine="567"/>
        <w:jc w:val="center"/>
        <w:rPr>
          <w:b/>
          <w:lang w:val="kk-KZ"/>
        </w:rPr>
      </w:pPr>
      <w:r w:rsidRPr="00C3196E">
        <w:rPr>
          <w:b/>
          <w:lang w:val="kk-KZ"/>
        </w:rPr>
        <w:t>2</w:t>
      </w:r>
      <w:r w:rsidR="00650739">
        <w:rPr>
          <w:b/>
          <w:lang w:val="kk-KZ"/>
        </w:rPr>
        <w:t xml:space="preserve"> тарау</w:t>
      </w:r>
      <w:r w:rsidRPr="00C3196E">
        <w:rPr>
          <w:b/>
          <w:lang w:val="kk-KZ"/>
        </w:rPr>
        <w:t>.</w:t>
      </w:r>
    </w:p>
    <w:p w:rsidR="00650739" w:rsidRPr="00C3196E" w:rsidRDefault="00650739" w:rsidP="00650739">
      <w:pPr>
        <w:pStyle w:val="a4"/>
        <w:ind w:firstLine="567"/>
        <w:jc w:val="center"/>
        <w:rPr>
          <w:b/>
          <w:lang w:val="kk-KZ"/>
        </w:rPr>
      </w:pPr>
      <w:r w:rsidRPr="00C3196E">
        <w:rPr>
          <w:b/>
          <w:lang w:val="kk-KZ"/>
        </w:rPr>
        <w:t>Тендерлік құжаттаманың мазмұны</w:t>
      </w:r>
    </w:p>
    <w:p w:rsidR="009272F0" w:rsidRPr="00C3196E" w:rsidRDefault="009272F0" w:rsidP="00821A3B">
      <w:pPr>
        <w:pStyle w:val="a4"/>
        <w:ind w:firstLine="567"/>
        <w:jc w:val="both"/>
        <w:rPr>
          <w:lang w:val="kk-KZ"/>
        </w:rPr>
      </w:pPr>
      <w:r w:rsidRPr="00C3196E">
        <w:rPr>
          <w:lang w:val="kk-KZ"/>
        </w:rPr>
        <w:t xml:space="preserve">1. </w:t>
      </w:r>
      <w:r w:rsidR="00650739" w:rsidRPr="00C3196E">
        <w:rPr>
          <w:lang w:val="kk-KZ"/>
        </w:rPr>
        <w:t>Осы тендерлік құжаттама</w:t>
      </w:r>
      <w:r w:rsidR="00650739">
        <w:rPr>
          <w:lang w:val="kk-KZ"/>
        </w:rPr>
        <w:t xml:space="preserve"> мыналарды құрайды</w:t>
      </w:r>
      <w:r w:rsidRPr="00C3196E">
        <w:rPr>
          <w:lang w:val="kk-KZ"/>
        </w:rPr>
        <w:t>:</w:t>
      </w:r>
    </w:p>
    <w:p w:rsidR="00882B19" w:rsidRPr="00C3196E" w:rsidRDefault="00882B19" w:rsidP="00821A3B">
      <w:pPr>
        <w:pStyle w:val="a4"/>
        <w:ind w:firstLine="567"/>
        <w:jc w:val="both"/>
        <w:rPr>
          <w:lang w:val="kk-KZ"/>
        </w:rPr>
      </w:pPr>
      <w:r w:rsidRPr="00C3196E">
        <w:rPr>
          <w:color w:val="000000"/>
          <w:spacing w:val="2"/>
          <w:lang w:val="kk-KZ"/>
        </w:rPr>
        <w:t xml:space="preserve">1) </w:t>
      </w:r>
      <w:r w:rsidR="00650739" w:rsidRPr="00C3196E">
        <w:rPr>
          <w:lang w:val="kk-KZ"/>
        </w:rPr>
        <w:t>әлеуетті өнім беруші өзінің осы Қағидалардың 8 және 9-тармақтарында көзделген шарттарға және сатып алынатын дәрілік заттардың және (немесе) медициналық бұйымдардың осы Қағидалардың 11-тармағына сәйкестігін растау үшін ұсынуға тиіс тендерлік құжаттаманың құрамын, құжаттар тізбесін</w:t>
      </w:r>
      <w:r w:rsidRPr="00C3196E">
        <w:rPr>
          <w:lang w:val="kk-KZ"/>
        </w:rPr>
        <w:t>;</w:t>
      </w:r>
    </w:p>
    <w:p w:rsidR="009E02E9" w:rsidRPr="00C3196E" w:rsidRDefault="009E02E9" w:rsidP="009E02E9">
      <w:pPr>
        <w:pStyle w:val="a4"/>
        <w:jc w:val="both"/>
        <w:rPr>
          <w:lang w:val="kk-KZ"/>
        </w:rPr>
      </w:pPr>
      <w:r w:rsidRPr="00C3196E">
        <w:rPr>
          <w:lang w:val="kk-KZ"/>
        </w:rPr>
        <w:lastRenderedPageBreak/>
        <w:t> 2) техникалық ерекшелікті қоса алғанда, сатып алынатын дәрілік заттардың және (немесе) медициналық бұйымдардың, фармацевтикалық көрсетілетін қызметтердің техникалық және сапалық сипаттамаларын;</w:t>
      </w:r>
    </w:p>
    <w:p w:rsidR="009E02E9" w:rsidRPr="00C3196E" w:rsidRDefault="009E02E9" w:rsidP="009E02E9">
      <w:pPr>
        <w:pStyle w:val="a4"/>
        <w:jc w:val="both"/>
        <w:rPr>
          <w:lang w:val="kk-KZ"/>
        </w:rPr>
      </w:pPr>
      <w:r w:rsidRPr="00C3196E">
        <w:rPr>
          <w:lang w:val="kk-KZ"/>
        </w:rPr>
        <w:t>      3) сатып алынатын дәрілік заттардың, медициналық бұйымдардың немесе фармацевтикалық көрсетілетін қызметтердің көлемі және әрбір лот бойынша оларды сатып алу үшін бөлінген соманы;</w:t>
      </w:r>
    </w:p>
    <w:p w:rsidR="009E02E9" w:rsidRPr="00C3196E" w:rsidRDefault="009E02E9" w:rsidP="009E02E9">
      <w:pPr>
        <w:pStyle w:val="a4"/>
        <w:jc w:val="both"/>
        <w:rPr>
          <w:lang w:val="kk-KZ"/>
        </w:rPr>
      </w:pPr>
      <w:r w:rsidRPr="00C3196E">
        <w:rPr>
          <w:lang w:val="kk-KZ"/>
        </w:rPr>
        <w:t>      4) дәрілік заттарды, медициналық бұйымдарды жеткізу немесе фармацевтикалық қызметтерді көрсету орны, мерзімі мен басқа да шарттарын;</w:t>
      </w:r>
    </w:p>
    <w:p w:rsidR="009E02E9" w:rsidRPr="00C3196E" w:rsidRDefault="009E02E9" w:rsidP="009E02E9">
      <w:pPr>
        <w:pStyle w:val="a4"/>
        <w:jc w:val="both"/>
        <w:rPr>
          <w:lang w:val="kk-KZ"/>
        </w:rPr>
      </w:pPr>
      <w:r w:rsidRPr="00C3196E">
        <w:rPr>
          <w:lang w:val="kk-KZ"/>
        </w:rPr>
        <w:t>      5) төлем шарттарын және дәрілік заттарды және (немесе) медициналық бұйымдарды сатып алу шартының немесе фармацевтикалық қызметтерді көрсетуге арналған шарттың жобасын;</w:t>
      </w:r>
    </w:p>
    <w:p w:rsidR="009E02E9" w:rsidRPr="00C3196E" w:rsidRDefault="009E02E9" w:rsidP="009E02E9">
      <w:pPr>
        <w:pStyle w:val="a4"/>
        <w:jc w:val="both"/>
        <w:rPr>
          <w:lang w:val="kk-KZ"/>
        </w:rPr>
      </w:pPr>
      <w:r w:rsidRPr="00C3196E">
        <w:rPr>
          <w:lang w:val="kk-KZ"/>
        </w:rPr>
        <w:t>      6) тендерлік өтінімнің, сатып алу шартының немесе фармацевтикалық қызметтерді көрсетуге арналған шарттың тіліне қойылатын талаптарды;</w:t>
      </w:r>
    </w:p>
    <w:p w:rsidR="009E02E9" w:rsidRPr="00C3196E" w:rsidRDefault="009E02E9" w:rsidP="009E02E9">
      <w:pPr>
        <w:pStyle w:val="a4"/>
        <w:jc w:val="both"/>
        <w:rPr>
          <w:lang w:val="kk-KZ"/>
        </w:rPr>
      </w:pPr>
      <w:r w:rsidRPr="00C3196E">
        <w:rPr>
          <w:lang w:val="kk-KZ"/>
        </w:rPr>
        <w:t>      7) тендерлік өтінімді ресімдеуге қойылатын талаптарды;</w:t>
      </w:r>
    </w:p>
    <w:p w:rsidR="009E02E9" w:rsidRPr="00C3196E" w:rsidRDefault="009E02E9" w:rsidP="009E02E9">
      <w:pPr>
        <w:pStyle w:val="a4"/>
        <w:jc w:val="both"/>
        <w:rPr>
          <w:lang w:val="kk-KZ"/>
        </w:rPr>
      </w:pPr>
      <w:r w:rsidRPr="00C3196E">
        <w:rPr>
          <w:lang w:val="kk-KZ"/>
        </w:rPr>
        <w:t>      8) тендерлік өтінімді кепілдікті қамтамасыз етуді енгізу тәртібін, нысаны мен мерзімдерін;</w:t>
      </w:r>
    </w:p>
    <w:p w:rsidR="009E02E9" w:rsidRPr="00C3196E" w:rsidRDefault="009E02E9" w:rsidP="009E02E9">
      <w:pPr>
        <w:pStyle w:val="a4"/>
        <w:jc w:val="both"/>
        <w:rPr>
          <w:lang w:val="kk-KZ"/>
        </w:rPr>
      </w:pPr>
      <w:r w:rsidRPr="00C3196E">
        <w:rPr>
          <w:lang w:val="kk-KZ"/>
        </w:rPr>
        <w:t>      9) тендерлік өтінімді кері қайтарып алу мүмкіндігі мен тәртібіне нұсқауды;</w:t>
      </w:r>
    </w:p>
    <w:p w:rsidR="009E02E9" w:rsidRPr="00C3196E" w:rsidRDefault="009E02E9" w:rsidP="009E02E9">
      <w:pPr>
        <w:pStyle w:val="a4"/>
        <w:jc w:val="both"/>
        <w:rPr>
          <w:lang w:val="kk-KZ"/>
        </w:rPr>
      </w:pPr>
      <w:r w:rsidRPr="00C3196E">
        <w:rPr>
          <w:lang w:val="kk-KZ"/>
        </w:rPr>
        <w:t>      10) тендерлік өтінімдерді қабылдау орны мен соңғы мерзімі мен олардың қолданылу мерзімін;</w:t>
      </w:r>
    </w:p>
    <w:p w:rsidR="009E02E9" w:rsidRPr="00C3196E" w:rsidRDefault="009E02E9" w:rsidP="009E02E9">
      <w:pPr>
        <w:pStyle w:val="a4"/>
        <w:jc w:val="both"/>
        <w:rPr>
          <w:lang w:val="kk-KZ"/>
        </w:rPr>
      </w:pPr>
      <w:r w:rsidRPr="00C3196E">
        <w:rPr>
          <w:lang w:val="kk-KZ"/>
        </w:rPr>
        <w:t>      11) әлеуетті өнім берушілердің тендерлік құжаттаманың мазмұны, қажет болған кезде олармен кездесу өткізу тәртібі бойынша түсініктеме алу үшін жүгіну нысандарын;</w:t>
      </w:r>
    </w:p>
    <w:p w:rsidR="009E02E9" w:rsidRPr="00C3196E" w:rsidRDefault="009E02E9" w:rsidP="009E02E9">
      <w:pPr>
        <w:pStyle w:val="a4"/>
        <w:jc w:val="both"/>
        <w:rPr>
          <w:lang w:val="kk-KZ"/>
        </w:rPr>
      </w:pPr>
      <w:r w:rsidRPr="00C3196E">
        <w:rPr>
          <w:lang w:val="kk-KZ"/>
        </w:rPr>
        <w:t>      12) тендерлік өтінімдер салынған конверттерді ашу орны, күні, уақыты мен рәсімін;</w:t>
      </w:r>
    </w:p>
    <w:p w:rsidR="009E02E9" w:rsidRPr="00C3196E" w:rsidRDefault="009E02E9" w:rsidP="009E02E9">
      <w:pPr>
        <w:pStyle w:val="a4"/>
        <w:jc w:val="both"/>
        <w:rPr>
          <w:lang w:val="kk-KZ"/>
        </w:rPr>
      </w:pPr>
      <w:r w:rsidRPr="00C3196E">
        <w:rPr>
          <w:lang w:val="kk-KZ"/>
        </w:rPr>
        <w:t>      13) тендерлік өтінімдерді қарау рәсімін;</w:t>
      </w:r>
    </w:p>
    <w:p w:rsidR="009E02E9" w:rsidRPr="00C3196E" w:rsidRDefault="009E02E9" w:rsidP="009E02E9">
      <w:pPr>
        <w:pStyle w:val="a4"/>
        <w:jc w:val="both"/>
        <w:rPr>
          <w:lang w:val="kk-KZ"/>
        </w:rPr>
      </w:pPr>
      <w:r w:rsidRPr="00C3196E">
        <w:rPr>
          <w:lang w:val="kk-KZ"/>
        </w:rPr>
        <w:t>      14) әлеуетті өнім берушілерге – отандық тауар өндірушілерге осы Қағидаларда айқындалған қолдау көрсету шарттарын;</w:t>
      </w:r>
    </w:p>
    <w:p w:rsidR="009E02E9" w:rsidRPr="00C3196E" w:rsidRDefault="009E02E9" w:rsidP="009E02E9">
      <w:pPr>
        <w:pStyle w:val="a4"/>
        <w:jc w:val="both"/>
        <w:rPr>
          <w:lang w:val="kk-KZ"/>
        </w:rPr>
      </w:pPr>
      <w:r w:rsidRPr="00C3196E">
        <w:rPr>
          <w:lang w:val="kk-KZ"/>
        </w:rPr>
        <w:t>   15) сатып алу шартын немесе фармацевтикалық қызметтерді көрсетуге арналған шартты кепілдікті қамтамасыз етуді енгізу шарттарын, нысанын, көлемі мен тәсілін;</w:t>
      </w:r>
    </w:p>
    <w:p w:rsidR="00882B19" w:rsidRPr="00C3196E" w:rsidRDefault="00056049" w:rsidP="009E02E9">
      <w:pPr>
        <w:pStyle w:val="a4"/>
        <w:jc w:val="both"/>
        <w:rPr>
          <w:color w:val="000000"/>
          <w:spacing w:val="2"/>
          <w:lang w:val="kk-KZ"/>
        </w:rPr>
      </w:pPr>
      <w:r w:rsidRPr="00C3196E">
        <w:rPr>
          <w:lang w:val="kk-KZ"/>
        </w:rPr>
        <w:t>   </w:t>
      </w:r>
      <w:r w:rsidR="009E02E9" w:rsidRPr="00C3196E">
        <w:rPr>
          <w:lang w:val="kk-KZ"/>
        </w:rPr>
        <w:t>16)</w:t>
      </w:r>
      <w:r w:rsidRPr="00C3196E">
        <w:rPr>
          <w:lang w:val="kk-KZ"/>
        </w:rPr>
        <w:t xml:space="preserve"> </w:t>
      </w:r>
      <w:r w:rsidR="009E02E9" w:rsidRPr="00C3196E">
        <w:rPr>
          <w:lang w:val="kk-KZ"/>
        </w:rPr>
        <w:t xml:space="preserve"> дәрілік заттардың халықаралық патенттелмеген атауы немесе құрамы, сондай-ақ әрбір лот бойынша техникалық сипаттамалары және халықаралық патенттелмеген атауының шекті бағасы және саудалық атауының шекті бағасы көрсетілген тегін және (немесе) жеңілдікті негізде босатылатын дәрілік заттардың, медициналық бұйымдардың тізбесі және санын (фармацевтикалық көрсетілетін қызметті сатып алу кезінде).</w:t>
      </w:r>
    </w:p>
    <w:p w:rsidR="009E02E9" w:rsidRPr="00C3196E" w:rsidRDefault="009E02E9" w:rsidP="009E02E9">
      <w:pPr>
        <w:pStyle w:val="a4"/>
        <w:ind w:firstLine="708"/>
        <w:jc w:val="both"/>
        <w:rPr>
          <w:lang w:val="kk-KZ"/>
        </w:rPr>
      </w:pPr>
      <w:r w:rsidRPr="00C3196E">
        <w:rPr>
          <w:lang w:val="kk-KZ"/>
        </w:rPr>
        <w:t>Пациенттің жеке өзіне жақпаған кезде тапсырыс берушінің дәрігерлік-консультациялық комиссия қорытындысы негізінде саудалық атауы, сондай-ақ әрбір лот бойынша техникалық сипаттамасы мен халықаралық патенттелмеген атауының шекті бағасы және (немесе) саудалық атауының шекті бағасы көрсетілген тегін және (немесе) жеңілдікті негізде босатылатын дәрілік заттардың, медициналық бұйымдардың тізбесін және санын (фармацевтикалық көрсетілетін қызметтерді сатып алу кезінде);</w:t>
      </w:r>
    </w:p>
    <w:p w:rsidR="009E02E9" w:rsidRPr="009E02E9" w:rsidRDefault="009E02E9" w:rsidP="009E02E9">
      <w:pPr>
        <w:pStyle w:val="a4"/>
        <w:jc w:val="both"/>
      </w:pPr>
      <w:r w:rsidRPr="00C3196E">
        <w:rPr>
          <w:lang w:val="kk-KZ"/>
        </w:rPr>
        <w:t xml:space="preserve">      </w:t>
      </w:r>
      <w:r w:rsidRPr="009E02E9">
        <w:t>17) медициналық техниканың тізбесі мен санын;</w:t>
      </w:r>
    </w:p>
    <w:p w:rsidR="009E02E9" w:rsidRPr="00125775" w:rsidRDefault="00C3514F" w:rsidP="009E02E9">
      <w:pPr>
        <w:pStyle w:val="a4"/>
        <w:jc w:val="both"/>
        <w:rPr>
          <w:lang w:val="kk-KZ"/>
        </w:rPr>
      </w:pPr>
      <w:r>
        <w:t>     </w:t>
      </w:r>
      <w:r w:rsidR="009E02E9" w:rsidRPr="00125775">
        <w:rPr>
          <w:lang w:val="kk-KZ"/>
        </w:rPr>
        <w:t>18) әрбір лот бойынша облыстардың, республикалық маңызы бар қалалардың және астананың денсаулық сақтауды мемлекеттік басқарудың жергілікті органдары айқындаған фармацевтикалық қызмет көрсетілуге тиіс елді мекендер тізбесін (фармацевтикалық көрсетілетін қызметті сатып алу кезінде);</w:t>
      </w:r>
    </w:p>
    <w:p w:rsidR="009E02E9" w:rsidRPr="00125775" w:rsidRDefault="009E02E9" w:rsidP="009E02E9">
      <w:pPr>
        <w:pStyle w:val="a4"/>
        <w:jc w:val="both"/>
        <w:rPr>
          <w:lang w:val="kk-KZ"/>
        </w:rPr>
      </w:pPr>
      <w:r w:rsidRPr="00125775">
        <w:rPr>
          <w:lang w:val="kk-KZ"/>
        </w:rPr>
        <w:t>   19) осы Қағидалардың 8 және 9-тармақтарында көзделген фармацевтикалық көрсетілетін қызметтердің әлеуетті өнім берушілеріне, сондай-ақ олардың бірлесіп орындаушыларына қойылатын шарттарын (фармацевтикалық көрсетілетін қызметтерді сатып алу кезінде) қамтиды.</w:t>
      </w:r>
    </w:p>
    <w:p w:rsidR="009E02E9" w:rsidRPr="009E02E9" w:rsidRDefault="00882B19" w:rsidP="009E02E9">
      <w:pPr>
        <w:pStyle w:val="a4"/>
        <w:ind w:firstLine="708"/>
        <w:jc w:val="both"/>
        <w:rPr>
          <w:lang w:val="kk-KZ"/>
        </w:rPr>
      </w:pPr>
      <w:r w:rsidRPr="00125775">
        <w:rPr>
          <w:spacing w:val="2"/>
          <w:lang w:val="kk-KZ"/>
        </w:rPr>
        <w:t xml:space="preserve">2. </w:t>
      </w:r>
      <w:r w:rsidR="009E02E9" w:rsidRPr="00125775">
        <w:rPr>
          <w:lang w:val="kk-KZ"/>
        </w:rPr>
        <w:t>Тапсырыс берушінің немесе сатып алуды ұйымдастырушының біртекті дәрілік заттарды және (немесе) медициналық бұйымдарды оларды жеткізу орны бойынша лоттарға, ал біртекті дәрілік заттардың және (немесе) медициналық бұйымдардың бірнеше түрін сатып алуды жүзеге асыру кезінде олардың біртекті түрлері және (немесе) жеткізу орны бойынша лоттарға бөлуіне жол беріледі.</w:t>
      </w:r>
      <w:r w:rsidR="009E02E9">
        <w:rPr>
          <w:lang w:val="kk-KZ"/>
        </w:rPr>
        <w:t xml:space="preserve"> </w:t>
      </w:r>
    </w:p>
    <w:p w:rsidR="009E02E9" w:rsidRPr="00125775" w:rsidRDefault="009E02E9" w:rsidP="009E02E9">
      <w:pPr>
        <w:pStyle w:val="a4"/>
        <w:jc w:val="both"/>
        <w:rPr>
          <w:lang w:val="kk-KZ"/>
        </w:rPr>
      </w:pPr>
      <w:r w:rsidRPr="00125775">
        <w:rPr>
          <w:lang w:val="kk-KZ"/>
        </w:rPr>
        <w:t>      Тапсырыс беруші немесе сатып алуды ұйымдастырушы фармацевтикалық көрсетілетін қызметтерді сатып алу кезінде сатып алуды оларды көрсету орны бойынша лоттарға бөледі.</w:t>
      </w:r>
    </w:p>
    <w:p w:rsidR="00882B19" w:rsidRPr="00125775" w:rsidRDefault="00882B19" w:rsidP="009E02E9">
      <w:pPr>
        <w:pStyle w:val="a4"/>
        <w:ind w:firstLine="567"/>
        <w:jc w:val="both"/>
        <w:rPr>
          <w:color w:val="000000"/>
          <w:spacing w:val="2"/>
          <w:lang w:val="kk-KZ"/>
        </w:rPr>
      </w:pPr>
    </w:p>
    <w:p w:rsidR="00882B19" w:rsidRPr="00125775" w:rsidRDefault="00882B19" w:rsidP="00821A3B">
      <w:pPr>
        <w:pStyle w:val="a4"/>
        <w:ind w:firstLine="567"/>
        <w:jc w:val="both"/>
        <w:rPr>
          <w:color w:val="000000"/>
          <w:spacing w:val="2"/>
          <w:lang w:val="kk-KZ"/>
        </w:rPr>
      </w:pPr>
      <w:r w:rsidRPr="00125775">
        <w:rPr>
          <w:color w:val="000000"/>
          <w:spacing w:val="2"/>
          <w:lang w:val="kk-KZ"/>
        </w:rPr>
        <w:lastRenderedPageBreak/>
        <w:t xml:space="preserve">3. </w:t>
      </w:r>
      <w:r w:rsidR="009E02E9" w:rsidRPr="00125775">
        <w:rPr>
          <w:lang w:val="kk-KZ"/>
        </w:rPr>
        <w:t>Тендерлік өтінімдерді қабылдаудың соңғы мерзімі өткенге дейін күнтізбелік 10 (он) күннен кешіктірмей әлеуетті өнім беруші қажет болған кезде тапсырыс берушіге, сатып алуды ұйымдастырушыға тендерлік құжаттама бойынша түсініктеме беруге жүгінеді, оларға тапсырыс беруші немесе сатып алуды ұйымдастырушы сұрау салуды алған күннен бастап 3 (үш) жұмыс күнінен кешіктірмей сұрау салу авторын көрсетпей түсініктеме береді, ол сұрату келіп түскен күнде тендерлік құжаттама алған барлық әлеуетті өнім берушілерге жіберіледі.</w:t>
      </w:r>
    </w:p>
    <w:p w:rsidR="009E02E9" w:rsidRPr="00125775" w:rsidRDefault="00882B19" w:rsidP="009E02E9">
      <w:pPr>
        <w:pStyle w:val="a4"/>
        <w:ind w:firstLine="567"/>
        <w:jc w:val="both"/>
        <w:rPr>
          <w:lang w:val="kk-KZ"/>
        </w:rPr>
      </w:pPr>
      <w:r w:rsidRPr="00125775">
        <w:rPr>
          <w:spacing w:val="2"/>
          <w:lang w:val="kk-KZ"/>
        </w:rPr>
        <w:t xml:space="preserve">4. </w:t>
      </w:r>
      <w:r w:rsidR="009E02E9" w:rsidRPr="00125775">
        <w:rPr>
          <w:lang w:val="kk-KZ"/>
        </w:rPr>
        <w:t>Тендерлік өтінімдерді қабылдаудың соңғы мерзімі өткенге дейін күнтізбелік 7 (жеті) күннен кешіктірмей тапсырыс беруші немесе сатып алуды ұйымдастырушы қажет болған кезде өз бастамасымен немесе әлеуетті өнім берушілердің сұратуына жауап ретінде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w:t>
      </w:r>
    </w:p>
    <w:p w:rsidR="009E02E9" w:rsidRPr="00125775" w:rsidRDefault="009E02E9" w:rsidP="009E02E9">
      <w:pPr>
        <w:pStyle w:val="a4"/>
        <w:jc w:val="both"/>
        <w:rPr>
          <w:lang w:val="kk-KZ"/>
        </w:rPr>
      </w:pPr>
      <w:r w:rsidRPr="00125775">
        <w:rPr>
          <w:lang w:val="kk-KZ"/>
        </w:rPr>
        <w:t>      Бұл ретте тендерлік өтінімдерді қабылдаудың соңғы мерзімі кемінде күнтізбелік 5 (бес) күнге ұзартылады.</w:t>
      </w:r>
    </w:p>
    <w:p w:rsidR="00882B19" w:rsidRPr="00125775" w:rsidRDefault="00882B19" w:rsidP="00821A3B">
      <w:pPr>
        <w:pStyle w:val="a4"/>
        <w:ind w:firstLine="567"/>
        <w:jc w:val="both"/>
        <w:rPr>
          <w:color w:val="000000"/>
          <w:spacing w:val="2"/>
          <w:lang w:val="kk-KZ"/>
        </w:rPr>
      </w:pPr>
      <w:r w:rsidRPr="00125775">
        <w:rPr>
          <w:color w:val="000000"/>
          <w:spacing w:val="2"/>
          <w:lang w:val="kk-KZ"/>
        </w:rPr>
        <w:t xml:space="preserve">5. </w:t>
      </w:r>
      <w:r w:rsidR="009E02E9" w:rsidRPr="00125775">
        <w:rPr>
          <w:lang w:val="kk-KZ"/>
        </w:rPr>
        <w:t>Тапсырыс беруші немесе сатып алуды ұйымдастырушы қажет болған кезде тендерлік құжаттамада айқындалған жерде және уақытта тендер шарттарын түсіндіру үшін әлеуетті өнім берушілермен кездесу өткізеді, бұл туралы кездесудің барысы және мазмұны туралы мәліметтер қамтылатын хаттама жасалады, ол тендерлік өтінімдер ұсынған немесе тендерлік құжаттама алған барлық әлеуетті өнім берушілерге жіберіледі.</w:t>
      </w:r>
    </w:p>
    <w:p w:rsidR="00821A3B" w:rsidRDefault="009272F0" w:rsidP="00821A3B">
      <w:pPr>
        <w:pStyle w:val="a4"/>
        <w:ind w:firstLine="567"/>
        <w:jc w:val="both"/>
        <w:rPr>
          <w:color w:val="000000"/>
          <w:spacing w:val="2"/>
          <w:lang w:val="kk-KZ"/>
        </w:rPr>
      </w:pPr>
      <w:r>
        <w:rPr>
          <w:color w:val="000000"/>
          <w:spacing w:val="2"/>
          <w:lang w:val="kk-KZ"/>
        </w:rPr>
        <w:t xml:space="preserve">                                                             </w:t>
      </w:r>
    </w:p>
    <w:p w:rsidR="006108FD" w:rsidRPr="009E02E9" w:rsidRDefault="009272F0" w:rsidP="00821A3B">
      <w:pPr>
        <w:pStyle w:val="a4"/>
        <w:ind w:firstLine="567"/>
        <w:jc w:val="center"/>
        <w:rPr>
          <w:b/>
          <w:color w:val="000000"/>
          <w:lang w:val="kk-KZ"/>
        </w:rPr>
      </w:pPr>
      <w:r w:rsidRPr="00ED43BE">
        <w:rPr>
          <w:b/>
          <w:color w:val="000000"/>
          <w:lang w:val="kk-KZ"/>
        </w:rPr>
        <w:t>3</w:t>
      </w:r>
      <w:r w:rsidR="009E02E9">
        <w:rPr>
          <w:b/>
          <w:color w:val="000000"/>
          <w:lang w:val="kk-KZ"/>
        </w:rPr>
        <w:t xml:space="preserve"> тарау</w:t>
      </w:r>
    </w:p>
    <w:p w:rsidR="00ED43BE" w:rsidRPr="00ED43BE" w:rsidRDefault="00ED43BE" w:rsidP="00ED43BE">
      <w:pPr>
        <w:pStyle w:val="a4"/>
        <w:ind w:firstLine="567"/>
        <w:jc w:val="center"/>
        <w:rPr>
          <w:b/>
          <w:bCs/>
          <w:lang w:val="kk-KZ"/>
        </w:rPr>
      </w:pPr>
      <w:r w:rsidRPr="00ED43BE">
        <w:rPr>
          <w:b/>
          <w:bCs/>
          <w:lang w:val="kk-KZ"/>
        </w:rPr>
        <w:t>Әлеуетті өнім берушіге қойылатын біліктілік талаптары</w:t>
      </w:r>
    </w:p>
    <w:p w:rsidR="00A153F9" w:rsidRPr="00ED43BE" w:rsidRDefault="00A153F9" w:rsidP="00821A3B">
      <w:pPr>
        <w:pStyle w:val="a4"/>
        <w:ind w:firstLine="567"/>
        <w:jc w:val="both"/>
        <w:rPr>
          <w:color w:val="000000"/>
          <w:spacing w:val="2"/>
          <w:lang w:val="kk-KZ"/>
        </w:rPr>
      </w:pPr>
      <w:r w:rsidRPr="00ED43BE">
        <w:rPr>
          <w:color w:val="000000"/>
          <w:spacing w:val="2"/>
          <w:lang w:val="kk-KZ"/>
        </w:rPr>
        <w:t xml:space="preserve">8. </w:t>
      </w:r>
      <w:r w:rsidR="00ED43BE" w:rsidRPr="00ED43BE">
        <w:rPr>
          <w:color w:val="000000"/>
          <w:spacing w:val="2"/>
          <w:lang w:val="kk-KZ"/>
        </w:rPr>
        <w:t>Әлеуетті өнім беруші сатып алуға қатыспайды, егер:</w:t>
      </w:r>
    </w:p>
    <w:p w:rsidR="00ED43BE" w:rsidRPr="00ED43BE" w:rsidRDefault="00ED43BE" w:rsidP="00ED43BE">
      <w:pPr>
        <w:pStyle w:val="a4"/>
        <w:rPr>
          <w:lang w:val="kk-KZ"/>
        </w:rPr>
      </w:pPr>
      <w:r w:rsidRPr="00ED43BE">
        <w:rPr>
          <w:lang w:val="kk-KZ"/>
        </w:rPr>
        <w:t> 1) әлеуетті өнім берушінің бірінші басшыларының және (немесе) әлеуетті өнім берушінің уәкілетті өкілінің жақын туыстары, жұбайы (зайыбы), жұбайының (зайыбының) жақын туыстары өнім берушіні таңдау туралы шешім қабылдау құқығына ие болса не өткізілетін сатып алуда тапсырыс берушінің, сатып алуды ұйымдастырушының немесе бірыңғай дистрибьютордың өкілі болып табылса;</w:t>
      </w:r>
    </w:p>
    <w:p w:rsidR="00ED43BE" w:rsidRPr="00125775" w:rsidRDefault="00ED43BE" w:rsidP="00ED43BE">
      <w:pPr>
        <w:pStyle w:val="a4"/>
        <w:rPr>
          <w:lang w:val="kk-KZ"/>
        </w:rPr>
      </w:pPr>
      <w:r w:rsidRPr="00ED43BE">
        <w:rPr>
          <w:lang w:val="kk-KZ"/>
        </w:rPr>
        <w:t xml:space="preserve">      </w:t>
      </w:r>
      <w:r w:rsidRPr="00125775">
        <w:rPr>
          <w:lang w:val="kk-KZ"/>
        </w:rPr>
        <w:t>2) әлеуетті өнім берушінің немесе өнім берушінің қаржы-шаруашылық қызметі тоқтатыла тұрса, әлеуетті өнім беруші сатып алуға қатыспайды.</w:t>
      </w:r>
    </w:p>
    <w:p w:rsidR="00ED43BE" w:rsidRPr="00125775" w:rsidRDefault="00ED43BE" w:rsidP="00ED43BE">
      <w:pPr>
        <w:pStyle w:val="a4"/>
        <w:rPr>
          <w:lang w:val="kk-KZ"/>
        </w:rPr>
      </w:pPr>
      <w:r w:rsidRPr="00125775">
        <w:rPr>
          <w:lang w:val="kk-KZ"/>
        </w:rPr>
        <w:t>      9. Сатып алуға қатысатын әлеуетті өнім беруші мынадай шартттарға сәйкес келеді:</w:t>
      </w:r>
    </w:p>
    <w:p w:rsidR="00ED43BE" w:rsidRPr="00125775" w:rsidRDefault="00ED43BE" w:rsidP="00ED43BE">
      <w:pPr>
        <w:pStyle w:val="a4"/>
        <w:rPr>
          <w:lang w:val="kk-KZ"/>
        </w:rPr>
      </w:pPr>
      <w:r w:rsidRPr="00125775">
        <w:rPr>
          <w:lang w:val="kk-KZ"/>
        </w:rPr>
        <w:t>      1) құқық қабілеттілігі (заңды тұлғалар үшін), азаматтық әрекетке қабілеттілігі (кәсіпкерлік қызметті жүзеге асыратын жеке тұлғалар үшін);</w:t>
      </w:r>
    </w:p>
    <w:p w:rsidR="00ED43BE" w:rsidRPr="00125775" w:rsidRDefault="00ED43BE" w:rsidP="00ED43BE">
      <w:pPr>
        <w:pStyle w:val="a4"/>
        <w:rPr>
          <w:lang w:val="kk-KZ"/>
        </w:rPr>
      </w:pPr>
      <w:r w:rsidRPr="00125775">
        <w:rPr>
          <w:lang w:val="kk-KZ"/>
        </w:rPr>
        <w:t>      2) тиісті фармацевтикалық қызметті жүзеге асыруға құқық қабілеттілігі;</w:t>
      </w:r>
    </w:p>
    <w:p w:rsidR="00ED43BE" w:rsidRPr="00125775" w:rsidRDefault="00ED43BE" w:rsidP="00ED43BE">
      <w:pPr>
        <w:pStyle w:val="a4"/>
        <w:rPr>
          <w:lang w:val="kk-KZ"/>
        </w:rPr>
      </w:pPr>
      <w:r w:rsidRPr="00125775">
        <w:rPr>
          <w:lang w:val="kk-KZ"/>
        </w:rPr>
        <w:t>      3) комиссияның (комиссиялардың) мүшелерімен және хатшысымен, сондай-ақ тапсырыс берушінің, сатып алуды ұйымдастырушының немесе бірыңғай дистрибьютордың тікелей және (немесе) жанама түрде шешім қабылдауға және (немесе) комиссия (комиссиялар) қабылдайтын шешімдерге ықпал етуге мүмкіндігі бар өкілдерімен үлестес болмауы;</w:t>
      </w:r>
    </w:p>
    <w:p w:rsidR="00ED43BE" w:rsidRPr="00125775" w:rsidRDefault="00ED43BE" w:rsidP="00ED43BE">
      <w:pPr>
        <w:pStyle w:val="a4"/>
        <w:rPr>
          <w:lang w:val="kk-KZ"/>
        </w:rPr>
      </w:pPr>
      <w:r w:rsidRPr="00125775">
        <w:rPr>
          <w:lang w:val="kk-KZ"/>
        </w:rPr>
        <w:t>      4) бюджетке, оның ішінде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берешегінің болмауы;</w:t>
      </w:r>
    </w:p>
    <w:p w:rsidR="00ED43BE" w:rsidRDefault="00ED43BE" w:rsidP="00ED43BE">
      <w:pPr>
        <w:pStyle w:val="a4"/>
      </w:pPr>
      <w:r w:rsidRPr="00125775">
        <w:rPr>
          <w:lang w:val="kk-KZ"/>
        </w:rPr>
        <w:t xml:space="preserve">      </w:t>
      </w:r>
      <w:r>
        <w:t>5) банкроттық не таратылу рәсіміне жатпауы;</w:t>
      </w:r>
    </w:p>
    <w:p w:rsidR="00ED43BE" w:rsidRDefault="00ED43BE" w:rsidP="00ED43BE">
      <w:pPr>
        <w:pStyle w:val="a4"/>
      </w:pPr>
      <w:r>
        <w:t>      6) өзінің үлестес тұлғасымен бір лот бойынша тендерге қатысушы болып табылмауы.</w:t>
      </w:r>
    </w:p>
    <w:p w:rsidR="00ED43BE" w:rsidRDefault="00ED43BE" w:rsidP="00ED43BE">
      <w:pPr>
        <w:pStyle w:val="a4"/>
      </w:pPr>
      <w:r>
        <w:t>      Осы тармақтың шарттары шетелдік тауар өндірушілерден және Біріккен Ұлттар Ұйымы құрған халықаралық ұйымдар арқылы сатып алуды жүзеге асыру кезінде қолданылмайды.</w:t>
      </w:r>
    </w:p>
    <w:p w:rsidR="00ED43BE" w:rsidRDefault="00ED43BE" w:rsidP="00ED43BE">
      <w:pPr>
        <w:pStyle w:val="a4"/>
      </w:pPr>
      <w:r>
        <w:t>      10. Әлеуетті өнім беруші хабарландыру немесе сатып алуға шақыру шарттары бойынша жиынтықта болуы талап етілетін жағдайды қоспағанда, бір лот бойынша сатып алу шеңберінде дәрілік заттың немесе медициналық бұйымның бір саудалық атауын ұсынады.</w:t>
      </w:r>
    </w:p>
    <w:p w:rsidR="00ED43BE" w:rsidRDefault="00ED43BE" w:rsidP="00ED43BE">
      <w:pPr>
        <w:pStyle w:val="a4"/>
      </w:pPr>
      <w:r>
        <w:t>      Облыстардың, республикалық маңызы бар қалалардың және астананың денсаулық сақтауды мемлекеттік басқарудың жергілікті органдары тегін медициналық көмектің кепілдік берілген көлемі шеңберінде фармацевтикалық көрсетілетін қызметтерді сатып алуды:</w:t>
      </w:r>
    </w:p>
    <w:p w:rsidR="00ED43BE" w:rsidRDefault="00ED43BE" w:rsidP="00ED43BE">
      <w:pPr>
        <w:pStyle w:val="a4"/>
      </w:pPr>
      <w:bookmarkStart w:id="0" w:name="z132"/>
      <w:bookmarkEnd w:id="0"/>
      <w:r>
        <w:t xml:space="preserve">      1) "Қазақстан Республикасының белгілі бір аурулары (жай-күйлері) бар азаматтарының жекелеген санаттарын тегін және (немесе) жеңілдікті амбулаториялық қамтамасыз етуге </w:t>
      </w:r>
      <w:r>
        <w:lastRenderedPageBreak/>
        <w:t>арналған дәрілік заттар мен медициналық бұйымдардың тізбесін бекіту туралы" Қазақстан Республикасы Денсаулық сақтау министрінің 2021 жылғы 5 тамыздағы № ҚР ДСМ-75 </w:t>
      </w:r>
      <w:hyperlink r:id="rId5" w:anchor="z1" w:history="1">
        <w:r w:rsidRPr="00ED43BE">
          <w:rPr>
            <w:rStyle w:val="a7"/>
            <w:color w:val="073A5E"/>
            <w:sz w:val="22"/>
            <w:szCs w:val="22"/>
          </w:rPr>
          <w:t>бұйрығына</w:t>
        </w:r>
      </w:hyperlink>
      <w:r>
        <w:t> (Нормативтік құқықтық актілерді мемлекеттік тіркеу тізілімінде № 23885 болып тіркелді) кіретін, бірақ бірыңғай дистрибьютордың тізбесіне кірмейтін дәрілік заттар мен медициналық бұйымдар үшін;</w:t>
      </w:r>
    </w:p>
    <w:p w:rsidR="00ED43BE" w:rsidRDefault="00ED43BE" w:rsidP="00ED43BE">
      <w:pPr>
        <w:pStyle w:val="a4"/>
      </w:pPr>
      <w:r>
        <w:t>      2) медициналық қолдану жөніндегі нұсқаулығында балаларға қолдануға қарсы көрсетілімдер туралы нұсқамасы бар дәрілік зат сатып алынған жағдайда балаларды қамтамасыз ету мақсатында;</w:t>
      </w:r>
    </w:p>
    <w:p w:rsidR="00A153F9" w:rsidRPr="00ED43BE" w:rsidRDefault="00ED43BE" w:rsidP="00ED43BE">
      <w:pPr>
        <w:pStyle w:val="a4"/>
      </w:pPr>
      <w:r>
        <w:t>      3) пациенттің жеке өзіне жақпаған кезде дәрігерлік-консультациялық комиссияның қорытындысы және облыстардың, республикалық маңызы бар қалалардың және астананың жергілікті өкілді органдарының шешімінің негізінде жүзеге асырады</w:t>
      </w:r>
      <w:r w:rsidR="00A153F9" w:rsidRPr="000A75BB">
        <w:rPr>
          <w:color w:val="000000"/>
          <w:spacing w:val="2"/>
        </w:rPr>
        <w:t>.</w:t>
      </w:r>
    </w:p>
    <w:p w:rsidR="00821A3B" w:rsidRDefault="00821A3B" w:rsidP="00821A3B">
      <w:pPr>
        <w:pStyle w:val="a4"/>
        <w:ind w:firstLine="567"/>
        <w:jc w:val="both"/>
        <w:rPr>
          <w:bCs/>
        </w:rPr>
      </w:pPr>
    </w:p>
    <w:p w:rsidR="009272F0" w:rsidRPr="00821A3B" w:rsidRDefault="009272F0" w:rsidP="00821A3B">
      <w:pPr>
        <w:pStyle w:val="a4"/>
        <w:ind w:firstLine="567"/>
        <w:jc w:val="center"/>
        <w:rPr>
          <w:b/>
          <w:bCs/>
        </w:rPr>
      </w:pPr>
      <w:r w:rsidRPr="00821A3B">
        <w:rPr>
          <w:b/>
          <w:bCs/>
        </w:rPr>
        <w:t>4</w:t>
      </w:r>
      <w:r w:rsidR="00ED43BE">
        <w:rPr>
          <w:b/>
          <w:bCs/>
          <w:lang w:val="kk-KZ"/>
        </w:rPr>
        <w:t xml:space="preserve"> тарау</w:t>
      </w:r>
      <w:r w:rsidRPr="00821A3B">
        <w:rPr>
          <w:b/>
          <w:bCs/>
        </w:rPr>
        <w:t>.</w:t>
      </w:r>
    </w:p>
    <w:p w:rsidR="00096B2F" w:rsidRPr="00821A3B" w:rsidRDefault="00ED43BE" w:rsidP="00821A3B">
      <w:pPr>
        <w:pStyle w:val="a4"/>
        <w:ind w:firstLine="567"/>
        <w:jc w:val="center"/>
        <w:rPr>
          <w:b/>
        </w:rPr>
      </w:pPr>
      <w:r w:rsidRPr="00ED43BE">
        <w:rPr>
          <w:b/>
        </w:rPr>
        <w:t>Дәрілік заттар мен медициналық бұйымдарға қойылатын талаптар</w:t>
      </w:r>
      <w:r w:rsidR="009272F0" w:rsidRPr="00821A3B">
        <w:rPr>
          <w:b/>
        </w:rPr>
        <w:t>.</w:t>
      </w:r>
    </w:p>
    <w:p w:rsidR="000B7846" w:rsidRDefault="000B7846" w:rsidP="000B7846">
      <w:pPr>
        <w:pStyle w:val="a4"/>
        <w:ind w:firstLine="567"/>
        <w:jc w:val="both"/>
      </w:pPr>
      <w:r>
        <w:t>11. Сатып алынатын және босатылатын, оның ішінде фармацевтикалық көрсетілетін қызметтер сатып алынған кезде, дәрілік заттарға және медициналық бұйымдарға мынадай шарттар қойылады:</w:t>
      </w:r>
    </w:p>
    <w:p w:rsidR="000B7846" w:rsidRDefault="000B7846" w:rsidP="000B7846">
      <w:pPr>
        <w:pStyle w:val="a4"/>
        <w:jc w:val="both"/>
      </w:pPr>
      <w:bookmarkStart w:id="1" w:name="z136"/>
      <w:bookmarkEnd w:id="1"/>
      <w:r>
        <w:t>      1) дәріханаларда дайындалған дәрілік препараттарды, "Орфандық аурулардың және оларды емдеуге арналған дәрілік заттардың (орфандық) тізбесін бекіту туралы" Қазақстан Республикасы Денсаулық сақтау министрінің 2020 жылғы 20 қазандағы № ҚР ДСМ - 142/2020 </w:t>
      </w:r>
      <w:hyperlink r:id="rId6"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21479 болып тіркелді) енгізілген орфандық препараттарды, Қазақстан Республикасының аумағына қорытынды (рұқсат беру құжаты) негізінде әкелінген, тіркелмеген дәрілік заттарды, медициналық бұйымдарды, медициналық мақсаттағы бұйымдар құрамына кіретін және дербес бұйым немесе құрылғы ретінде пайдаланылмайтын жиынтықтаушыларды қоспағанда, Қазақстан Республикасында мемлекеттік тіркеудің; арнайы көлік құралындағы медициналық техника сатып алынған кезде – Қазақстан Республикасында бірыңғай жылжымалы медициналық кешен ретінде мемлекеттік тіркеуінің болуы.</w:t>
      </w:r>
    </w:p>
    <w:p w:rsidR="000B7846" w:rsidRDefault="000B7846" w:rsidP="000B7846">
      <w:pPr>
        <w:pStyle w:val="a4"/>
        <w:jc w:val="both"/>
      </w:pPr>
      <w:r>
        <w:t>      Жиынтықтаушы медициналық техниканы (өнім беру жиынтығын) тіркеудің қажет болмауы сараптама ұйымының немесе денсаулық сақтау саласындағы уәкілетті органның хатымен расталады;</w:t>
      </w:r>
    </w:p>
    <w:p w:rsidR="000B7846" w:rsidRDefault="000B7846" w:rsidP="000B7846">
      <w:pPr>
        <w:pStyle w:val="a4"/>
        <w:jc w:val="both"/>
      </w:pPr>
      <w:r>
        <w:t>      2) сипаттаманың немесе техникалық ерекшеліктің хабарландыру немесе сатып алуға шақыру шарттарына сәйкестігі.</w:t>
      </w:r>
    </w:p>
    <w:p w:rsidR="000B7846" w:rsidRDefault="000B7846" w:rsidP="000B7846">
      <w:pPr>
        <w:pStyle w:val="a4"/>
        <w:jc w:val="both"/>
      </w:pPr>
      <w:r>
        <w:t>      Бұл ретте медициналық техниканың ұсынылатын функционалдық, техникалық, сапалық және пайдалану сипаттамаларының техникалық ерекшелік талаптарынан асыруға жол беріледі;</w:t>
      </w:r>
    </w:p>
    <w:p w:rsidR="000B7846" w:rsidRDefault="000B7846" w:rsidP="000B7846">
      <w:pPr>
        <w:pStyle w:val="a4"/>
        <w:jc w:val="both"/>
      </w:pPr>
      <w:bookmarkStart w:id="2" w:name="z140"/>
      <w:bookmarkEnd w:id="2"/>
      <w:r>
        <w:t>      3) Қазақстан Республикасының аумағына денсаулық сақтау саласындағы уәкілетті орган берген қорытынды (рұқсат беру құжаты) негізінде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хабарландырудағы немесе сатып алуға шақыртудағы бағаны ескеріп, 96 </w:t>
      </w:r>
      <w:hyperlink r:id="rId7" w:anchor="z1" w:history="1">
        <w:r>
          <w:rPr>
            <w:rStyle w:val="a7"/>
            <w:rFonts w:ascii="Arial" w:hAnsi="Arial" w:cs="Arial"/>
            <w:color w:val="073A5E"/>
            <w:sz w:val="22"/>
            <w:szCs w:val="22"/>
          </w:rPr>
          <w:t>бұйрықпен</w:t>
        </w:r>
      </w:hyperlink>
      <w:r>
        <w:t> және 77 </w:t>
      </w:r>
      <w:hyperlink r:id="rId8" w:anchor="z1" w:history="1">
        <w:r>
          <w:rPr>
            <w:rStyle w:val="a7"/>
            <w:rFonts w:ascii="Arial" w:hAnsi="Arial" w:cs="Arial"/>
            <w:color w:val="073A5E"/>
            <w:sz w:val="22"/>
            <w:szCs w:val="22"/>
          </w:rPr>
          <w:t>бұйрықпен</w:t>
        </w:r>
      </w:hyperlink>
      <w:r>
        <w:t> бекітілген халықаралық патенттелмеген атауы және саудалық атауы (бар болған жағдайда) бойынша шекті бағадан асырмау;</w:t>
      </w:r>
    </w:p>
    <w:p w:rsidR="000B7846" w:rsidRDefault="000B7846" w:rsidP="000B7846">
      <w:pPr>
        <w:pStyle w:val="a4"/>
        <w:jc w:val="both"/>
      </w:pPr>
      <w:bookmarkStart w:id="3" w:name="z141"/>
      <w:bookmarkEnd w:id="3"/>
      <w:r>
        <w:t>      4) "Дәрілік заттар мен медициналық бұйымдарды сақтау және тасымалдау қағидаларын бекіту туралы" Қазақстан Республикасы Денсаулық сақтау министрінің 2021 жылғы 16 ақпандағы № ҚР ДСМ-19 </w:t>
      </w:r>
      <w:hyperlink r:id="rId9"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22230 болып тіркелген) сәйкес олардың қауіпсіздігін, тиімділігі мен сапасын сақтауды қамтамасыз ететін жағдайларда сақтау және тасымалдау;</w:t>
      </w:r>
    </w:p>
    <w:p w:rsidR="000B7846" w:rsidRDefault="000B7846" w:rsidP="000B7846">
      <w:pPr>
        <w:pStyle w:val="a4"/>
        <w:jc w:val="both"/>
      </w:pPr>
      <w:r>
        <w:t>      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бұйымдардың таңбалануын, тұтыну қаптамасының және оларды қолдану жөніндегі нұсқаулықтың Қазақстан Республикасы заңнамасының талаптарына сәйкестігі;</w:t>
      </w:r>
    </w:p>
    <w:p w:rsidR="000B7846" w:rsidRDefault="000B7846" w:rsidP="000B7846">
      <w:pPr>
        <w:pStyle w:val="a4"/>
        <w:jc w:val="both"/>
      </w:pPr>
      <w:r>
        <w:t>      6) дәрілік заттар мен медициналық бұйымдардың жарамдылық мерзімі өнім беруші тапсырыс берушіге берген күні:</w:t>
      </w:r>
    </w:p>
    <w:p w:rsidR="000B7846" w:rsidRDefault="000B7846" w:rsidP="000B7846">
      <w:pPr>
        <w:pStyle w:val="a4"/>
        <w:jc w:val="both"/>
      </w:pPr>
      <w:r>
        <w:lastRenderedPageBreak/>
        <w:t>      қаптамада көрсетілген жарамдылық мерзімінің кемінде елу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он екі айын (жарамдылық мерзімі екі жыл және одан көп болса) құрайды;</w:t>
      </w:r>
    </w:p>
    <w:p w:rsidR="000B7846" w:rsidRDefault="000B7846" w:rsidP="000B7846">
      <w:pPr>
        <w:pStyle w:val="a4"/>
        <w:jc w:val="both"/>
      </w:pPr>
      <w:r>
        <w:t>      7) өнім беруші бірыңғай дистрибьюторға берген күні сатып алынатын дәрілік заттар мен медициналық бұйымдардың жарамдылық мерзімі:</w:t>
      </w:r>
    </w:p>
    <w:p w:rsidR="000B7846" w:rsidRDefault="000B7846" w:rsidP="000B7846">
      <w:pPr>
        <w:pStyle w:val="a4"/>
        <w:jc w:val="both"/>
      </w:pPr>
      <w:r>
        <w:t>      дәрілік заттар мен медициналық бұйымдар сатып алу жүргізілетін жылдың алдындағы жылдың қараша, желтоқсан және басталған қаржы жылының қаңтар кезеңінде жеткізілген кезде қаптамада көрсетілген жарамдылық мерзімінің кемінде алпыс пайызын (жарамдылық мерзімі екі жылдан аз болса) және қаржы жылы ішінде келесі жеткізілген кездерде кемінде елу пайызды;</w:t>
      </w:r>
    </w:p>
    <w:p w:rsidR="000B7846" w:rsidRDefault="000B7846" w:rsidP="000B7846">
      <w:pPr>
        <w:pStyle w:val="a4"/>
        <w:jc w:val="both"/>
      </w:pPr>
      <w:r>
        <w:t>      дәрілік заттар мен медициналық бұйымдар сатып алу жүргізілетін жылдың алдындағы жылдың қараша, желтоқсан және басталған қаржы жылының қаңтар кезеңінде жеткізілген кезде қаптамада көрсетілген жарамдылық мерзімінің кемінде он төрт айын (жарамдылық мерзімі екі жыл және одан көп болса) және қаржы жылы ішінде келесі жеткізілген кездерде кемінде он екі айды құрайды;</w:t>
      </w:r>
    </w:p>
    <w:p w:rsidR="000B7846" w:rsidRDefault="000B7846" w:rsidP="000B7846">
      <w:pPr>
        <w:pStyle w:val="a4"/>
        <w:jc w:val="both"/>
      </w:pPr>
      <w:r>
        <w:t>      8) бірыңғай дистрибьютор тапсырыс берушіге берген күні дәрілік заттар мен медициналық бұйымдардың жарамдылық мерзімі:</w:t>
      </w:r>
    </w:p>
    <w:p w:rsidR="000B7846" w:rsidRDefault="000B7846" w:rsidP="000B7846">
      <w:pPr>
        <w:pStyle w:val="a4"/>
        <w:jc w:val="both"/>
      </w:pPr>
      <w:r>
        <w:t>      қаптамада көрсетілген жарамдылық мерзімінің кемінде отыз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сегіз айын (жарамдылық мерзімі екі жыл және одан көп болса) құрайды;</w:t>
      </w:r>
    </w:p>
    <w:p w:rsidR="000B7846" w:rsidRDefault="000B7846" w:rsidP="000B7846">
      <w:pPr>
        <w:pStyle w:val="a4"/>
        <w:jc w:val="both"/>
      </w:pPr>
      <w:r>
        <w:t>      9) бірыңғай дистрибьютор тапсырыс берушіге берген күні вакциналардың жарамдылық мерзімі:</w:t>
      </w:r>
    </w:p>
    <w:p w:rsidR="000B7846" w:rsidRDefault="000B7846" w:rsidP="000B7846">
      <w:pPr>
        <w:pStyle w:val="a4"/>
        <w:jc w:val="both"/>
      </w:pPr>
      <w:r>
        <w:t>      қаптамада көрсетілген жарамдылық мерзімінің кемінде қырық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он айын (жарамдылық мерзімі екі жыл және одан көп болса) құрайды;</w:t>
      </w:r>
    </w:p>
    <w:p w:rsidR="000B7846" w:rsidRDefault="000B7846" w:rsidP="000B7846">
      <w:pPr>
        <w:pStyle w:val="a4"/>
        <w:jc w:val="both"/>
      </w:pPr>
      <w:r>
        <w:t>      10) бірыңғай дистрибьютордың тапсырыс берушіге жарамдылық мерзімі өткенге дейін мақсаты бойынша пайдалану үшін берілетін дәрілік заттары мен медициналық бұйымдарының ауыспалы қалдықтары үшін осы тармақтың</w:t>
      </w:r>
    </w:p>
    <w:p w:rsidR="000B7846" w:rsidRDefault="000B7846" w:rsidP="000B7846">
      <w:pPr>
        <w:pStyle w:val="a4"/>
        <w:jc w:val="both"/>
      </w:pPr>
      <w:r>
        <w:t>      8) және 9) тармақшаларында көрсетілген жарамдылық мерзімінен аз;</w:t>
      </w:r>
    </w:p>
    <w:p w:rsidR="000B7846" w:rsidRDefault="000B7846" w:rsidP="000B7846">
      <w:pPr>
        <w:pStyle w:val="a4"/>
        <w:jc w:val="both"/>
      </w:pPr>
      <w:r>
        <w:t>      11) медициналық техниканың жаңалығы, оның пайдаланылмауы және жеткізу сәтінің алдындағы жиырма төрт ай кезеңінде өндірілуі;</w:t>
      </w:r>
    </w:p>
    <w:p w:rsidR="000B7846" w:rsidRDefault="000B7846" w:rsidP="000B7846">
      <w:pPr>
        <w:pStyle w:val="a4"/>
        <w:jc w:val="both"/>
      </w:pPr>
      <w:r>
        <w:t>      12) өлшеу құралдарына жататын медициналық техниканың Қазақстан Республикасының өлшем бірлігі туралы заңнамасына сәйкес Қазақстан Республикасының өлшем бірлігі мемлекеттік жүйесінің тізіліміне енгізілуі.</w:t>
      </w:r>
    </w:p>
    <w:p w:rsidR="000B7846" w:rsidRDefault="000B7846" w:rsidP="000B7846">
      <w:pPr>
        <w:pStyle w:val="a4"/>
        <w:jc w:val="both"/>
      </w:pPr>
      <w:r>
        <w:t>      Медициналық техниканы Қазақстан Республикасының өлшем бірлігі мемлекеттік жүйесінің тізіліміне енгізудің қажет болмауы Қазақстан Республикасының өлшем бірлігін қамтамасыз ету туралы заңнамасына сәйкес расталады;</w:t>
      </w:r>
    </w:p>
    <w:p w:rsidR="000B7846" w:rsidRDefault="000B7846" w:rsidP="000B7846">
      <w:pPr>
        <w:pStyle w:val="a4"/>
        <w:jc w:val="both"/>
      </w:pPr>
      <w:r>
        <w:t>      13) шарт талаптары бойынша өнім беру немесе фармацевтикалық қызмет көрсету санын, сапасын және мерзімдерін сақтау.</w:t>
      </w:r>
    </w:p>
    <w:p w:rsidR="000B7846" w:rsidRDefault="000B7846" w:rsidP="000B7846">
      <w:pPr>
        <w:pStyle w:val="a4"/>
        <w:jc w:val="both"/>
      </w:pPr>
      <w:r>
        <w:t>      12. Осы Қағидалардың 11-тармағының 4), 5), 6), 7), 8), 9), 10), 11), 12) және 13) тармақшаларында көзделген шарттарды өнім беруші өнім беру немесе сатып алу шартын орындау кезінде растайды.</w:t>
      </w:r>
    </w:p>
    <w:p w:rsidR="000B7846" w:rsidRDefault="000B7846" w:rsidP="000B7846">
      <w:pPr>
        <w:pStyle w:val="a4"/>
        <w:jc w:val="both"/>
      </w:pPr>
      <w:r>
        <w:t>      13. Тапсырыс беруші, сатып алуды ұйымдастырушы, бірыңғай дистрибьютор дәрілік заттар мен медициналық бұйымдарға осы Қағидаларда көзделмеген шарттарды белгілемейді.</w:t>
      </w:r>
    </w:p>
    <w:p w:rsidR="003C0AD9" w:rsidRDefault="003C0AD9" w:rsidP="003C0AD9">
      <w:pPr>
        <w:pStyle w:val="a4"/>
        <w:jc w:val="both"/>
      </w:pPr>
    </w:p>
    <w:p w:rsidR="00821A3B" w:rsidRDefault="002C1818" w:rsidP="00821A3B">
      <w:pPr>
        <w:pStyle w:val="a4"/>
        <w:ind w:firstLine="567"/>
        <w:jc w:val="center"/>
        <w:rPr>
          <w:b/>
          <w:bCs/>
          <w:iCs/>
          <w:color w:val="000000"/>
        </w:rPr>
      </w:pPr>
      <w:r w:rsidRPr="00821A3B">
        <w:rPr>
          <w:b/>
          <w:bCs/>
          <w:iCs/>
          <w:color w:val="000000"/>
        </w:rPr>
        <w:t>5</w:t>
      </w:r>
      <w:r w:rsidR="00A01F19">
        <w:rPr>
          <w:b/>
          <w:bCs/>
          <w:iCs/>
          <w:color w:val="000000"/>
          <w:lang w:val="kk-KZ"/>
        </w:rPr>
        <w:t xml:space="preserve"> тарау</w:t>
      </w:r>
      <w:r w:rsidRPr="00821A3B">
        <w:rPr>
          <w:b/>
          <w:bCs/>
          <w:iCs/>
          <w:color w:val="000000"/>
        </w:rPr>
        <w:t xml:space="preserve">. </w:t>
      </w:r>
    </w:p>
    <w:p w:rsidR="00A01F19" w:rsidRPr="00A01F19" w:rsidRDefault="00A01F19" w:rsidP="00A01F19">
      <w:pPr>
        <w:pStyle w:val="a4"/>
        <w:jc w:val="center"/>
        <w:rPr>
          <w:b/>
          <w:sz w:val="27"/>
          <w:szCs w:val="27"/>
        </w:rPr>
      </w:pPr>
      <w:r w:rsidRPr="00A01F19">
        <w:rPr>
          <w:b/>
        </w:rPr>
        <w:t>Отандық тауар өндірушілерді және (немесе) Еуразиялық экономикалық одаққа мүше мемлекеттердің өндірушілерін қолдау</w:t>
      </w:r>
    </w:p>
    <w:p w:rsidR="009C791E" w:rsidRDefault="009C791E" w:rsidP="009C791E">
      <w:pPr>
        <w:pStyle w:val="a4"/>
        <w:jc w:val="both"/>
      </w:pPr>
      <w:r>
        <w:t> </w:t>
      </w:r>
      <w:r>
        <w:tab/>
        <w:t xml:space="preserve">14. Егер лот бойынша сатып алуға отандық тауар өндіруші және (немесе) Еуразиялық экономикалық одаққа (бұдан әрі – ЕАЭО) мүше мемлекеттердің өндірушісі болып табылатын, </w:t>
      </w:r>
      <w:r>
        <w:lastRenderedPageBreak/>
        <w:t>хабарландыру немесе сатып алуға шақыру шарттарына және осы Қағидалардың шарттарына сәйкес келетін өтінім берген бір әлеуетті өнім беруші қатысса, мұндай әлеуетті өнім беруші жеңімпаз деп танылады, ал басқа әлеуетті өнім берушілердің өтінімдері автоматты түрде қабылданбайды.</w:t>
      </w:r>
    </w:p>
    <w:p w:rsidR="009C791E" w:rsidRDefault="009C791E" w:rsidP="009C791E">
      <w:pPr>
        <w:pStyle w:val="a4"/>
        <w:jc w:val="both"/>
      </w:pPr>
      <w:r>
        <w:t>      15. Егер лот бойынша сатып алуға өтінімдері хабарландыру немесе сатып алуға шақыру шарттарына және осы Қағидалардың шарттарына сәйкес келетін отандық тауар өндірушілер және (немесе) ЕАЭО-ға мүше мемлекеттердің өндірушілері болып табылатын екі және одан көп әлеуетті өнім беруші қатысса, онда олардың арасындағы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9C791E" w:rsidRDefault="009C791E" w:rsidP="009C791E">
      <w:pPr>
        <w:pStyle w:val="a4"/>
        <w:jc w:val="both"/>
      </w:pPr>
      <w:r>
        <w:t>      16. Сатып алуды өткізу кезінде әлеуетті өнім берушінің отандық тауар өндіруші мәртебесі мынадай құжаттармен расталады:</w:t>
      </w:r>
    </w:p>
    <w:p w:rsidR="009C791E" w:rsidRDefault="009C791E" w:rsidP="009C791E">
      <w:pPr>
        <w:pStyle w:val="a4"/>
        <w:jc w:val="both"/>
      </w:pPr>
      <w:r>
        <w:t>      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бойынша фармацевтикалық қызметке лицензия;</w:t>
      </w:r>
    </w:p>
    <w:p w:rsidR="009C791E" w:rsidRDefault="009C791E" w:rsidP="009C791E">
      <w:pPr>
        <w:pStyle w:val="a4"/>
        <w:jc w:val="both"/>
      </w:pPr>
      <w:bookmarkStart w:id="4" w:name="z168"/>
      <w:bookmarkEnd w:id="4"/>
      <w:r>
        <w:t>      2) "Дәрілік затты немесе медициналық бұйымды мемлекеттік тіркеу, қайта тіркеу, дәрілік заттың немесе медициналық бұйымның тіркеу дерекнамасына өзгерістер енгізу қағидаларын бекіту туралы" Қазақстан Республикасы Денсаулық сақтау министрінің 2021 жылғы 9 ақпандағы № ҚР ДСМ-16 </w:t>
      </w:r>
      <w:hyperlink r:id="rId10"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22175 болып тіркелген) сәйкес берілген, өндіруші ретінде отандық тауар өндіруші көрсетілген дәрілік затқа немесе медициналық бұйымға арналған тіркеу куәлігі.</w:t>
      </w:r>
    </w:p>
    <w:p w:rsidR="009C791E" w:rsidRDefault="009C791E" w:rsidP="009C791E">
      <w:pPr>
        <w:pStyle w:val="a4"/>
        <w:jc w:val="both"/>
      </w:pPr>
      <w:r>
        <w:t>      Шарт немесе өнім берудің ұзақ мерзімді шартына қосымша келісім жасалған кезде отандық тауар өндіруші берілетін дәрілік заттар мен медициналық бұйымдарға ішкі айналысқа арналған дәрілік заттардың, медициналық бұйымдардың шығу тегі туралы "СТ-KZ" сертификатын ұсынады.</w:t>
      </w:r>
    </w:p>
    <w:p w:rsidR="009C791E" w:rsidRDefault="009C791E" w:rsidP="009C791E">
      <w:pPr>
        <w:pStyle w:val="a4"/>
        <w:jc w:val="both"/>
      </w:pPr>
      <w:r>
        <w:t>      17. Әлеуетті өнім беруші – ЕАЭО-ға мүше мемлекеттер өндірушісінің мәртебесі мынадай құжаттармен расталады:</w:t>
      </w:r>
    </w:p>
    <w:p w:rsidR="009C791E" w:rsidRDefault="009C791E" w:rsidP="009C791E">
      <w:pPr>
        <w:pStyle w:val="a4"/>
        <w:jc w:val="both"/>
      </w:pPr>
      <w:r>
        <w:t>      1) дәрілік заттарды және (немесе) медициналық бұйымдарды өндіру бойынша фармацевтикалық қызметтер көрсетуге лицензия;</w:t>
      </w:r>
    </w:p>
    <w:p w:rsidR="009C791E" w:rsidRDefault="009C791E" w:rsidP="009C791E">
      <w:pPr>
        <w:pStyle w:val="a4"/>
        <w:jc w:val="both"/>
      </w:pPr>
      <w:r>
        <w:t>      2) "Медициналық қолдануға арналған дәрілік заттарды тіркеу және сараптама қағидалары туралы" ЕАЭО кеңесінің 2016 жылғы 3 қарашадағы № 78 шешіміне және "Медициналық бұйымдардың қауіпсіздігін, сапасы мен тиімділігін тіркеу және сараптама қағидалары туралы" ЕАЭО кеңесінің 2016 жылғы 12 ақпандағы № 46 шешіміне сәйкес келетін тіркеу куәлігі.</w:t>
      </w:r>
    </w:p>
    <w:p w:rsidR="00A153F9" w:rsidRPr="000A75BB" w:rsidRDefault="00A153F9" w:rsidP="00821A3B">
      <w:pPr>
        <w:pStyle w:val="a4"/>
        <w:ind w:firstLine="567"/>
        <w:jc w:val="both"/>
        <w:rPr>
          <w:color w:val="000000"/>
          <w:spacing w:val="2"/>
        </w:rPr>
      </w:pPr>
    </w:p>
    <w:p w:rsidR="00821A3B" w:rsidRDefault="00821A3B" w:rsidP="00821A3B">
      <w:pPr>
        <w:pStyle w:val="a4"/>
        <w:ind w:firstLine="567"/>
        <w:jc w:val="center"/>
        <w:rPr>
          <w:b/>
          <w:bCs/>
          <w:color w:val="1E1E1E"/>
        </w:rPr>
      </w:pPr>
    </w:p>
    <w:p w:rsidR="00821A3B" w:rsidRDefault="002C1818" w:rsidP="00821A3B">
      <w:pPr>
        <w:pStyle w:val="a4"/>
        <w:ind w:firstLine="567"/>
        <w:jc w:val="center"/>
        <w:rPr>
          <w:b/>
          <w:bCs/>
          <w:color w:val="1E1E1E"/>
        </w:rPr>
      </w:pPr>
      <w:r w:rsidRPr="00821A3B">
        <w:rPr>
          <w:b/>
          <w:bCs/>
          <w:color w:val="1E1E1E"/>
        </w:rPr>
        <w:t>6</w:t>
      </w:r>
      <w:r w:rsidR="009C791E">
        <w:rPr>
          <w:b/>
          <w:bCs/>
          <w:color w:val="1E1E1E"/>
          <w:lang w:val="kk-KZ"/>
        </w:rPr>
        <w:t xml:space="preserve"> тарау</w:t>
      </w:r>
      <w:r w:rsidRPr="00821A3B">
        <w:rPr>
          <w:b/>
          <w:bCs/>
          <w:color w:val="1E1E1E"/>
        </w:rPr>
        <w:t xml:space="preserve">. </w:t>
      </w:r>
    </w:p>
    <w:p w:rsidR="009C791E" w:rsidRPr="009C791E" w:rsidRDefault="009C791E" w:rsidP="009C791E">
      <w:pPr>
        <w:pStyle w:val="a4"/>
        <w:jc w:val="center"/>
        <w:rPr>
          <w:b/>
          <w:sz w:val="27"/>
          <w:szCs w:val="27"/>
        </w:rPr>
      </w:pPr>
      <w:r w:rsidRPr="009C791E">
        <w:rPr>
          <w:b/>
        </w:rPr>
        <w:t>Кәсіпкерлік бастаманы қолдау</w:t>
      </w:r>
    </w:p>
    <w:p w:rsidR="009C791E" w:rsidRDefault="009C791E" w:rsidP="009C791E">
      <w:pPr>
        <w:pStyle w:val="a4"/>
        <w:rPr>
          <w:color w:val="000000"/>
          <w:sz w:val="22"/>
          <w:szCs w:val="22"/>
        </w:rPr>
      </w:pPr>
      <w:r>
        <w:rPr>
          <w:color w:val="000000"/>
          <w:sz w:val="22"/>
          <w:szCs w:val="22"/>
        </w:rPr>
        <w:t>      18. Қазақстан Республикасының денсаулық сақтау саласындағы заңнамасының талаптарына сәйкес объектінің:</w:t>
      </w:r>
    </w:p>
    <w:p w:rsidR="009C791E" w:rsidRDefault="009C791E" w:rsidP="009C791E">
      <w:pPr>
        <w:pStyle w:val="a4"/>
        <w:rPr>
          <w:color w:val="000000"/>
          <w:sz w:val="22"/>
          <w:szCs w:val="22"/>
        </w:rPr>
      </w:pPr>
      <w:r>
        <w:rPr>
          <w:color w:val="000000"/>
          <w:sz w:val="22"/>
          <w:szCs w:val="22"/>
        </w:rPr>
        <w:t>      1) дәрілік заттарды сатып алу және дәрілік заттарды берудің ұзақ мерзімді шарттарын жасасу кезінде тиісті өндірістік практика (GMP);</w:t>
      </w:r>
    </w:p>
    <w:p w:rsidR="009C791E" w:rsidRDefault="009C791E" w:rsidP="009C791E">
      <w:pPr>
        <w:pStyle w:val="a4"/>
        <w:rPr>
          <w:color w:val="000000"/>
          <w:sz w:val="22"/>
          <w:szCs w:val="22"/>
        </w:rPr>
      </w:pPr>
      <w:r>
        <w:rPr>
          <w:color w:val="000000"/>
          <w:sz w:val="22"/>
          <w:szCs w:val="22"/>
        </w:rPr>
        <w:t>      2) дәрілік заттарды және фармацевтикалық көрсетілетін қызметтерді сатып алу кезінде тиісті дистрибьюторлық практика (GDP);</w:t>
      </w:r>
    </w:p>
    <w:p w:rsidR="009C791E" w:rsidRDefault="009C791E" w:rsidP="009C791E">
      <w:pPr>
        <w:pStyle w:val="a4"/>
        <w:rPr>
          <w:color w:val="000000"/>
          <w:sz w:val="22"/>
          <w:szCs w:val="22"/>
        </w:rPr>
      </w:pPr>
      <w:r>
        <w:rPr>
          <w:color w:val="000000"/>
          <w:sz w:val="22"/>
          <w:szCs w:val="22"/>
        </w:rPr>
        <w:t>      3) фармацевтикалық көрсетілетін қызметтерді сатып алу кезінде тиісті дәріханалық практика (GPP) талаптарына сәйкестігі туралы сертификат алған әлеуетті өнім берушілер шарттар жасау артықшылығына ие болады.</w:t>
      </w:r>
    </w:p>
    <w:p w:rsidR="009C791E" w:rsidRDefault="009C791E" w:rsidP="009C791E">
      <w:pPr>
        <w:pStyle w:val="a4"/>
        <w:rPr>
          <w:color w:val="000000"/>
          <w:sz w:val="22"/>
          <w:szCs w:val="22"/>
        </w:rPr>
      </w:pPr>
      <w:r>
        <w:rPr>
          <w:color w:val="000000"/>
          <w:sz w:val="22"/>
          <w:szCs w:val="22"/>
        </w:rPr>
        <w:t>      19. Сатып алу шартын немесе өнім беру шартын жасасуға артықшылық алу үшін өтінімге:</w:t>
      </w:r>
    </w:p>
    <w:p w:rsidR="009C791E" w:rsidRDefault="009C791E" w:rsidP="009C791E">
      <w:pPr>
        <w:pStyle w:val="a4"/>
        <w:rPr>
          <w:color w:val="000000"/>
          <w:sz w:val="22"/>
          <w:szCs w:val="22"/>
        </w:rPr>
      </w:pPr>
      <w:r>
        <w:rPr>
          <w:color w:val="000000"/>
          <w:sz w:val="22"/>
          <w:szCs w:val="22"/>
        </w:rPr>
        <w:t>      1) отандық тауар өндірушілер дәрілік заттарды сатып алу және дәрілік заттарды берудің ұзақ мерзімді шарттарын жасау кезінде объект пен өндірістің тиісті өндірістік практика (GMP) талаптарына сәйкестігі туралы сертификатты қоса береді;</w:t>
      </w:r>
    </w:p>
    <w:p w:rsidR="009C791E" w:rsidRDefault="009C791E" w:rsidP="009C791E">
      <w:pPr>
        <w:pStyle w:val="a4"/>
        <w:rPr>
          <w:color w:val="000000"/>
          <w:sz w:val="22"/>
          <w:szCs w:val="22"/>
        </w:rPr>
      </w:pPr>
      <w:r>
        <w:rPr>
          <w:color w:val="000000"/>
          <w:sz w:val="22"/>
          <w:szCs w:val="22"/>
        </w:rPr>
        <w:t>      2) әлеуетті өнім берушілер дәрілік заттарды сатып алу кезінде объектінің тиісті дистрибьюторлық практикаға (GDP) сәйкестігі туралы сертификатты қоса береді;</w:t>
      </w:r>
    </w:p>
    <w:p w:rsidR="009C791E" w:rsidRDefault="009C791E" w:rsidP="009C791E">
      <w:pPr>
        <w:pStyle w:val="a4"/>
        <w:rPr>
          <w:color w:val="000000"/>
          <w:sz w:val="22"/>
          <w:szCs w:val="22"/>
        </w:rPr>
      </w:pPr>
      <w:r>
        <w:rPr>
          <w:color w:val="000000"/>
          <w:sz w:val="22"/>
          <w:szCs w:val="22"/>
        </w:rPr>
        <w:lastRenderedPageBreak/>
        <w:t>      3) әлеуетті өнім берушілер және (немесе) олардың бірлесіп орындаушылары фармацевтикалық көрсетілетін қызметтерді сатып алу кезінде объектінің тиісті дәріханалық практикаға сәйкестігі (GPP) туралы сертификатты қоса береді.</w:t>
      </w:r>
    </w:p>
    <w:p w:rsidR="009C791E" w:rsidRDefault="009C791E" w:rsidP="009C791E">
      <w:pPr>
        <w:pStyle w:val="a4"/>
        <w:rPr>
          <w:color w:val="000000"/>
          <w:sz w:val="22"/>
          <w:szCs w:val="22"/>
        </w:rPr>
      </w:pPr>
      <w:r>
        <w:rPr>
          <w:color w:val="000000"/>
          <w:sz w:val="22"/>
          <w:szCs w:val="22"/>
        </w:rPr>
        <w:t>      20. Егер лот бойынша сатып алуға хабарландыру немесе сатып алуға шақыру шарттарына және осы Қағидалардың шарттарына сәйкес келетін өтінім мен объектінің тиісті өндірістік практика (GMР) немесе тиісті дистрибьюторлық практика (GDP) талаптарына сәйкестігі туралы сертификатты берген бір әлеуетті өнім беруші ғана қатысса, мұндай әлеуетті өнім беруші жеңімпаз деп танылады, ал басқа әлеуетті өнім берушілердің өтінімдері автоматты түрде қабылданбайды.</w:t>
      </w:r>
    </w:p>
    <w:p w:rsidR="009C791E" w:rsidRDefault="009C791E" w:rsidP="009C791E">
      <w:pPr>
        <w:pStyle w:val="a4"/>
        <w:rPr>
          <w:color w:val="000000"/>
          <w:sz w:val="22"/>
          <w:szCs w:val="22"/>
        </w:rPr>
      </w:pPr>
      <w:r>
        <w:rPr>
          <w:color w:val="000000"/>
          <w:sz w:val="22"/>
          <w:szCs w:val="22"/>
        </w:rPr>
        <w:t>      21. Егер лот бойынша сатып алуға хабарландыру немесе сатып алуға шақыру шарттарына және осы Қағидалардың шарттарына сәйкес келетін тендерлік өтінім және объектілердің тиісті өндірістік практика (GMР) немесе тиісті дистрибьюторлық практика (GDP) талаптарына сәйкестігі туралы сертификаттарды берген екі және одан көп әлеуетті өнім беруші қатысса, олардың арасында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9C791E" w:rsidRDefault="009C791E" w:rsidP="009C791E">
      <w:pPr>
        <w:pStyle w:val="a4"/>
        <w:rPr>
          <w:color w:val="000000"/>
          <w:sz w:val="22"/>
          <w:szCs w:val="22"/>
        </w:rPr>
      </w:pPr>
      <w:r>
        <w:rPr>
          <w:color w:val="000000"/>
          <w:sz w:val="22"/>
          <w:szCs w:val="22"/>
        </w:rPr>
        <w:t>      Егер лот бойынша сатып алуға дәрілік заттардың және (немесе) медициналық бұйымдардың мемлекеттік тізілімінің деректеріне толық әрі дәл сәйкес келетін тіркеу куәлігін немесе дәрілік затты және (немесе) медициналық бұйымды Қазақстан Республикасына әкелуге денсаулық сақтау саласындағы уәкілетті орган рұқсатының (қорытындысының) нөмірін ұсынған екі және одан көп әлеуетті өнім беруші қатысса, басымдық тіркеу куәлігін ұсынған әлеуетті өнім берушілерге беріледі, бұл ретте олардың арасындағы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A153F9" w:rsidRPr="00A153F9" w:rsidRDefault="00A153F9" w:rsidP="00821A3B">
      <w:pPr>
        <w:pStyle w:val="a4"/>
        <w:ind w:firstLine="567"/>
        <w:jc w:val="both"/>
        <w:rPr>
          <w:color w:val="000000"/>
          <w:spacing w:val="2"/>
        </w:rPr>
      </w:pPr>
    </w:p>
    <w:p w:rsidR="002C1818" w:rsidRPr="00A153F9" w:rsidRDefault="002C1818" w:rsidP="00821A3B">
      <w:pPr>
        <w:pStyle w:val="a4"/>
        <w:ind w:firstLine="567"/>
        <w:jc w:val="both"/>
        <w:rPr>
          <w:bCs/>
        </w:rPr>
      </w:pPr>
    </w:p>
    <w:p w:rsidR="002C1818" w:rsidRPr="009C791E" w:rsidRDefault="002C1818" w:rsidP="00821A3B">
      <w:pPr>
        <w:pStyle w:val="a4"/>
        <w:ind w:firstLine="567"/>
        <w:jc w:val="center"/>
        <w:rPr>
          <w:b/>
          <w:bCs/>
          <w:lang w:val="kk-KZ"/>
        </w:rPr>
      </w:pPr>
      <w:r w:rsidRPr="00821A3B">
        <w:rPr>
          <w:b/>
          <w:bCs/>
        </w:rPr>
        <w:t>7</w:t>
      </w:r>
      <w:r w:rsidR="009C791E">
        <w:rPr>
          <w:b/>
          <w:bCs/>
          <w:lang w:val="kk-KZ"/>
        </w:rPr>
        <w:t xml:space="preserve"> тарау</w:t>
      </w:r>
    </w:p>
    <w:p w:rsidR="009707B7" w:rsidRDefault="009707B7" w:rsidP="009707B7">
      <w:pPr>
        <w:pStyle w:val="a4"/>
        <w:jc w:val="center"/>
        <w:rPr>
          <w:b/>
          <w:lang w:val="kk-KZ"/>
        </w:rPr>
      </w:pPr>
      <w:r w:rsidRPr="009707B7">
        <w:rPr>
          <w:b/>
          <w:lang w:val="kk-KZ"/>
        </w:rPr>
        <w:t xml:space="preserve">Тендерлік өтінімдердің қолданылу мерзімі, мазмұны, оларды ұсыну және </w:t>
      </w:r>
    </w:p>
    <w:p w:rsidR="009707B7" w:rsidRPr="009707B7" w:rsidRDefault="009707B7" w:rsidP="009707B7">
      <w:pPr>
        <w:pStyle w:val="a4"/>
        <w:jc w:val="center"/>
        <w:rPr>
          <w:b/>
          <w:sz w:val="27"/>
          <w:szCs w:val="27"/>
          <w:lang w:val="kk-KZ"/>
        </w:rPr>
      </w:pPr>
      <w:r w:rsidRPr="009707B7">
        <w:rPr>
          <w:b/>
          <w:lang w:val="kk-KZ"/>
        </w:rPr>
        <w:t>кері қайтарып алу</w:t>
      </w:r>
    </w:p>
    <w:p w:rsidR="004A4D57" w:rsidRPr="00125775" w:rsidRDefault="009707B7" w:rsidP="009C791E">
      <w:pPr>
        <w:pStyle w:val="a4"/>
        <w:jc w:val="both"/>
        <w:rPr>
          <w:color w:val="000000"/>
          <w:sz w:val="22"/>
          <w:szCs w:val="22"/>
          <w:lang w:val="kk-KZ"/>
        </w:rPr>
      </w:pPr>
      <w:r w:rsidRPr="009707B7">
        <w:rPr>
          <w:color w:val="000000"/>
          <w:sz w:val="22"/>
          <w:szCs w:val="22"/>
          <w:lang w:val="kk-KZ"/>
        </w:rPr>
        <w:t>    47. Тендерге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жабық күйінде тапсырыс берушіге немесе сатып алуды ұйымдастырушыға ұсынады</w:t>
      </w:r>
      <w:r w:rsidR="004A4D57" w:rsidRPr="009707B7">
        <w:rPr>
          <w:lang w:val="kk-KZ"/>
        </w:rPr>
        <w:t>.</w:t>
      </w:r>
      <w:r w:rsidR="00DE23DE" w:rsidRPr="009707B7">
        <w:rPr>
          <w:lang w:val="kk-KZ"/>
        </w:rPr>
        <w:t xml:space="preserve"> </w:t>
      </w:r>
      <w:r w:rsidRPr="00241363">
        <w:rPr>
          <w:lang w:val="kk-KZ"/>
        </w:rPr>
        <w:t xml:space="preserve">Тендерлік өтінімдер тендерді ұйымдастырушыға қолма-қол немесе почта арқылы: </w:t>
      </w:r>
      <w:r w:rsidRPr="007732BA">
        <w:rPr>
          <w:b/>
          <w:lang w:val="kk-KZ"/>
        </w:rPr>
        <w:t xml:space="preserve">2024 жылғы </w:t>
      </w:r>
      <w:r w:rsidR="00852C2E">
        <w:rPr>
          <w:b/>
          <w:lang w:val="kk-KZ"/>
        </w:rPr>
        <w:t>2</w:t>
      </w:r>
      <w:r w:rsidR="00DE537C">
        <w:rPr>
          <w:b/>
          <w:lang w:val="kk-KZ"/>
        </w:rPr>
        <w:t>5</w:t>
      </w:r>
      <w:r w:rsidR="00124D6A">
        <w:rPr>
          <w:b/>
          <w:lang w:val="kk-KZ"/>
        </w:rPr>
        <w:t xml:space="preserve"> </w:t>
      </w:r>
      <w:r w:rsidR="00DD58E8">
        <w:rPr>
          <w:b/>
          <w:lang w:val="kk-KZ"/>
        </w:rPr>
        <w:t>желтоқсан</w:t>
      </w:r>
      <w:r w:rsidRPr="007732BA">
        <w:rPr>
          <w:b/>
          <w:lang w:val="kk-KZ"/>
        </w:rPr>
        <w:t xml:space="preserve"> сағат 09.00-ге дейінгі мерзімде қоса алғанда мына мекенжай бойынша ұсынылады:</w:t>
      </w:r>
      <w:r w:rsidR="00DE23DE" w:rsidRPr="007732BA">
        <w:rPr>
          <w:b/>
          <w:lang w:val="kk-KZ"/>
        </w:rPr>
        <w:t xml:space="preserve"> </w:t>
      </w:r>
      <w:r w:rsidR="00DE23DE" w:rsidRPr="00125775">
        <w:rPr>
          <w:lang w:val="kk-KZ"/>
        </w:rPr>
        <w:t>140010 Павлодар обл</w:t>
      </w:r>
      <w:r>
        <w:rPr>
          <w:lang w:val="kk-KZ"/>
        </w:rPr>
        <w:t>ысы</w:t>
      </w:r>
      <w:r w:rsidR="00DE23DE" w:rsidRPr="00125775">
        <w:rPr>
          <w:lang w:val="kk-KZ"/>
        </w:rPr>
        <w:t>,</w:t>
      </w:r>
      <w:r w:rsidR="001F240F" w:rsidRPr="00125775">
        <w:rPr>
          <w:lang w:val="kk-KZ"/>
        </w:rPr>
        <w:t xml:space="preserve"> </w:t>
      </w:r>
      <w:r w:rsidR="00DE23DE" w:rsidRPr="00125775">
        <w:rPr>
          <w:lang w:val="kk-KZ"/>
        </w:rPr>
        <w:t>Павлодар</w:t>
      </w:r>
      <w:r>
        <w:rPr>
          <w:lang w:val="kk-KZ"/>
        </w:rPr>
        <w:t xml:space="preserve"> қ.</w:t>
      </w:r>
      <w:r w:rsidR="00DE23DE" w:rsidRPr="00125775">
        <w:rPr>
          <w:lang w:val="kk-KZ"/>
        </w:rPr>
        <w:t xml:space="preserve">, </w:t>
      </w:r>
      <w:r>
        <w:rPr>
          <w:spacing w:val="2"/>
          <w:lang w:val="kk-KZ"/>
        </w:rPr>
        <w:t>Щедрин көшесі,</w:t>
      </w:r>
      <w:r w:rsidR="00DE23DE" w:rsidRPr="00020A4E">
        <w:rPr>
          <w:spacing w:val="2"/>
          <w:lang w:val="kk-KZ"/>
        </w:rPr>
        <w:t xml:space="preserve"> 63, 3</w:t>
      </w:r>
      <w:r w:rsidR="00DE23DE" w:rsidRPr="00125775">
        <w:rPr>
          <w:lang w:val="kk-KZ"/>
        </w:rPr>
        <w:t xml:space="preserve"> </w:t>
      </w:r>
      <w:r>
        <w:rPr>
          <w:lang w:val="kk-KZ"/>
        </w:rPr>
        <w:t>қабат</w:t>
      </w:r>
      <w:r w:rsidR="00DE23DE" w:rsidRPr="00125775">
        <w:rPr>
          <w:lang w:val="kk-KZ"/>
        </w:rPr>
        <w:t xml:space="preserve">, </w:t>
      </w:r>
      <w:bookmarkStart w:id="5" w:name="z198"/>
      <w:bookmarkEnd w:id="5"/>
      <w:r>
        <w:rPr>
          <w:lang w:val="kk-KZ"/>
        </w:rPr>
        <w:t>мемлекеттік сатып алулар бөлімі</w:t>
      </w:r>
      <w:r w:rsidR="00DE23DE" w:rsidRPr="00125775">
        <w:rPr>
          <w:lang w:val="kk-KZ"/>
        </w:rPr>
        <w:t>.</w:t>
      </w:r>
    </w:p>
    <w:p w:rsidR="009707B7" w:rsidRPr="00125775" w:rsidRDefault="009707B7" w:rsidP="009707B7">
      <w:pPr>
        <w:pStyle w:val="a4"/>
        <w:jc w:val="both"/>
        <w:rPr>
          <w:lang w:val="kk-KZ"/>
        </w:rPr>
      </w:pPr>
      <w:r>
        <w:rPr>
          <w:lang w:val="kk-KZ"/>
        </w:rPr>
        <w:t xml:space="preserve">     </w:t>
      </w:r>
      <w:r w:rsidRPr="00125775">
        <w:rPr>
          <w:lang w:val="kk-KZ"/>
        </w:rPr>
        <w:t>48. Тендерлік өтінімдерді қабылдаудың соңғы мерзімі өткеннен кейін келіп түскен тендерлік өтінім ашылмайды және әлеуетті өнім берушіге қайтарылады.</w:t>
      </w:r>
    </w:p>
    <w:p w:rsidR="009707B7" w:rsidRPr="00125775" w:rsidRDefault="009707B7" w:rsidP="009707B7">
      <w:pPr>
        <w:pStyle w:val="a4"/>
        <w:jc w:val="both"/>
        <w:rPr>
          <w:lang w:val="kk-KZ"/>
        </w:rPr>
      </w:pPr>
      <w:r w:rsidRPr="00125775">
        <w:rPr>
          <w:lang w:val="kk-KZ"/>
        </w:rPr>
        <w:t>      49. Тендерлік өтінім негізгі бөліктен, техникалық бөліктен және кепілдікті қамтамасыз етуден тұрады.</w:t>
      </w:r>
    </w:p>
    <w:p w:rsidR="009707B7" w:rsidRPr="00125775" w:rsidRDefault="009707B7" w:rsidP="009707B7">
      <w:pPr>
        <w:pStyle w:val="a4"/>
        <w:jc w:val="both"/>
        <w:rPr>
          <w:lang w:val="kk-KZ"/>
        </w:rPr>
      </w:pPr>
      <w:r w:rsidRPr="00125775">
        <w:rPr>
          <w:lang w:val="kk-KZ"/>
        </w:rPr>
        <w:t>      Бірлесіп орындаушы тартылған кезде әлеуетті өнім беруші тендерлік өтінімге, сондай-ақ осы Қағидалардың 50-тармағының 2), 3), 4) және 5) тармақшаларында көрсетілген құжаттарды қоса береді.</w:t>
      </w:r>
    </w:p>
    <w:p w:rsidR="009707B7" w:rsidRPr="00125775" w:rsidRDefault="009707B7" w:rsidP="009707B7">
      <w:pPr>
        <w:pStyle w:val="a4"/>
        <w:jc w:val="both"/>
        <w:rPr>
          <w:lang w:val="kk-KZ"/>
        </w:rPr>
      </w:pPr>
      <w:r w:rsidRPr="00125775">
        <w:rPr>
          <w:lang w:val="kk-KZ"/>
        </w:rPr>
        <w:t>      50. Тендерлік өтінімнің негізгі бөлігі:</w:t>
      </w:r>
    </w:p>
    <w:p w:rsidR="009707B7" w:rsidRPr="00125775" w:rsidRDefault="009707B7" w:rsidP="009707B7">
      <w:pPr>
        <w:pStyle w:val="a4"/>
        <w:jc w:val="both"/>
        <w:rPr>
          <w:lang w:val="kk-KZ"/>
        </w:rPr>
      </w:pPr>
      <w:r w:rsidRPr="00125775">
        <w:rPr>
          <w:lang w:val="kk-KZ"/>
        </w:rPr>
        <w:t>      1) осы Қағидаларға 1-қосымшаға сәйкес нысан бойынша тендерге қатысуға өтінімді (электрондық жеткізгіште өтінімге қоса берілетін құжаттардың тізімдемесі ұсынылады);</w:t>
      </w:r>
    </w:p>
    <w:p w:rsidR="009707B7" w:rsidRPr="00125775" w:rsidRDefault="009707B7" w:rsidP="009707B7">
      <w:pPr>
        <w:pStyle w:val="a4"/>
        <w:jc w:val="both"/>
        <w:rPr>
          <w:lang w:val="kk-KZ"/>
        </w:rPr>
      </w:pPr>
      <w:r w:rsidRPr="00125775">
        <w:rPr>
          <w:lang w:val="kk-KZ"/>
        </w:rPr>
        <w:t>      2) заңды тұлға үшін жарғы көшірмесі (егер жарғыда құрылтайшылардың, қатысушылар немесе акционерлер құрамы көрсетілмесе, құрылтайшылар, қатысушылар құрамы туралы үзінді немесе құрылтай шартының көшірмесі немесе хабарландыру күнінен кейінгі қолданыстағы акция ұстаушылардың тізілімінен үзінді ұсынылады);</w:t>
      </w:r>
    </w:p>
    <w:p w:rsidR="009707B7" w:rsidRPr="00125775" w:rsidRDefault="009707B7" w:rsidP="009707B7">
      <w:pPr>
        <w:pStyle w:val="a4"/>
        <w:jc w:val="both"/>
        <w:rPr>
          <w:lang w:val="kk-KZ"/>
        </w:rPr>
      </w:pPr>
      <w:r w:rsidRPr="00125775">
        <w:rPr>
          <w:lang w:val="kk-KZ"/>
        </w:rPr>
        <w:t>      3) заңды тұлға құрмай кәсіпкерлік қызметті жүзеге асыруға құқық беретін тиісті мемлекеттік орган берген құжаттың көшірмесі;</w:t>
      </w:r>
    </w:p>
    <w:p w:rsidR="009707B7" w:rsidRPr="00125775" w:rsidRDefault="009707B7" w:rsidP="009707B7">
      <w:pPr>
        <w:pStyle w:val="a4"/>
        <w:jc w:val="both"/>
        <w:rPr>
          <w:lang w:val="kk-KZ"/>
        </w:rPr>
      </w:pPr>
      <w:r w:rsidRPr="00125775">
        <w:rPr>
          <w:lang w:val="kk-KZ"/>
        </w:rPr>
        <w:t xml:space="preserve">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көшірмелерін, олар туралы мәліметтер мемлекеттік органдардың ақпараттық жүйелерінде расталады. Мемлекеттік </w:t>
      </w:r>
      <w:r w:rsidRPr="00125775">
        <w:rPr>
          <w:lang w:val="kk-KZ"/>
        </w:rPr>
        <w:lastRenderedPageBreak/>
        <w:t>органдардың ақпараттық жүйесінде мәліметтер болмаған кезде әлеуетті өнім беруші "Рұқсаттар және хабарламалар туралы" Заңға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9707B7" w:rsidRPr="00DA13BA" w:rsidRDefault="009707B7" w:rsidP="009707B7">
      <w:pPr>
        <w:pStyle w:val="a4"/>
        <w:jc w:val="both"/>
        <w:rPr>
          <w:lang w:val="kk-KZ"/>
        </w:rPr>
      </w:pPr>
      <w:r w:rsidRPr="00125775">
        <w:rPr>
          <w:lang w:val="kk-KZ"/>
        </w:rPr>
        <w:t xml:space="preserve">      </w:t>
      </w:r>
      <w:r w:rsidRPr="00DA13BA">
        <w:rPr>
          <w:lang w:val="kk-KZ"/>
        </w:rPr>
        <w:t>5) мыналар:</w:t>
      </w:r>
    </w:p>
    <w:p w:rsidR="009707B7" w:rsidRPr="00DA13BA" w:rsidRDefault="009707B7" w:rsidP="009707B7">
      <w:pPr>
        <w:pStyle w:val="a4"/>
        <w:jc w:val="both"/>
        <w:rPr>
          <w:lang w:val="kk-KZ"/>
        </w:rPr>
      </w:pPr>
      <w:r w:rsidRPr="00DA13BA">
        <w:rPr>
          <w:lang w:val="kk-KZ"/>
        </w:rPr>
        <w:t>      объектінің және өндірістің тиісті өндірістік практика (GMP) талаптарына сәйкестігі туралы;</w:t>
      </w:r>
    </w:p>
    <w:p w:rsidR="009707B7" w:rsidRPr="00DA13BA" w:rsidRDefault="009707B7" w:rsidP="009707B7">
      <w:pPr>
        <w:pStyle w:val="a4"/>
        <w:jc w:val="both"/>
        <w:rPr>
          <w:lang w:val="kk-KZ"/>
        </w:rPr>
      </w:pPr>
      <w:r w:rsidRPr="00DA13BA">
        <w:rPr>
          <w:lang w:val="kk-KZ"/>
        </w:rPr>
        <w:t>      объектінің тиісті дистрибьюторлық практика (GDP) талаптарына сәйкестігі туралы;</w:t>
      </w:r>
    </w:p>
    <w:p w:rsidR="009707B7" w:rsidRPr="00DA13BA" w:rsidRDefault="009707B7" w:rsidP="009707B7">
      <w:pPr>
        <w:pStyle w:val="a4"/>
        <w:jc w:val="both"/>
        <w:rPr>
          <w:lang w:val="kk-KZ"/>
        </w:rPr>
      </w:pPr>
      <w:r w:rsidRPr="00DA13BA">
        <w:rPr>
          <w:lang w:val="kk-KZ"/>
        </w:rPr>
        <w:t>      объектінің тиісті дәріханалық практика (GРP) талаптарына сәйкестігі туралы сертификатының көшірмелерін;</w:t>
      </w:r>
    </w:p>
    <w:p w:rsidR="009707B7" w:rsidRPr="00DA13BA" w:rsidRDefault="009707B7" w:rsidP="009707B7">
      <w:pPr>
        <w:pStyle w:val="a4"/>
        <w:jc w:val="both"/>
        <w:rPr>
          <w:lang w:val="kk-KZ"/>
        </w:rPr>
      </w:pPr>
      <w:r w:rsidRPr="00DA13BA">
        <w:rPr>
          <w:lang w:val="kk-KZ"/>
        </w:rPr>
        <w:t>      6) осы Қағидаларға 2-қосымшаға сәйкес нысан бойынша баға ұсынысын;</w:t>
      </w:r>
    </w:p>
    <w:p w:rsidR="00A153F9" w:rsidRPr="00DA13BA" w:rsidRDefault="009707B7" w:rsidP="009707B7">
      <w:pPr>
        <w:pStyle w:val="a4"/>
        <w:jc w:val="both"/>
        <w:rPr>
          <w:color w:val="000000"/>
          <w:spacing w:val="2"/>
          <w:lang w:val="kk-KZ"/>
        </w:rPr>
      </w:pPr>
      <w:r w:rsidRPr="00DA13BA">
        <w:rPr>
          <w:lang w:val="kk-KZ"/>
        </w:rPr>
        <w:t>      7) тендерлік өтінімді кепілдікті қамтамасыз етуді енгізуді растайтын құжаттың түпнұсқасын қамтиды.</w:t>
      </w:r>
    </w:p>
    <w:p w:rsidR="009707B7" w:rsidRPr="00125775" w:rsidRDefault="009707B7" w:rsidP="009707B7">
      <w:pPr>
        <w:pStyle w:val="a4"/>
        <w:jc w:val="both"/>
        <w:rPr>
          <w:b/>
          <w:lang w:val="kk-KZ"/>
        </w:rPr>
      </w:pPr>
      <w:r w:rsidRPr="00DA13BA">
        <w:rPr>
          <w:lang w:val="kk-KZ"/>
        </w:rPr>
        <w:t> </w:t>
      </w:r>
      <w:r>
        <w:rPr>
          <w:lang w:val="kk-KZ"/>
        </w:rPr>
        <w:t xml:space="preserve">   </w:t>
      </w:r>
      <w:r w:rsidRPr="00125775">
        <w:rPr>
          <w:b/>
          <w:lang w:val="kk-KZ"/>
        </w:rPr>
        <w:t>51. Тендерлік өтінімнің техникалық бөлігі:</w:t>
      </w:r>
    </w:p>
    <w:p w:rsidR="009707B7" w:rsidRPr="00125775" w:rsidRDefault="009707B7" w:rsidP="009707B7">
      <w:pPr>
        <w:pStyle w:val="a4"/>
        <w:jc w:val="both"/>
        <w:rPr>
          <w:lang w:val="kk-KZ"/>
        </w:rPr>
      </w:pPr>
      <w:r w:rsidRPr="00125775">
        <w:rPr>
          <w:lang w:val="kk-KZ"/>
        </w:rPr>
        <w:t>    1) мәлімделген дәрілік заттардың және (немесе) медициналық бұйымдардың, фармацевтикалық көрсетілетін қызметтің нақты техникалық сипаттамасы көрсетілген қағаз жеткізгіштегі техникалық ерекшелікті (медициналық техниканы мәлімдеген кезде, сондай-ақ "docх" форматында электрондық жеткізгіште);</w:t>
      </w:r>
    </w:p>
    <w:p w:rsidR="009707B7" w:rsidRPr="00125775" w:rsidRDefault="009707B7" w:rsidP="009707B7">
      <w:pPr>
        <w:pStyle w:val="a4"/>
        <w:jc w:val="both"/>
        <w:rPr>
          <w:lang w:val="kk-KZ"/>
        </w:rPr>
      </w:pPr>
      <w:r w:rsidRPr="00125775">
        <w:rPr>
          <w:lang w:val="kk-KZ"/>
        </w:rPr>
        <w:t>      2) дәрілік затты және (немесе) медициналық бұйымды мемлекеттік тіркеу туралы құжаттың не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көшірмесін қамтиды.</w:t>
      </w:r>
    </w:p>
    <w:p w:rsidR="009707B7" w:rsidRPr="00125775" w:rsidRDefault="009707B7" w:rsidP="009707B7">
      <w:pPr>
        <w:pStyle w:val="a4"/>
        <w:jc w:val="both"/>
        <w:rPr>
          <w:lang w:val="kk-KZ"/>
        </w:rPr>
      </w:pPr>
      <w:bookmarkStart w:id="6" w:name="z267"/>
      <w:bookmarkEnd w:id="6"/>
      <w:r w:rsidRPr="00125775">
        <w:rPr>
          <w:lang w:val="kk-KZ"/>
        </w:rPr>
        <w:t>      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"Дәрілік заттар мен медициналық бұйымдарды Қазақстан Республикасының аумағына әкелу және Қазақстан Республикасының аумағынан әкету және "Қазақстан Республикасында тіркелген және тіркелмеген дәрілік заттар мен медициналық бұйымдарды әкелуге (әкетуге) келісім және (немесе) қорытынды (рұқсат беру құжатын) беру" мемлекеттік қызмет көрсету қағидаларын бекіту туралы" Қазақстан Республикасы Денсаулық сақтау министрінің 2020 жылғы 8 желтоқсандағы № ҚР ДСМ-237/2020 </w:t>
      </w:r>
      <w:hyperlink r:id="rId11" w:anchor="z1" w:history="1">
        <w:r w:rsidRPr="00125775">
          <w:rPr>
            <w:rStyle w:val="a7"/>
            <w:rFonts w:ascii="Arial" w:hAnsi="Arial" w:cs="Arial"/>
            <w:color w:val="073A5E"/>
            <w:sz w:val="22"/>
            <w:szCs w:val="22"/>
            <w:lang w:val="kk-KZ"/>
          </w:rPr>
          <w:t>бұйрығына</w:t>
        </w:r>
      </w:hyperlink>
      <w:r w:rsidRPr="00125775">
        <w:rPr>
          <w:lang w:val="kk-KZ"/>
        </w:rPr>
        <w:t> (Нормативтік құқықтық актілерді мемлекеттік тіркеу тізілімінде № 21749 болып тіркелген) сәйкес берілген қауіпсіздік туралы қорытынды ұсынылады.</w:t>
      </w:r>
    </w:p>
    <w:p w:rsidR="009707B7" w:rsidRPr="00125775" w:rsidRDefault="009707B7" w:rsidP="009707B7">
      <w:pPr>
        <w:pStyle w:val="a4"/>
        <w:jc w:val="both"/>
        <w:rPr>
          <w:lang w:val="kk-KZ"/>
        </w:rPr>
      </w:pPr>
      <w:r w:rsidRPr="00125775">
        <w:rPr>
          <w:lang w:val="kk-KZ"/>
        </w:rPr>
        <w:t>      52. Әлеуетті өнім беруші тендерлік өтініммен бірге дәрілік заттарды, медициналық бұйымдарды немесе фармацевтикалық көрсетілетін қызметтерді сатып алу үшін бөлінген соманың бір пайызы мөлшерінде кепілдікті қамтамасыз етуді енгізеді.</w:t>
      </w:r>
    </w:p>
    <w:p w:rsidR="009707B7" w:rsidRPr="00125775" w:rsidRDefault="009707B7" w:rsidP="009707B7">
      <w:pPr>
        <w:pStyle w:val="a4"/>
        <w:jc w:val="both"/>
        <w:rPr>
          <w:lang w:val="kk-KZ"/>
        </w:rPr>
      </w:pPr>
      <w:r w:rsidRPr="00125775">
        <w:rPr>
          <w:lang w:val="kk-KZ"/>
        </w:rPr>
        <w:t>      53. Тендерлік өтінімді кепілдікті қамтамасыз ету (бұдан әрі – кепілдікті қамтамасыз ету):</w:t>
      </w:r>
    </w:p>
    <w:p w:rsidR="007C2467" w:rsidRPr="00125775" w:rsidRDefault="007C2467" w:rsidP="00821A3B">
      <w:pPr>
        <w:pStyle w:val="a4"/>
        <w:ind w:firstLine="567"/>
        <w:jc w:val="both"/>
        <w:rPr>
          <w:b/>
          <w:lang w:val="kk-KZ"/>
        </w:rPr>
      </w:pPr>
      <w:r w:rsidRPr="00125775">
        <w:rPr>
          <w:color w:val="000000"/>
          <w:lang w:val="kk-KZ"/>
        </w:rPr>
        <w:t xml:space="preserve">1) </w:t>
      </w:r>
      <w:r w:rsidR="009707B7" w:rsidRPr="00125775">
        <w:rPr>
          <w:color w:val="000000"/>
          <w:lang w:val="kk-KZ"/>
        </w:rPr>
        <w:t>Тапсырыс берушінің немесе сатып алуды ұйымдастырушының банктік шотына енгізілетін кепілдік ақшалай жарна</w:t>
      </w:r>
      <w:r w:rsidRPr="00125775">
        <w:rPr>
          <w:lang w:val="kk-KZ"/>
        </w:rPr>
        <w:t xml:space="preserve">: </w:t>
      </w:r>
      <w:r w:rsidR="009707B7">
        <w:rPr>
          <w:b/>
          <w:lang w:val="kk-KZ"/>
        </w:rPr>
        <w:t>ШЖҚ «Ғ.Сұлтанов атындағы Павлодар облыстық ауруханасы» КМК,</w:t>
      </w:r>
      <w:r w:rsidRPr="00125775">
        <w:rPr>
          <w:b/>
          <w:lang w:val="kk-KZ"/>
        </w:rPr>
        <w:t xml:space="preserve"> Б</w:t>
      </w:r>
      <w:r w:rsidR="009707B7">
        <w:rPr>
          <w:b/>
          <w:lang w:val="kk-KZ"/>
        </w:rPr>
        <w:t>С</w:t>
      </w:r>
      <w:r w:rsidRPr="00125775">
        <w:rPr>
          <w:b/>
          <w:lang w:val="kk-KZ"/>
        </w:rPr>
        <w:t>Н: 990240004445, Б</w:t>
      </w:r>
      <w:r w:rsidR="009707B7">
        <w:rPr>
          <w:b/>
          <w:lang w:val="kk-KZ"/>
        </w:rPr>
        <w:t>С</w:t>
      </w:r>
      <w:r w:rsidRPr="00125775">
        <w:rPr>
          <w:b/>
          <w:lang w:val="kk-KZ"/>
        </w:rPr>
        <w:t xml:space="preserve">К: HSBKKZKX, </w:t>
      </w:r>
      <w:r w:rsidR="009707B7">
        <w:rPr>
          <w:b/>
          <w:lang w:val="kk-KZ"/>
        </w:rPr>
        <w:t>ЖС</w:t>
      </w:r>
      <w:r w:rsidRPr="00125775">
        <w:rPr>
          <w:b/>
          <w:lang w:val="kk-KZ"/>
        </w:rPr>
        <w:t xml:space="preserve">К </w:t>
      </w:r>
      <w:r w:rsidRPr="00821A3B">
        <w:rPr>
          <w:b/>
          <w:color w:val="000000"/>
          <w:lang w:val="kk-KZ"/>
        </w:rPr>
        <w:t>KZ186010241000258461</w:t>
      </w:r>
      <w:r w:rsidRPr="00125775">
        <w:rPr>
          <w:b/>
          <w:color w:val="000000"/>
          <w:lang w:val="kk-KZ"/>
        </w:rPr>
        <w:t xml:space="preserve">, </w:t>
      </w:r>
      <w:r w:rsidR="009707B7" w:rsidRPr="00125775">
        <w:rPr>
          <w:b/>
          <w:color w:val="000000"/>
          <w:lang w:val="kk-KZ"/>
        </w:rPr>
        <w:t>«Қазақстан Халық Банкі» АҚ</w:t>
      </w:r>
      <w:r w:rsidRPr="00125775">
        <w:rPr>
          <w:b/>
          <w:lang w:val="kk-KZ"/>
        </w:rPr>
        <w:t xml:space="preserve">, Кбе 16. </w:t>
      </w:r>
    </w:p>
    <w:p w:rsidR="00B9351F" w:rsidRPr="00125775" w:rsidRDefault="00B9351F" w:rsidP="00B9351F">
      <w:pPr>
        <w:pStyle w:val="a4"/>
        <w:jc w:val="both"/>
        <w:rPr>
          <w:lang w:val="kk-KZ"/>
        </w:rPr>
      </w:pPr>
      <w:r w:rsidRPr="00125775">
        <w:rPr>
          <w:lang w:val="kk-KZ"/>
        </w:rPr>
        <w:t> </w:t>
      </w:r>
      <w:r>
        <w:rPr>
          <w:lang w:val="kk-KZ"/>
        </w:rPr>
        <w:t xml:space="preserve">       </w:t>
      </w:r>
      <w:r w:rsidRPr="00125775">
        <w:rPr>
          <w:lang w:val="kk-KZ"/>
        </w:rPr>
        <w:t>2) осы Қағидаларға 3-қосымшаға сәйкес нысан бойынша банк кепілдігі түрінде ұсынылады.</w:t>
      </w:r>
    </w:p>
    <w:p w:rsidR="00B9351F" w:rsidRPr="00125775" w:rsidRDefault="00B9351F" w:rsidP="00B9351F">
      <w:pPr>
        <w:pStyle w:val="a4"/>
        <w:jc w:val="both"/>
        <w:rPr>
          <w:lang w:val="kk-KZ"/>
        </w:rPr>
      </w:pPr>
      <w:r w:rsidRPr="00125775">
        <w:rPr>
          <w:lang w:val="kk-KZ"/>
        </w:rPr>
        <w:t>      54. Кепілдікті қамтамасыз ету әлеуетті өнім берушіге 5 (бес) жұмыс күні ішінде:</w:t>
      </w:r>
    </w:p>
    <w:p w:rsidR="00B9351F" w:rsidRPr="00125775" w:rsidRDefault="00B9351F" w:rsidP="00B9351F">
      <w:pPr>
        <w:pStyle w:val="a4"/>
        <w:jc w:val="both"/>
        <w:rPr>
          <w:lang w:val="kk-KZ"/>
        </w:rPr>
      </w:pPr>
      <w:r w:rsidRPr="00125775">
        <w:rPr>
          <w:lang w:val="kk-KZ"/>
        </w:rPr>
        <w:t xml:space="preserve">      </w:t>
      </w:r>
      <w:r>
        <w:rPr>
          <w:lang w:val="kk-KZ"/>
        </w:rPr>
        <w:t xml:space="preserve"> </w:t>
      </w:r>
      <w:r w:rsidRPr="00125775">
        <w:rPr>
          <w:lang w:val="kk-KZ"/>
        </w:rPr>
        <w:t>1) тендерлік өтінімдерді қабылдаудың соңғы мерзімі өткенге дейін әлеуетті өнім беруші оны кері қайтарып алған;</w:t>
      </w:r>
    </w:p>
    <w:p w:rsidR="00B9351F" w:rsidRPr="00125775" w:rsidRDefault="00B9351F" w:rsidP="00B9351F">
      <w:pPr>
        <w:pStyle w:val="a4"/>
        <w:jc w:val="both"/>
        <w:rPr>
          <w:lang w:val="kk-KZ"/>
        </w:rPr>
      </w:pPr>
      <w:r w:rsidRPr="00125775">
        <w:rPr>
          <w:lang w:val="kk-KZ"/>
        </w:rPr>
        <w:t>    2) тендерлік құжаттама ережелеріне сәйкес келмеу негіздемесі бойынша тендерлік өтінім қабылданбаған;</w:t>
      </w:r>
    </w:p>
    <w:p w:rsidR="00B9351F" w:rsidRPr="00125775" w:rsidRDefault="00B9351F" w:rsidP="00B9351F">
      <w:pPr>
        <w:pStyle w:val="a4"/>
        <w:jc w:val="both"/>
        <w:rPr>
          <w:lang w:val="kk-KZ"/>
        </w:rPr>
      </w:pPr>
      <w:r w:rsidRPr="00125775">
        <w:rPr>
          <w:lang w:val="kk-KZ"/>
        </w:rPr>
        <w:t>      3) басқа әлеуетті өнім беруші тендер жеңімпазы деп танылған;</w:t>
      </w:r>
    </w:p>
    <w:p w:rsidR="00B9351F" w:rsidRPr="00125775" w:rsidRDefault="00B9351F" w:rsidP="00B9351F">
      <w:pPr>
        <w:pStyle w:val="a4"/>
        <w:jc w:val="both"/>
        <w:rPr>
          <w:lang w:val="kk-KZ"/>
        </w:rPr>
      </w:pPr>
      <w:r w:rsidRPr="00125775">
        <w:rPr>
          <w:lang w:val="kk-KZ"/>
        </w:rPr>
        <w:t>      4) сатып алу рәсімі тендер жеңімпазын айқындамай тоқтатылған;</w:t>
      </w:r>
    </w:p>
    <w:p w:rsidR="00B9351F" w:rsidRPr="00125775" w:rsidRDefault="00B9351F" w:rsidP="00B9351F">
      <w:pPr>
        <w:pStyle w:val="a4"/>
        <w:jc w:val="both"/>
        <w:rPr>
          <w:lang w:val="kk-KZ"/>
        </w:rPr>
      </w:pPr>
      <w:r w:rsidRPr="00125775">
        <w:rPr>
          <w:lang w:val="kk-KZ"/>
        </w:rPr>
        <w:lastRenderedPageBreak/>
        <w:t>      5) сатып алу шарты күшіне енген және тендер жеңімпазы сатып алу шартын орындауды кепілдікті қамтамасыз етуді енгізген жағдайда қайтарылады.</w:t>
      </w:r>
    </w:p>
    <w:p w:rsidR="00B9351F" w:rsidRPr="00125775" w:rsidRDefault="00B9351F" w:rsidP="00B9351F">
      <w:pPr>
        <w:pStyle w:val="a4"/>
        <w:jc w:val="both"/>
        <w:rPr>
          <w:lang w:val="kk-KZ"/>
        </w:rPr>
      </w:pPr>
      <w:r w:rsidRPr="00125775">
        <w:rPr>
          <w:lang w:val="kk-KZ"/>
        </w:rPr>
        <w:t>      55. Кепілдікті қамтамасыз ету әлеуетті өнім берушіге, егер:</w:t>
      </w:r>
    </w:p>
    <w:p w:rsidR="00B9351F" w:rsidRPr="00125775" w:rsidRDefault="00B9351F" w:rsidP="00B9351F">
      <w:pPr>
        <w:pStyle w:val="a4"/>
        <w:jc w:val="both"/>
        <w:rPr>
          <w:lang w:val="kk-KZ"/>
        </w:rPr>
      </w:pPr>
      <w:r w:rsidRPr="00125775">
        <w:rPr>
          <w:lang w:val="kk-KZ"/>
        </w:rPr>
        <w:t>      1) ол тендерлік өтінімдерді қабылдаудың соңғы мерзімі өткеннен кейін тендерлік өтінімді кері қайтарып алса немесе өзгертсе;</w:t>
      </w:r>
    </w:p>
    <w:p w:rsidR="00B9351F" w:rsidRPr="00125775" w:rsidRDefault="00B9351F" w:rsidP="00B9351F">
      <w:pPr>
        <w:pStyle w:val="a4"/>
        <w:jc w:val="both"/>
        <w:rPr>
          <w:lang w:val="kk-KZ"/>
        </w:rPr>
      </w:pPr>
      <w:r w:rsidRPr="00125775">
        <w:rPr>
          <w:lang w:val="kk-KZ"/>
        </w:rPr>
        <w:t>      2) тендер жеңімпазы деп танылғаннан кейін жеңімпаз сатып алу шартын немесе фармацевтикалық қызметтер көрсетуге арналған шарт жасаудан жалтарса;</w:t>
      </w:r>
    </w:p>
    <w:p w:rsidR="00B9351F" w:rsidRPr="00125775" w:rsidRDefault="00B9351F" w:rsidP="00B9351F">
      <w:pPr>
        <w:pStyle w:val="a4"/>
        <w:jc w:val="both"/>
        <w:rPr>
          <w:lang w:val="kk-KZ"/>
        </w:rPr>
      </w:pPr>
      <w:r w:rsidRPr="00125775">
        <w:rPr>
          <w:lang w:val="kk-KZ"/>
        </w:rPr>
        <w:t>      3) жеңімпаз деп танылса және сатып алу шартын немесе фармацевтикалық қызметтер көрсетуге арналған шартты кепілдікті қамтамасыз етуді енгізбесе не уақтылы енгізбесе, қайтарылмайды.</w:t>
      </w:r>
    </w:p>
    <w:p w:rsidR="00B9351F" w:rsidRPr="00125775" w:rsidRDefault="00B9351F" w:rsidP="00B9351F">
      <w:pPr>
        <w:pStyle w:val="a4"/>
        <w:jc w:val="both"/>
        <w:rPr>
          <w:lang w:val="kk-KZ"/>
        </w:rPr>
      </w:pPr>
      <w:r w:rsidRPr="00125775">
        <w:rPr>
          <w:lang w:val="kk-KZ"/>
        </w:rPr>
        <w:t>      56. Әлеуетті өнім беруші қажет болған кезде өтінімдерді қабылдаудың соңғы мерзімі өткенге дейін оны жазбаша нысанда кері қайтарып алады.</w:t>
      </w:r>
    </w:p>
    <w:p w:rsidR="00B9351F" w:rsidRPr="00125775" w:rsidRDefault="00B9351F" w:rsidP="00B9351F">
      <w:pPr>
        <w:pStyle w:val="a4"/>
        <w:jc w:val="both"/>
        <w:rPr>
          <w:lang w:val="kk-KZ"/>
        </w:rPr>
      </w:pPr>
      <w:r w:rsidRPr="00125775">
        <w:rPr>
          <w:lang w:val="kk-KZ"/>
        </w:rPr>
        <w:t>      57. Тендерлік өтінімдерді ұсыну мерзімі өткеннен кейін тендерлік өтінімдерге өзгерістер енгізуге жол берілмейді.</w:t>
      </w:r>
    </w:p>
    <w:p w:rsidR="00B9351F" w:rsidRPr="00125775" w:rsidRDefault="00B9351F" w:rsidP="00B9351F">
      <w:pPr>
        <w:pStyle w:val="a4"/>
        <w:jc w:val="both"/>
        <w:rPr>
          <w:lang w:val="kk-KZ"/>
        </w:rPr>
      </w:pPr>
      <w:r w:rsidRPr="00125775">
        <w:rPr>
          <w:lang w:val="kk-KZ"/>
        </w:rPr>
        <w:t>      58. Тендерлік өтінім басылып шығарылады не өшірілмейтін сиямен жазылады, тігілген және нөмірленген түрде ұсынылады, соңғы беті әлеуетті өнім беруші өкілінің қолтаңбасымен бекітіледі.</w:t>
      </w:r>
    </w:p>
    <w:p w:rsidR="00B9351F" w:rsidRPr="00125775" w:rsidRDefault="00B9351F" w:rsidP="00B9351F">
      <w:pPr>
        <w:pStyle w:val="a4"/>
        <w:jc w:val="both"/>
        <w:rPr>
          <w:lang w:val="kk-KZ"/>
        </w:rPr>
      </w:pPr>
      <w:r w:rsidRPr="00125775">
        <w:rPr>
          <w:lang w:val="kk-KZ"/>
        </w:rPr>
        <w:t>      Грамматикалық немесе арифметикалық қатені түзету қажет болған жағдайды қоспағанда, тендерлік өтінімнің мәтініне жолдар арасына қосымша жазулар жазуға, сөздерді өшіруге немесе толықтырулар енгізуге жол берілмейді.</w:t>
      </w:r>
    </w:p>
    <w:p w:rsidR="00B9351F" w:rsidRPr="00125775" w:rsidRDefault="00B9351F" w:rsidP="00B9351F">
      <w:pPr>
        <w:pStyle w:val="a4"/>
        <w:jc w:val="both"/>
        <w:rPr>
          <w:lang w:val="kk-KZ"/>
        </w:rPr>
      </w:pPr>
      <w:r w:rsidRPr="00125775">
        <w:rPr>
          <w:lang w:val="kk-KZ"/>
        </w:rPr>
        <w:t>      Техникалық ерекшелік тігілген және нөмірленген түрде ұсынылады, соңғы беті әлеуетті өнім беруші өкілінің қолтаңбасымен бекітіледі.</w:t>
      </w:r>
    </w:p>
    <w:p w:rsidR="00B9351F" w:rsidRPr="00125775" w:rsidRDefault="00B9351F" w:rsidP="00B9351F">
      <w:pPr>
        <w:pStyle w:val="a4"/>
        <w:jc w:val="both"/>
        <w:rPr>
          <w:lang w:val="kk-KZ"/>
        </w:rPr>
      </w:pPr>
      <w:r w:rsidRPr="00125775">
        <w:rPr>
          <w:lang w:val="kk-KZ"/>
        </w:rPr>
        <w:t>      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салынып жабылады.</w:t>
      </w:r>
    </w:p>
    <w:p w:rsidR="009272F0" w:rsidRPr="00125775" w:rsidRDefault="00B9351F" w:rsidP="00B9351F">
      <w:pPr>
        <w:pStyle w:val="a4"/>
        <w:jc w:val="both"/>
        <w:rPr>
          <w:shd w:val="clear" w:color="auto" w:fill="FFFFFF"/>
          <w:lang w:val="kk-KZ"/>
        </w:rPr>
      </w:pPr>
      <w:r w:rsidRPr="00125775">
        <w:rPr>
          <w:lang w:val="kk-KZ"/>
        </w:rPr>
        <w:t>      Конвертте әлеуетті өнім берушінің атауы мен заңды мекенжайы қамтылады, ол тендерлік құжаттамада көрсетілген мекенжай бойынша тапсырыс берушіге немесе сатып алуды ұйымдастырушыға жіберілуге тиіс және "_______ (тендердің атауы көрсетіледі) сатып алу жөніндегі тендер" және "_______ (тендерлік құжаттамада көрсетілген конверттерді ашу күні мен уақыты көрсетіледі) дейін ашпаңыз" деген сөздер қамтылады.</w:t>
      </w:r>
    </w:p>
    <w:p w:rsidR="00821A3B" w:rsidRPr="00125775" w:rsidRDefault="00B9351F" w:rsidP="00020090">
      <w:pPr>
        <w:pStyle w:val="a4"/>
        <w:ind w:firstLine="567"/>
        <w:jc w:val="both"/>
        <w:rPr>
          <w:b/>
          <w:bCs/>
          <w:lang w:val="kk-KZ"/>
        </w:rPr>
      </w:pPr>
      <w:r w:rsidRPr="00125775">
        <w:rPr>
          <w:lang w:val="kk-KZ"/>
        </w:rPr>
        <w:t>Тендерлік өтінім әлеуетті өнім берушінің атауы мен заңды мекенжайы көрсетілетін конвертке мөрленеді</w:t>
      </w:r>
      <w:r w:rsidR="00C74FB5" w:rsidRPr="00125775">
        <w:rPr>
          <w:lang w:val="kk-KZ"/>
        </w:rPr>
        <w:t xml:space="preserve">. </w:t>
      </w:r>
      <w:r w:rsidRPr="00125775">
        <w:rPr>
          <w:lang w:val="kk-KZ"/>
        </w:rPr>
        <w:t xml:space="preserve">Конверт сатып алуды ұйымдастырушыға ШЖҚ «Ғ. Сұлтанов атындағы Павлодар облыстық ауруханасы» КМК </w:t>
      </w:r>
      <w:r>
        <w:rPr>
          <w:lang w:val="kk-KZ"/>
        </w:rPr>
        <w:t xml:space="preserve">мына </w:t>
      </w:r>
      <w:r w:rsidRPr="00125775">
        <w:rPr>
          <w:lang w:val="kk-KZ"/>
        </w:rPr>
        <w:t>мекенжай бойынша жолдануға тиіс:</w:t>
      </w:r>
      <w:r w:rsidR="00C74FB5" w:rsidRPr="00125775">
        <w:rPr>
          <w:lang w:val="kk-KZ"/>
        </w:rPr>
        <w:t xml:space="preserve"> 140010 Павлодар</w:t>
      </w:r>
      <w:r>
        <w:rPr>
          <w:lang w:val="kk-KZ"/>
        </w:rPr>
        <w:t xml:space="preserve"> облысы</w:t>
      </w:r>
      <w:r w:rsidR="00C74FB5" w:rsidRPr="00125775">
        <w:rPr>
          <w:lang w:val="kk-KZ"/>
        </w:rPr>
        <w:t>, Павлодар</w:t>
      </w:r>
      <w:r>
        <w:rPr>
          <w:lang w:val="kk-KZ"/>
        </w:rPr>
        <w:t xml:space="preserve"> қаласы</w:t>
      </w:r>
      <w:r w:rsidR="00C74FB5" w:rsidRPr="00125775">
        <w:rPr>
          <w:lang w:val="kk-KZ"/>
        </w:rPr>
        <w:t xml:space="preserve">, </w:t>
      </w:r>
      <w:r w:rsidR="00C74FB5" w:rsidRPr="003A5FEA">
        <w:rPr>
          <w:spacing w:val="2"/>
          <w:lang w:val="kk-KZ"/>
        </w:rPr>
        <w:t>Щедрин</w:t>
      </w:r>
      <w:r>
        <w:rPr>
          <w:spacing w:val="2"/>
          <w:lang w:val="kk-KZ"/>
        </w:rPr>
        <w:t xml:space="preserve"> көшесі,</w:t>
      </w:r>
      <w:r w:rsidR="00C74FB5" w:rsidRPr="003A5FEA">
        <w:rPr>
          <w:spacing w:val="2"/>
          <w:lang w:val="kk-KZ"/>
        </w:rPr>
        <w:t xml:space="preserve"> 63, 3</w:t>
      </w:r>
      <w:r w:rsidR="00C74FB5" w:rsidRPr="00125775">
        <w:rPr>
          <w:lang w:val="kk-KZ"/>
        </w:rPr>
        <w:t xml:space="preserve"> </w:t>
      </w:r>
      <w:r>
        <w:rPr>
          <w:lang w:val="kk-KZ"/>
        </w:rPr>
        <w:t>қабат</w:t>
      </w:r>
      <w:r w:rsidR="00C74FB5" w:rsidRPr="00125775">
        <w:rPr>
          <w:lang w:val="kk-KZ"/>
        </w:rPr>
        <w:t xml:space="preserve">, </w:t>
      </w:r>
      <w:r>
        <w:rPr>
          <w:lang w:val="kk-KZ"/>
        </w:rPr>
        <w:t>Мемлекеттік сатып алулар бөлімі және мына сөздерді қамтиды</w:t>
      </w:r>
      <w:r w:rsidR="00C74FB5" w:rsidRPr="00125775">
        <w:rPr>
          <w:lang w:val="kk-KZ"/>
        </w:rPr>
        <w:t xml:space="preserve"> </w:t>
      </w:r>
      <w:r w:rsidR="00020090" w:rsidRPr="00125775">
        <w:rPr>
          <w:b/>
          <w:lang w:val="kk-KZ"/>
        </w:rPr>
        <w:t>«Медициналық бұйымдарды сатып алу жөніндегі тендер</w:t>
      </w:r>
      <w:r w:rsidR="00020090">
        <w:rPr>
          <w:b/>
          <w:lang w:val="kk-KZ"/>
        </w:rPr>
        <w:t>»</w:t>
      </w:r>
      <w:r w:rsidR="00020090" w:rsidRPr="00125775">
        <w:rPr>
          <w:b/>
          <w:lang w:val="kk-KZ"/>
        </w:rPr>
        <w:t xml:space="preserve"> және </w:t>
      </w:r>
      <w:r w:rsidR="00020090">
        <w:rPr>
          <w:b/>
          <w:lang w:val="kk-KZ"/>
        </w:rPr>
        <w:t>«</w:t>
      </w:r>
      <w:r w:rsidR="00020090" w:rsidRPr="00125775">
        <w:rPr>
          <w:b/>
          <w:lang w:val="kk-KZ"/>
        </w:rPr>
        <w:t xml:space="preserve">2024 жылғы </w:t>
      </w:r>
      <w:r w:rsidR="00C70B8E">
        <w:rPr>
          <w:b/>
          <w:lang w:val="kk-KZ"/>
        </w:rPr>
        <w:t>2</w:t>
      </w:r>
      <w:r w:rsidR="00435255">
        <w:rPr>
          <w:b/>
          <w:lang w:val="kk-KZ"/>
        </w:rPr>
        <w:t>5</w:t>
      </w:r>
      <w:r w:rsidR="00420738">
        <w:rPr>
          <w:b/>
          <w:lang w:val="kk-KZ"/>
        </w:rPr>
        <w:t xml:space="preserve"> желтоқсан</w:t>
      </w:r>
      <w:r w:rsidR="00020090" w:rsidRPr="00125775">
        <w:rPr>
          <w:b/>
          <w:lang w:val="kk-KZ"/>
        </w:rPr>
        <w:t xml:space="preserve"> сағат 1</w:t>
      </w:r>
      <w:r w:rsidR="002517E8">
        <w:rPr>
          <w:b/>
          <w:lang w:val="kk-KZ"/>
        </w:rPr>
        <w:t>1</w:t>
      </w:r>
      <w:r w:rsidR="00020090" w:rsidRPr="00125775">
        <w:rPr>
          <w:b/>
          <w:lang w:val="kk-KZ"/>
        </w:rPr>
        <w:t xml:space="preserve">.00-ге дейін </w:t>
      </w:r>
      <w:r w:rsidR="00020090">
        <w:rPr>
          <w:b/>
          <w:lang w:val="kk-KZ"/>
        </w:rPr>
        <w:t>АШЫЛМАСЫН»</w:t>
      </w:r>
    </w:p>
    <w:p w:rsidR="00821A3B" w:rsidRPr="00125775" w:rsidRDefault="00821A3B" w:rsidP="00821A3B">
      <w:pPr>
        <w:pStyle w:val="a4"/>
        <w:ind w:firstLine="567"/>
        <w:jc w:val="center"/>
        <w:rPr>
          <w:b/>
          <w:bCs/>
          <w:lang w:val="kk-KZ"/>
        </w:rPr>
      </w:pPr>
    </w:p>
    <w:p w:rsidR="00821A3B" w:rsidRPr="00125775" w:rsidRDefault="00821A3B" w:rsidP="00821A3B">
      <w:pPr>
        <w:pStyle w:val="a4"/>
        <w:ind w:firstLine="567"/>
        <w:jc w:val="center"/>
        <w:rPr>
          <w:b/>
          <w:bCs/>
          <w:lang w:val="kk-KZ"/>
        </w:rPr>
      </w:pPr>
    </w:p>
    <w:p w:rsidR="00AC763E" w:rsidRPr="00020090" w:rsidRDefault="00AC763E" w:rsidP="00821A3B">
      <w:pPr>
        <w:pStyle w:val="a4"/>
        <w:ind w:firstLine="567"/>
        <w:jc w:val="center"/>
        <w:rPr>
          <w:b/>
          <w:bCs/>
          <w:lang w:val="kk-KZ"/>
        </w:rPr>
      </w:pPr>
      <w:r w:rsidRPr="00125775">
        <w:rPr>
          <w:b/>
          <w:bCs/>
          <w:lang w:val="kk-KZ"/>
        </w:rPr>
        <w:t>8</w:t>
      </w:r>
      <w:r w:rsidR="00020090">
        <w:rPr>
          <w:b/>
          <w:bCs/>
          <w:lang w:val="kk-KZ"/>
        </w:rPr>
        <w:t xml:space="preserve"> тарау</w:t>
      </w:r>
    </w:p>
    <w:p w:rsidR="00020090" w:rsidRPr="00125775" w:rsidRDefault="00020090" w:rsidP="00020090">
      <w:pPr>
        <w:pStyle w:val="a4"/>
        <w:ind w:firstLine="567"/>
        <w:jc w:val="center"/>
        <w:rPr>
          <w:b/>
          <w:lang w:val="kk-KZ"/>
        </w:rPr>
      </w:pPr>
      <w:r w:rsidRPr="00125775">
        <w:rPr>
          <w:b/>
          <w:lang w:val="kk-KZ"/>
        </w:rPr>
        <w:t>Тендерлік өтінім тілі</w:t>
      </w:r>
    </w:p>
    <w:p w:rsidR="00AC763E" w:rsidRPr="00125775" w:rsidRDefault="00AC763E" w:rsidP="00821A3B">
      <w:pPr>
        <w:pStyle w:val="a4"/>
        <w:ind w:firstLine="567"/>
        <w:jc w:val="both"/>
        <w:rPr>
          <w:rFonts w:eastAsia="Calibri"/>
          <w:color w:val="000000"/>
          <w:lang w:val="kk-KZ"/>
        </w:rPr>
      </w:pPr>
      <w:r w:rsidRPr="00125775">
        <w:rPr>
          <w:rFonts w:eastAsia="Calibri"/>
          <w:color w:val="000000"/>
          <w:lang w:val="kk-KZ"/>
        </w:rPr>
        <w:t xml:space="preserve">1. </w:t>
      </w:r>
      <w:r w:rsidR="00CB77E4" w:rsidRPr="00125775">
        <w:rPr>
          <w:rFonts w:eastAsia="Calibri"/>
          <w:color w:val="000000"/>
          <w:lang w:val="kk-KZ"/>
        </w:rPr>
        <w:t>Әлеуетті өнім беруші дайындаған тендерлік өтінім, сондай-ақ тендерлік өтінімге қатысты барлық хат-хабарлар мен құжаттар "Қазақстан Республикасындағы тілдер туралы"Қазақстан Республикасының Заңына сәйкес мемлекеттік немесе орыс тілдерінде жасалады және ұсынылады</w:t>
      </w:r>
      <w:r w:rsidR="00CB77E4">
        <w:rPr>
          <w:rFonts w:eastAsia="Calibri"/>
          <w:color w:val="000000"/>
          <w:lang w:val="kk-KZ"/>
        </w:rPr>
        <w:t>.</w:t>
      </w:r>
      <w:r w:rsidRPr="00125775">
        <w:rPr>
          <w:rFonts w:eastAsia="Calibri"/>
          <w:color w:val="000000"/>
          <w:lang w:val="kk-KZ"/>
        </w:rPr>
        <w:t xml:space="preserve"> </w:t>
      </w:r>
      <w:r w:rsidR="00CB77E4" w:rsidRPr="00125775">
        <w:rPr>
          <w:rFonts w:eastAsia="Calibri"/>
          <w:color w:val="000000"/>
          <w:lang w:val="kk-KZ"/>
        </w:rPr>
        <w:t>Әлеуетті өнім беруші ұсынатын ілеспе құжаттама мен баспа әдебиеті оларға тендерлік өтінім тілінде тиісті бөлімдердің дәл, нотариат куәландырған аудармасы қоса берілген жағдайда басқа тілде жасалуы мүмкін</w:t>
      </w:r>
      <w:r w:rsidRPr="00125775">
        <w:rPr>
          <w:rFonts w:eastAsia="Calibri"/>
          <w:color w:val="000000"/>
          <w:lang w:val="kk-KZ"/>
        </w:rPr>
        <w:t xml:space="preserve">. </w:t>
      </w:r>
    </w:p>
    <w:p w:rsidR="00821A3B" w:rsidRPr="00125775" w:rsidRDefault="00821A3B" w:rsidP="00821A3B">
      <w:pPr>
        <w:pStyle w:val="a4"/>
        <w:ind w:firstLine="567"/>
        <w:jc w:val="center"/>
        <w:rPr>
          <w:b/>
          <w:lang w:val="kk-KZ"/>
        </w:rPr>
      </w:pPr>
    </w:p>
    <w:p w:rsidR="00AC763E" w:rsidRPr="00CB77E4" w:rsidRDefault="00AC763E" w:rsidP="00821A3B">
      <w:pPr>
        <w:pStyle w:val="a4"/>
        <w:ind w:firstLine="567"/>
        <w:jc w:val="center"/>
        <w:rPr>
          <w:b/>
          <w:lang w:val="kk-KZ"/>
        </w:rPr>
      </w:pPr>
      <w:r w:rsidRPr="00125775">
        <w:rPr>
          <w:b/>
          <w:lang w:val="kk-KZ"/>
        </w:rPr>
        <w:t>9</w:t>
      </w:r>
      <w:r w:rsidR="00CB77E4">
        <w:rPr>
          <w:b/>
          <w:lang w:val="kk-KZ"/>
        </w:rPr>
        <w:t xml:space="preserve"> тарау</w:t>
      </w:r>
    </w:p>
    <w:p w:rsidR="00CB77E4" w:rsidRPr="00125775" w:rsidRDefault="00CB77E4" w:rsidP="00CB77E4">
      <w:pPr>
        <w:pStyle w:val="a4"/>
        <w:jc w:val="center"/>
        <w:rPr>
          <w:b/>
          <w:sz w:val="27"/>
          <w:szCs w:val="27"/>
          <w:lang w:val="kk-KZ"/>
        </w:rPr>
      </w:pPr>
      <w:r w:rsidRPr="00125775">
        <w:rPr>
          <w:b/>
          <w:lang w:val="kk-KZ"/>
        </w:rPr>
        <w:t>Тендерлік өтінімдер салынған конверттерді ашу</w:t>
      </w:r>
    </w:p>
    <w:p w:rsidR="00CB77E4" w:rsidRPr="00125775" w:rsidRDefault="00CB77E4" w:rsidP="00CB77E4">
      <w:pPr>
        <w:pStyle w:val="a4"/>
        <w:jc w:val="both"/>
        <w:rPr>
          <w:color w:val="000000"/>
          <w:sz w:val="22"/>
          <w:szCs w:val="22"/>
          <w:lang w:val="kk-KZ"/>
        </w:rPr>
      </w:pPr>
      <w:r w:rsidRPr="00125775">
        <w:rPr>
          <w:color w:val="000000"/>
          <w:sz w:val="22"/>
          <w:szCs w:val="22"/>
          <w:lang w:val="kk-KZ"/>
        </w:rPr>
        <w:t>      59. Тендерлік өтінімдерді қабылдауды аяқтау мен тендерлік өтінімдер салынған конверттерді ашудың басталуы арасындағы уақыттың ұзақтығы</w:t>
      </w:r>
      <w:r>
        <w:rPr>
          <w:color w:val="000000"/>
          <w:sz w:val="22"/>
          <w:szCs w:val="22"/>
          <w:lang w:val="kk-KZ"/>
        </w:rPr>
        <w:t xml:space="preserve"> </w:t>
      </w:r>
      <w:r w:rsidRPr="00125775">
        <w:rPr>
          <w:color w:val="000000"/>
          <w:sz w:val="22"/>
          <w:szCs w:val="22"/>
          <w:lang w:val="kk-KZ"/>
        </w:rPr>
        <w:t>2 (екі) сағаттан аспайды.</w:t>
      </w:r>
    </w:p>
    <w:p w:rsidR="00AC763E" w:rsidRPr="00125775" w:rsidRDefault="00AC763E" w:rsidP="00821A3B">
      <w:pPr>
        <w:pStyle w:val="a4"/>
        <w:ind w:firstLine="567"/>
        <w:jc w:val="both"/>
        <w:rPr>
          <w:iCs/>
          <w:color w:val="000000"/>
          <w:lang w:val="kk-KZ"/>
        </w:rPr>
      </w:pPr>
    </w:p>
    <w:p w:rsidR="00AC763E" w:rsidRPr="00125775" w:rsidRDefault="00C00F49" w:rsidP="00821A3B">
      <w:pPr>
        <w:pStyle w:val="a4"/>
        <w:ind w:firstLine="567"/>
        <w:jc w:val="both"/>
        <w:rPr>
          <w:iCs/>
          <w:color w:val="000000"/>
          <w:lang w:val="kk-KZ"/>
        </w:rPr>
      </w:pPr>
      <w:r w:rsidRPr="00125775">
        <w:rPr>
          <w:iCs/>
          <w:color w:val="000000"/>
          <w:lang w:val="kk-KZ"/>
        </w:rPr>
        <w:lastRenderedPageBreak/>
        <w:t>60</w:t>
      </w:r>
      <w:r w:rsidR="00AC763E" w:rsidRPr="00125775">
        <w:rPr>
          <w:iCs/>
          <w:color w:val="000000"/>
          <w:lang w:val="kk-KZ"/>
        </w:rPr>
        <w:t xml:space="preserve">. </w:t>
      </w:r>
      <w:r w:rsidR="00CB77E4" w:rsidRPr="00125775">
        <w:rPr>
          <w:iCs/>
          <w:color w:val="000000"/>
          <w:lang w:val="kk-KZ"/>
        </w:rPr>
        <w:t xml:space="preserve">Тендерлік өтінімдері </w:t>
      </w:r>
      <w:r w:rsidR="00CB77E4">
        <w:rPr>
          <w:iCs/>
          <w:color w:val="000000"/>
          <w:lang w:val="kk-KZ"/>
        </w:rPr>
        <w:t>салынған</w:t>
      </w:r>
      <w:r w:rsidR="00CB77E4" w:rsidRPr="00125775">
        <w:rPr>
          <w:iCs/>
          <w:color w:val="000000"/>
          <w:lang w:val="kk-KZ"/>
        </w:rPr>
        <w:t xml:space="preserve"> конверттерді уақыт және орын бойынша тендерлік комиссия ашады: </w:t>
      </w:r>
      <w:r w:rsidR="00CB77E4" w:rsidRPr="00125775">
        <w:rPr>
          <w:b/>
          <w:iCs/>
          <w:color w:val="000000"/>
          <w:lang w:val="kk-KZ"/>
        </w:rPr>
        <w:t>Павлодар қаласы, Щедрин көшесі 63</w:t>
      </w:r>
      <w:r w:rsidR="00AC763E" w:rsidRPr="007B7507">
        <w:rPr>
          <w:b/>
          <w:color w:val="000000"/>
          <w:spacing w:val="2"/>
          <w:lang w:val="kk-KZ"/>
        </w:rPr>
        <w:t xml:space="preserve">, </w:t>
      </w:r>
      <w:r w:rsidR="00CB77E4" w:rsidRPr="00CB77E4">
        <w:rPr>
          <w:b/>
          <w:color w:val="000000"/>
          <w:spacing w:val="2"/>
          <w:lang w:val="kk-KZ"/>
        </w:rPr>
        <w:t xml:space="preserve">2024 жылғы </w:t>
      </w:r>
      <w:r w:rsidR="00C70B8E">
        <w:rPr>
          <w:b/>
          <w:color w:val="000000"/>
          <w:spacing w:val="2"/>
          <w:lang w:val="kk-KZ"/>
        </w:rPr>
        <w:t>2</w:t>
      </w:r>
      <w:r w:rsidR="00435255">
        <w:rPr>
          <w:b/>
          <w:color w:val="000000"/>
          <w:spacing w:val="2"/>
          <w:lang w:val="kk-KZ"/>
        </w:rPr>
        <w:t>5</w:t>
      </w:r>
      <w:r w:rsidR="00420738">
        <w:rPr>
          <w:b/>
          <w:color w:val="000000"/>
          <w:spacing w:val="2"/>
          <w:lang w:val="kk-KZ"/>
        </w:rPr>
        <w:t xml:space="preserve"> желтоқсан</w:t>
      </w:r>
      <w:r w:rsidR="00CB77E4" w:rsidRPr="00CB77E4">
        <w:rPr>
          <w:b/>
          <w:color w:val="000000"/>
          <w:spacing w:val="2"/>
          <w:lang w:val="kk-KZ"/>
        </w:rPr>
        <w:t xml:space="preserve"> сағат 1</w:t>
      </w:r>
      <w:r w:rsidR="002517E8">
        <w:rPr>
          <w:b/>
          <w:color w:val="000000"/>
          <w:spacing w:val="2"/>
          <w:lang w:val="kk-KZ"/>
        </w:rPr>
        <w:t>1</w:t>
      </w:r>
      <w:r w:rsidR="00CB77E4" w:rsidRPr="00CB77E4">
        <w:rPr>
          <w:b/>
          <w:color w:val="000000"/>
          <w:spacing w:val="2"/>
          <w:lang w:val="kk-KZ"/>
        </w:rPr>
        <w:t>.00-де</w:t>
      </w:r>
      <w:r w:rsidR="00AC763E" w:rsidRPr="00125775">
        <w:rPr>
          <w:b/>
          <w:lang w:val="kk-KZ"/>
        </w:rPr>
        <w:t>.</w:t>
      </w:r>
    </w:p>
    <w:p w:rsidR="00CB77E4" w:rsidRPr="00125775" w:rsidRDefault="00CB77E4" w:rsidP="00CB77E4">
      <w:pPr>
        <w:pStyle w:val="a4"/>
        <w:jc w:val="both"/>
        <w:rPr>
          <w:lang w:val="kk-KZ"/>
        </w:rPr>
      </w:pPr>
      <w:r w:rsidRPr="00125775">
        <w:rPr>
          <w:lang w:val="kk-KZ"/>
        </w:rPr>
        <w:t>        Тендерлік өтінімдер салынған конверттерді ашу рәсіміне әлеуетті өнім берушілер не олардың уәкілетті өкілдері қатыса алады.</w:t>
      </w:r>
    </w:p>
    <w:p w:rsidR="00CB77E4" w:rsidRPr="00125775" w:rsidRDefault="00CB77E4" w:rsidP="00CB77E4">
      <w:pPr>
        <w:pStyle w:val="a4"/>
        <w:jc w:val="both"/>
        <w:rPr>
          <w:lang w:val="kk-KZ"/>
        </w:rPr>
      </w:pPr>
      <w:r w:rsidRPr="00125775">
        <w:rPr>
          <w:lang w:val="kk-KZ"/>
        </w:rPr>
        <w:t>      Тендерлік комиссия хатшысы конверттерді ашып, тендерлік өтінімдер келіп түскен әлеуетті өнім берушілердің атауы мен мекенжайын, әрбір лот бойынша мәлімделген бағаны, жеткізу мен ақы төлеу шарттарын, тендерлік өтінімдерді кері қайтарып алу тәртібін, тендерлік өтінімді құрайтын құжаттар туралы ақпаратты хабарлайды және осы мәліметтерді конверттерді ашу хаттамасына енгізеді.</w:t>
      </w:r>
    </w:p>
    <w:p w:rsidR="00AC763E" w:rsidRPr="00125775" w:rsidRDefault="00AC763E" w:rsidP="00821A3B">
      <w:pPr>
        <w:pStyle w:val="a4"/>
        <w:ind w:firstLine="567"/>
        <w:jc w:val="both"/>
        <w:rPr>
          <w:iCs/>
          <w:color w:val="000000"/>
          <w:lang w:val="kk-KZ"/>
        </w:rPr>
      </w:pPr>
    </w:p>
    <w:p w:rsidR="00AC763E" w:rsidRPr="00125775" w:rsidRDefault="00AC763E" w:rsidP="00821A3B">
      <w:pPr>
        <w:pStyle w:val="a4"/>
        <w:ind w:firstLine="567"/>
        <w:jc w:val="both"/>
        <w:rPr>
          <w:lang w:val="kk-KZ"/>
        </w:rPr>
      </w:pPr>
    </w:p>
    <w:p w:rsidR="00512C45" w:rsidRPr="00125775" w:rsidRDefault="00512C45" w:rsidP="00821A3B">
      <w:pPr>
        <w:pStyle w:val="a4"/>
        <w:ind w:firstLine="567"/>
        <w:jc w:val="center"/>
        <w:rPr>
          <w:b/>
          <w:lang w:val="kk-KZ"/>
        </w:rPr>
      </w:pPr>
      <w:r w:rsidRPr="00125775">
        <w:rPr>
          <w:b/>
          <w:lang w:val="kk-KZ"/>
        </w:rPr>
        <w:t>Глава 10</w:t>
      </w:r>
    </w:p>
    <w:p w:rsidR="007F442A" w:rsidRPr="00125775" w:rsidRDefault="007F442A" w:rsidP="007F442A">
      <w:pPr>
        <w:pStyle w:val="a4"/>
        <w:jc w:val="center"/>
        <w:rPr>
          <w:b/>
          <w:sz w:val="27"/>
          <w:szCs w:val="27"/>
          <w:lang w:val="kk-KZ"/>
        </w:rPr>
      </w:pPr>
      <w:r w:rsidRPr="00125775">
        <w:rPr>
          <w:b/>
          <w:lang w:val="kk-KZ"/>
        </w:rPr>
        <w:t>Тендерлік өтінімдерді бағалау және салыстыру</w:t>
      </w:r>
    </w:p>
    <w:p w:rsidR="007F442A" w:rsidRPr="00125775" w:rsidRDefault="007F442A" w:rsidP="007F442A">
      <w:pPr>
        <w:pStyle w:val="a4"/>
        <w:jc w:val="both"/>
        <w:rPr>
          <w:color w:val="000000"/>
          <w:lang w:val="kk-KZ"/>
        </w:rPr>
      </w:pPr>
      <w:r w:rsidRPr="00125775">
        <w:rPr>
          <w:color w:val="000000"/>
          <w:sz w:val="22"/>
          <w:szCs w:val="22"/>
          <w:lang w:val="kk-KZ"/>
        </w:rPr>
        <w:t xml:space="preserve">      </w:t>
      </w:r>
      <w:r w:rsidRPr="00125775">
        <w:rPr>
          <w:color w:val="000000"/>
          <w:lang w:val="kk-KZ"/>
        </w:rPr>
        <w:t>61. Тендерлік комиссия тендерлік өтінімдерді бағалау мен салыстыруды жүзеге асырады.</w:t>
      </w:r>
    </w:p>
    <w:p w:rsidR="007F442A" w:rsidRPr="00125775" w:rsidRDefault="007F442A" w:rsidP="007F442A">
      <w:pPr>
        <w:pStyle w:val="a4"/>
        <w:jc w:val="both"/>
        <w:rPr>
          <w:color w:val="000000"/>
          <w:lang w:val="kk-KZ"/>
        </w:rPr>
      </w:pPr>
      <w:r w:rsidRPr="00125775">
        <w:rPr>
          <w:color w:val="000000"/>
          <w:lang w:val="kk-KZ"/>
        </w:rPr>
        <w:t>      Әлеуетті өнім берушілердің банкроттық не тарату рәсіміне қатыстылығы бөлігінде осы Қағидалардың шарттарына сәйкестігін нақтылау мақсатында тендерлік комиссия банкроттық не тарату рәсімінің жүргізілуіне бақылауды жүзеге асыратын уәкілетті органның интернет-ресурсына орналастырылған ақпаратты қарайды.</w:t>
      </w:r>
    </w:p>
    <w:p w:rsidR="007F442A" w:rsidRPr="00125775" w:rsidRDefault="007F442A" w:rsidP="007F442A">
      <w:pPr>
        <w:pStyle w:val="a4"/>
        <w:jc w:val="both"/>
        <w:rPr>
          <w:color w:val="000000"/>
          <w:lang w:val="kk-KZ"/>
        </w:rPr>
      </w:pPr>
      <w:r w:rsidRPr="00125775">
        <w:rPr>
          <w:color w:val="000000"/>
          <w:lang w:val="kk-KZ"/>
        </w:rPr>
        <w:t>      62. Тендерлік комиссия:</w:t>
      </w:r>
    </w:p>
    <w:p w:rsidR="007F442A" w:rsidRPr="00125775" w:rsidRDefault="007F442A" w:rsidP="007F442A">
      <w:pPr>
        <w:pStyle w:val="a4"/>
        <w:jc w:val="both"/>
        <w:rPr>
          <w:color w:val="000000"/>
          <w:lang w:val="kk-KZ"/>
        </w:rPr>
      </w:pPr>
      <w:r w:rsidRPr="00125775">
        <w:rPr>
          <w:color w:val="000000"/>
          <w:lang w:val="kk-KZ"/>
        </w:rPr>
        <w:t>      1) осы Қағидалардың шарттарына сәйкес тендерлік өтінімді кепілдікті қамтамасыз ету ұсынылмаған;</w:t>
      </w:r>
    </w:p>
    <w:p w:rsidR="007F442A" w:rsidRPr="00125775" w:rsidRDefault="007F442A" w:rsidP="007F442A">
      <w:pPr>
        <w:pStyle w:val="a4"/>
        <w:jc w:val="both"/>
        <w:rPr>
          <w:color w:val="000000"/>
          <w:lang w:val="kk-KZ"/>
        </w:rPr>
      </w:pPr>
      <w:r w:rsidRPr="00125775">
        <w:rPr>
          <w:color w:val="000000"/>
          <w:lang w:val="kk-KZ"/>
        </w:rPr>
        <w:t>      2) жарғы көшірмесі немесе құрылтайшылар, қатысушылар құрамы туралы үзінді немесе акцияларды ұстаушылар тізілімінен үзінді немесе осы Қағидаларда көзделген жағдайда құрылтай шартының көшірмесі ұсынылмаған;</w:t>
      </w:r>
    </w:p>
    <w:p w:rsidR="007F442A" w:rsidRPr="00125775" w:rsidRDefault="007F442A" w:rsidP="007F442A">
      <w:pPr>
        <w:pStyle w:val="a4"/>
        <w:jc w:val="both"/>
        <w:rPr>
          <w:color w:val="000000"/>
          <w:lang w:val="kk-KZ"/>
        </w:rPr>
      </w:pPr>
      <w:r w:rsidRPr="00125775">
        <w:rPr>
          <w:color w:val="000000"/>
          <w:lang w:val="kk-KZ"/>
        </w:rPr>
        <w:t>      3) заңды тұлға құрмай кәсіпкерлік қызметті жүзеге асыруға құқық беретін тиісті мемлекеттік орган берген (кәсіпкерлік қызметпен айналысатын жеке тұлға үшін) құжаттың көшірмесі ұсынылмаған;</w:t>
      </w:r>
    </w:p>
    <w:p w:rsidR="007F442A" w:rsidRPr="00125775" w:rsidRDefault="007F442A" w:rsidP="007F442A">
      <w:pPr>
        <w:pStyle w:val="a4"/>
        <w:jc w:val="both"/>
        <w:rPr>
          <w:color w:val="000000"/>
          <w:lang w:val="kk-KZ"/>
        </w:rPr>
      </w:pPr>
      <w:r w:rsidRPr="00125775">
        <w:rPr>
          <w:color w:val="000000"/>
          <w:lang w:val="kk-KZ"/>
        </w:rPr>
        <w:t>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көшірмелерін, олар туралы мәліметтер мемлекеттік органдардың ақпараттық жүйелерінде расталады, мемлекеттік органдардың ақпараттық жүйесінде мәліметтер болмаған кезде әлеуетті өнім беруші "Рұқсаттар және хабарламалар туралы" Заңға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 ұсынылмаған;</w:t>
      </w:r>
    </w:p>
    <w:p w:rsidR="007F442A" w:rsidRPr="00125775" w:rsidRDefault="007F442A" w:rsidP="007F442A">
      <w:pPr>
        <w:pStyle w:val="a4"/>
        <w:jc w:val="both"/>
        <w:rPr>
          <w:color w:val="000000"/>
          <w:lang w:val="kk-KZ"/>
        </w:rPr>
      </w:pPr>
      <w:r w:rsidRPr="00125775">
        <w:rPr>
          <w:color w:val="000000"/>
          <w:lang w:val="kk-KZ"/>
        </w:rPr>
        <w:t>   5) тиісті мемлекеттік кірістер органының мәліметтерінде бюджетке берешегі, міндетті зейнетақы жарнасы, міндетті кәсіптік зейнетақы жарнасы, әлеуметтік аударымдар және міндетті әлеуметтік медициналық сақтандыру аударымдары және (немесе) жарналары бойынша берешек (олар бойынша төлем мерзімдері өзгертілген, берешектің жалпы сомасында көрсетілмеген соманы қоспағанда) туралы ақпарат болған;</w:t>
      </w:r>
    </w:p>
    <w:p w:rsidR="007F442A" w:rsidRPr="00125775" w:rsidRDefault="007F442A" w:rsidP="007F442A">
      <w:pPr>
        <w:pStyle w:val="a4"/>
        <w:jc w:val="both"/>
        <w:rPr>
          <w:color w:val="000000"/>
          <w:lang w:val="kk-KZ"/>
        </w:rPr>
      </w:pPr>
      <w:r w:rsidRPr="00125775">
        <w:rPr>
          <w:color w:val="000000"/>
          <w:lang w:val="kk-KZ"/>
        </w:rPr>
        <w:t>     6) осы Қағидаларда көзделген шарттарға сәйкес техникалық ерекшелік ұсынылмаған;</w:t>
      </w:r>
    </w:p>
    <w:p w:rsidR="007F442A" w:rsidRPr="00125775" w:rsidRDefault="007F442A" w:rsidP="007F442A">
      <w:pPr>
        <w:pStyle w:val="a4"/>
        <w:jc w:val="both"/>
        <w:rPr>
          <w:color w:val="000000"/>
          <w:lang w:val="kk-KZ"/>
        </w:rPr>
      </w:pPr>
      <w:r w:rsidRPr="00125775">
        <w:rPr>
          <w:color w:val="000000"/>
          <w:lang w:val="kk-KZ"/>
        </w:rPr>
        <w:t>      7) әлеуетті өнім беруші тендерлік құжаттаманың және осы Қағидалардың шарттарына сәйкес келмейтін техникалық ерекшелікті ұсынуған;</w:t>
      </w:r>
    </w:p>
    <w:p w:rsidR="007F442A" w:rsidRPr="00125775" w:rsidRDefault="007F442A" w:rsidP="007F442A">
      <w:pPr>
        <w:pStyle w:val="a4"/>
        <w:jc w:val="both"/>
        <w:rPr>
          <w:color w:val="000000"/>
          <w:lang w:val="kk-KZ"/>
        </w:rPr>
      </w:pPr>
      <w:r w:rsidRPr="00125775">
        <w:rPr>
          <w:color w:val="000000"/>
          <w:lang w:val="kk-KZ"/>
        </w:rPr>
        <w:t>      8) осы Қағидалар шеңберінде сатып алынатын дәрілік заттарға және (немесе) медициналық бұйымдар мен көрсетілетін қызметтерге осы Қағидаларда көзделген шарттар бойынша дәйексіз ақпарат ұсыну фактісі анықталған;</w:t>
      </w:r>
    </w:p>
    <w:p w:rsidR="007F442A" w:rsidRPr="00AF5679" w:rsidRDefault="007F442A" w:rsidP="007F442A">
      <w:pPr>
        <w:pStyle w:val="a4"/>
        <w:jc w:val="both"/>
        <w:rPr>
          <w:color w:val="000000"/>
        </w:rPr>
      </w:pPr>
      <w:r w:rsidRPr="00125775">
        <w:rPr>
          <w:color w:val="000000"/>
          <w:lang w:val="kk-KZ"/>
        </w:rPr>
        <w:t xml:space="preserve">      </w:t>
      </w:r>
      <w:r w:rsidRPr="00AF5679">
        <w:rPr>
          <w:color w:val="000000"/>
        </w:rPr>
        <w:t>9) банкроттық не тарату рәсіміне қатыстылығы болған;</w:t>
      </w:r>
    </w:p>
    <w:p w:rsidR="007F442A" w:rsidRPr="00AF5679" w:rsidRDefault="007F442A" w:rsidP="007F442A">
      <w:pPr>
        <w:pStyle w:val="a4"/>
        <w:jc w:val="both"/>
        <w:rPr>
          <w:color w:val="000000"/>
        </w:rPr>
      </w:pPr>
      <w:r w:rsidRPr="00AF5679">
        <w:rPr>
          <w:color w:val="000000"/>
        </w:rPr>
        <w:lastRenderedPageBreak/>
        <w:t>  10) ұсынылған дәрілік заттардың және (немесе) медициналық бұйымдардың, фармацевтикалық көрсетілетін қызметтердің осы Қағидалардың 11-тармағына сәйкестігін растайтын құжаттар ұсынылмаған;</w:t>
      </w:r>
    </w:p>
    <w:p w:rsidR="007F442A" w:rsidRPr="00AF5679" w:rsidRDefault="007F442A" w:rsidP="007F442A">
      <w:pPr>
        <w:pStyle w:val="a4"/>
        <w:jc w:val="both"/>
        <w:rPr>
          <w:color w:val="000000"/>
        </w:rPr>
      </w:pPr>
      <w:r w:rsidRPr="00AF5679">
        <w:rPr>
          <w:color w:val="000000"/>
        </w:rPr>
        <w:t>   11) егер мәлімделген медициналық техниканың техникалық сипаттамасы тіркеу куәлігінде және (немесе) тіркеу дерекнамасында айқындалған техникалық сипаттамаға және (немесе) жинағына сәйкес келмеген;</w:t>
      </w:r>
    </w:p>
    <w:p w:rsidR="007F442A" w:rsidRPr="00AF5679" w:rsidRDefault="007F442A" w:rsidP="007F442A">
      <w:pPr>
        <w:pStyle w:val="a4"/>
        <w:jc w:val="both"/>
        <w:rPr>
          <w:color w:val="000000"/>
        </w:rPr>
      </w:pPr>
      <w:r w:rsidRPr="00AF5679">
        <w:rPr>
          <w:color w:val="000000"/>
        </w:rPr>
        <w:t>      12) осы Қағидалардың 10-тармағының шарттарына сәйкес келмеген;</w:t>
      </w:r>
    </w:p>
    <w:p w:rsidR="007F442A" w:rsidRPr="00AF5679" w:rsidRDefault="007F442A" w:rsidP="007F442A">
      <w:pPr>
        <w:pStyle w:val="a4"/>
        <w:jc w:val="both"/>
        <w:rPr>
          <w:color w:val="000000"/>
        </w:rPr>
      </w:pPr>
      <w:r w:rsidRPr="00AF5679">
        <w:rPr>
          <w:color w:val="000000"/>
        </w:rPr>
        <w:t>      13) осы Қағидалардың 15, 21-тармақтарында белгіленген талаптарға;</w:t>
      </w:r>
    </w:p>
    <w:p w:rsidR="007F442A" w:rsidRPr="00AF5679" w:rsidRDefault="007F442A" w:rsidP="007F442A">
      <w:pPr>
        <w:pStyle w:val="a4"/>
        <w:jc w:val="both"/>
        <w:rPr>
          <w:color w:val="000000"/>
        </w:rPr>
      </w:pPr>
      <w:r w:rsidRPr="00AF5679">
        <w:rPr>
          <w:color w:val="000000"/>
        </w:rPr>
        <w:t>   14) егер тендерлік өтінімнің қолданылу мерзімі тендерлік құжаттама шарттарында көрсетілгеннен неғұрлым қысқа болған;</w:t>
      </w:r>
    </w:p>
    <w:p w:rsidR="007F442A" w:rsidRPr="00AF5679" w:rsidRDefault="007F442A" w:rsidP="007F442A">
      <w:pPr>
        <w:pStyle w:val="a4"/>
        <w:jc w:val="both"/>
        <w:rPr>
          <w:color w:val="000000"/>
        </w:rPr>
      </w:pPr>
      <w:r w:rsidRPr="00AF5679">
        <w:rPr>
          <w:color w:val="000000"/>
        </w:rPr>
        <w:t>      15) баға ұсынысы ұсынылмаған не баға ұсынысы осы Қағидаларға</w:t>
      </w:r>
    </w:p>
    <w:p w:rsidR="007F442A" w:rsidRPr="00AF5679" w:rsidRDefault="007F442A" w:rsidP="007F442A">
      <w:pPr>
        <w:pStyle w:val="a4"/>
        <w:jc w:val="both"/>
        <w:rPr>
          <w:color w:val="000000"/>
        </w:rPr>
      </w:pPr>
      <w:r w:rsidRPr="00AF5679">
        <w:rPr>
          <w:color w:val="000000"/>
        </w:rPr>
        <w:t>      2-қосымшаға сәйкес нысанда ұсынылмаған;</w:t>
      </w:r>
    </w:p>
    <w:p w:rsidR="007F442A" w:rsidRPr="00AF5679" w:rsidRDefault="007F442A" w:rsidP="007F442A">
      <w:pPr>
        <w:pStyle w:val="a4"/>
        <w:jc w:val="both"/>
        <w:rPr>
          <w:color w:val="000000"/>
        </w:rPr>
      </w:pPr>
      <w:r w:rsidRPr="00AF5679">
        <w:rPr>
          <w:color w:val="000000"/>
        </w:rPr>
        <w:t>      16) әлеуетті өнім беруші дәрілік зат және (немесе) медициналық бұйым бағасын тиісті лот бойынша сатып алу үшін бөлінген бағасынан және (немесе) халықаралық патенттелмеген атауының шекті бағасынан және саудалық атауы бойынша шекті бағадан жоғары ұсынған;</w:t>
      </w:r>
    </w:p>
    <w:p w:rsidR="007F442A" w:rsidRPr="00AF5679" w:rsidRDefault="007F442A" w:rsidP="007F442A">
      <w:pPr>
        <w:pStyle w:val="a4"/>
        <w:jc w:val="both"/>
        <w:rPr>
          <w:color w:val="000000"/>
        </w:rPr>
      </w:pPr>
      <w:r w:rsidRPr="00AF5679">
        <w:rPr>
          <w:color w:val="000000"/>
        </w:rPr>
        <w:t>      17) тендерлік өтінім тігілмеген түрде, беттері нөмірленбей, қолтаңбамен бекітілмей, конвертте әлеуетті өнім берушінің, тапсырыс берушінің немесе сатып алуды ұйымдастырушының атауы немесе заңды мекенжайы көрсетілмей ұсынылған;</w:t>
      </w:r>
    </w:p>
    <w:p w:rsidR="007F442A" w:rsidRPr="00AF5679" w:rsidRDefault="007F442A" w:rsidP="007F442A">
      <w:pPr>
        <w:pStyle w:val="a4"/>
        <w:jc w:val="both"/>
        <w:rPr>
          <w:color w:val="000000"/>
        </w:rPr>
      </w:pPr>
      <w:r w:rsidRPr="00AF5679">
        <w:rPr>
          <w:color w:val="000000"/>
        </w:rPr>
        <w:t>     18) әлеуетті өнім беруші және (немесе) бірлесіп орындаушы осы Қағидалардың 8 және 9-тармақтарында көзделген шарттарға сәйкес келмеген;</w:t>
      </w:r>
    </w:p>
    <w:p w:rsidR="007F442A" w:rsidRPr="00AF5679" w:rsidRDefault="007F442A" w:rsidP="007F442A">
      <w:pPr>
        <w:pStyle w:val="a4"/>
        <w:jc w:val="both"/>
        <w:rPr>
          <w:color w:val="000000"/>
        </w:rPr>
      </w:pPr>
      <w:r w:rsidRPr="00AF5679">
        <w:rPr>
          <w:color w:val="000000"/>
        </w:rPr>
        <w:t>      19) осы Қағидалардың шарттарын бұзып үлестес болу фактісі анықталған жағдайда тендерлік өтінімді тұтастай немесе лот бойынша қабылдамайды.</w:t>
      </w:r>
    </w:p>
    <w:p w:rsidR="007F442A" w:rsidRPr="00AF5679" w:rsidRDefault="007F442A" w:rsidP="007F442A">
      <w:pPr>
        <w:pStyle w:val="a4"/>
        <w:jc w:val="both"/>
        <w:rPr>
          <w:color w:val="000000"/>
        </w:rPr>
      </w:pPr>
      <w:r w:rsidRPr="00AF5679">
        <w:rPr>
          <w:color w:val="000000"/>
        </w:rPr>
        <w:t>      63. Егер тендер тұтастай немесе оның қандай да бір лоты өткен жоқ деп танылса, тапсырыс беруші немесе сатып алуды ұйымдастырушы тендердің мазмұны мен шарттарын өзгертеді және осы Қағидалардың 2-бөлімінің</w:t>
      </w:r>
    </w:p>
    <w:p w:rsidR="007F442A" w:rsidRPr="00AF5679" w:rsidRDefault="007F442A" w:rsidP="007F442A">
      <w:pPr>
        <w:pStyle w:val="a4"/>
        <w:jc w:val="both"/>
        <w:rPr>
          <w:color w:val="000000"/>
        </w:rPr>
      </w:pPr>
      <w:r w:rsidRPr="00AF5679">
        <w:rPr>
          <w:color w:val="000000"/>
        </w:rPr>
        <w:t>      1-тарауына сәйкес қайта тендер өткізеді.</w:t>
      </w:r>
    </w:p>
    <w:p w:rsidR="007F442A" w:rsidRPr="00AF5679" w:rsidRDefault="007F442A" w:rsidP="007F442A">
      <w:pPr>
        <w:pStyle w:val="a4"/>
        <w:jc w:val="both"/>
        <w:rPr>
          <w:color w:val="000000"/>
        </w:rPr>
      </w:pPr>
      <w:r w:rsidRPr="00AF5679">
        <w:rPr>
          <w:color w:val="000000"/>
        </w:rPr>
        <w:t>      64. Егер тендер тендерлік құжаттама шарттарына сәйкес келетін бір ғана өтінімнің берілуі негізінде тұтастай немесе оның қандай да бір лоты бойынша өткізілмеген деп танылса, онда тапсырыс беруші немесе сатып алуды ұйымдастырушы осы өтінімді берген әлеуетті өнім берушіден сатып алуды бір көзден алу тәсілімен жүзеге асырады.</w:t>
      </w:r>
    </w:p>
    <w:p w:rsidR="007F442A" w:rsidRPr="00AF5679" w:rsidRDefault="007F442A" w:rsidP="007F442A">
      <w:pPr>
        <w:pStyle w:val="a4"/>
        <w:jc w:val="both"/>
        <w:rPr>
          <w:color w:val="000000"/>
        </w:rPr>
      </w:pPr>
      <w:r w:rsidRPr="00AF5679">
        <w:rPr>
          <w:color w:val="000000"/>
        </w:rPr>
        <w:t>      65. Тендер тәсілімен сатып алу немесе оның қандай да бір лоты мынадай негіздемелердің бірі бойынша:</w:t>
      </w:r>
    </w:p>
    <w:p w:rsidR="007F442A" w:rsidRPr="00AF5679" w:rsidRDefault="007F442A" w:rsidP="007F442A">
      <w:pPr>
        <w:pStyle w:val="a4"/>
        <w:jc w:val="both"/>
        <w:rPr>
          <w:color w:val="000000"/>
        </w:rPr>
      </w:pPr>
      <w:r w:rsidRPr="00AF5679">
        <w:rPr>
          <w:color w:val="000000"/>
        </w:rPr>
        <w:t>      1) тендерлік өтінімдер болмаса;</w:t>
      </w:r>
    </w:p>
    <w:p w:rsidR="007F442A" w:rsidRPr="00AF5679" w:rsidRDefault="007F442A" w:rsidP="007F442A">
      <w:pPr>
        <w:pStyle w:val="a4"/>
        <w:jc w:val="both"/>
        <w:rPr>
          <w:color w:val="000000"/>
        </w:rPr>
      </w:pPr>
      <w:r w:rsidRPr="00AF5679">
        <w:rPr>
          <w:color w:val="000000"/>
        </w:rPr>
        <w:t>      2) әлеуетті өнім берушілердің барлық тендерлік өтінімдері қабылданбаса, өткізілмеді деп танылады.</w:t>
      </w:r>
    </w:p>
    <w:p w:rsidR="007F442A" w:rsidRPr="00AF5679" w:rsidRDefault="007F442A" w:rsidP="007F442A">
      <w:pPr>
        <w:pStyle w:val="a4"/>
        <w:jc w:val="both"/>
        <w:rPr>
          <w:color w:val="000000"/>
        </w:rPr>
      </w:pPr>
      <w:r w:rsidRPr="00AF5679">
        <w:rPr>
          <w:color w:val="000000"/>
        </w:rPr>
        <w:t>      66. Тендер жеңімпазы тендерлік өтінімдері тендерлік комиссия ең төмен баға ұсынысы негізінде хабарландыру шарттарына және осы Қағидалардың шарттарына сәйкес деп танылған әлеуетті өнім берушілер арасынан айқындалады.</w:t>
      </w:r>
    </w:p>
    <w:p w:rsidR="007F442A" w:rsidRPr="00AF5679" w:rsidRDefault="007F442A" w:rsidP="007F442A">
      <w:pPr>
        <w:pStyle w:val="a4"/>
        <w:jc w:val="both"/>
        <w:rPr>
          <w:color w:val="000000"/>
        </w:rPr>
      </w:pPr>
      <w:r w:rsidRPr="00AF5679">
        <w:rPr>
          <w:color w:val="000000"/>
        </w:rPr>
        <w:t>     Лот бойынша бәсекелес болмаған немесе лот бойынша бәсекелестің тендерлік өтінімдері қабылданбаған кезде тендерлік өтінімін тендерлік комиссия хабарландыру шарттары мен осы Қағидалардың шарттарына сәйкес келетін жалғыз өтінім деп таныған әлеуетті өнім беруші тендер жеңімпазы болып танылады.</w:t>
      </w:r>
    </w:p>
    <w:p w:rsidR="00C00F49" w:rsidRPr="00AF5679" w:rsidRDefault="00C00F49" w:rsidP="00821A3B">
      <w:pPr>
        <w:pStyle w:val="a4"/>
        <w:ind w:firstLine="567"/>
        <w:jc w:val="both"/>
        <w:rPr>
          <w:color w:val="000000"/>
          <w:spacing w:val="2"/>
        </w:rPr>
      </w:pPr>
    </w:p>
    <w:p w:rsidR="000A75BB" w:rsidRDefault="00C00F49" w:rsidP="00821A3B">
      <w:pPr>
        <w:pStyle w:val="a4"/>
        <w:ind w:firstLine="567"/>
        <w:jc w:val="both"/>
      </w:pPr>
      <w:r>
        <w:t xml:space="preserve">                                                                         </w:t>
      </w:r>
    </w:p>
    <w:p w:rsidR="00512C45" w:rsidRPr="00D83439" w:rsidRDefault="00512C45" w:rsidP="00D83439">
      <w:pPr>
        <w:pStyle w:val="a4"/>
        <w:ind w:firstLine="567"/>
        <w:jc w:val="center"/>
        <w:rPr>
          <w:b/>
        </w:rPr>
      </w:pPr>
      <w:r w:rsidRPr="00D83439">
        <w:rPr>
          <w:b/>
        </w:rPr>
        <w:t>Глава 1</w:t>
      </w:r>
      <w:r w:rsidR="00477530" w:rsidRPr="00D83439">
        <w:rPr>
          <w:b/>
        </w:rPr>
        <w:t>1.</w:t>
      </w:r>
    </w:p>
    <w:p w:rsidR="007F442A" w:rsidRPr="007F442A" w:rsidRDefault="007F442A" w:rsidP="007F442A">
      <w:pPr>
        <w:pStyle w:val="a4"/>
        <w:jc w:val="center"/>
        <w:rPr>
          <w:b/>
          <w:sz w:val="27"/>
          <w:szCs w:val="27"/>
        </w:rPr>
      </w:pPr>
      <w:r w:rsidRPr="007F442A">
        <w:rPr>
          <w:b/>
        </w:rPr>
        <w:t>Тендердің қорытындысын шығару</w:t>
      </w:r>
    </w:p>
    <w:p w:rsidR="007F442A" w:rsidRPr="00AF5679" w:rsidRDefault="007F442A" w:rsidP="007F442A">
      <w:pPr>
        <w:pStyle w:val="a4"/>
        <w:jc w:val="both"/>
        <w:rPr>
          <w:color w:val="000000"/>
        </w:rPr>
      </w:pPr>
      <w:r w:rsidRPr="00AF5679">
        <w:rPr>
          <w:color w:val="000000"/>
        </w:rPr>
        <w:t>      67. Тендер қорытындысы тендерлік өтінімдер салынған конверттерді ашқан күннен бастап күнтізбелік 10 (он) күн ішінде шығарылады, ол туралы хаттама жасалады, оған:</w:t>
      </w:r>
    </w:p>
    <w:p w:rsidR="007F442A" w:rsidRPr="00AF5679" w:rsidRDefault="007F442A" w:rsidP="007F442A">
      <w:pPr>
        <w:pStyle w:val="a4"/>
        <w:jc w:val="both"/>
        <w:rPr>
          <w:color w:val="000000"/>
        </w:rPr>
      </w:pPr>
      <w:r w:rsidRPr="00AF5679">
        <w:rPr>
          <w:color w:val="000000"/>
        </w:rPr>
        <w:t>      1) дәрілік заттардың, медициналық бұйымдардың немесе фармацевтикалық көрсетілетін қызметтердің атауы мен қысқаша сипаттамасы;</w:t>
      </w:r>
    </w:p>
    <w:p w:rsidR="007F442A" w:rsidRPr="00AF5679" w:rsidRDefault="007F442A" w:rsidP="007F442A">
      <w:pPr>
        <w:pStyle w:val="a4"/>
        <w:jc w:val="both"/>
        <w:rPr>
          <w:color w:val="000000"/>
        </w:rPr>
      </w:pPr>
      <w:r w:rsidRPr="00AF5679">
        <w:rPr>
          <w:color w:val="000000"/>
        </w:rPr>
        <w:t>      2) сатып алу сомасы;</w:t>
      </w:r>
    </w:p>
    <w:p w:rsidR="007F442A" w:rsidRPr="00AF5679" w:rsidRDefault="007F442A" w:rsidP="007F442A">
      <w:pPr>
        <w:pStyle w:val="a4"/>
        <w:jc w:val="both"/>
        <w:rPr>
          <w:color w:val="000000"/>
        </w:rPr>
      </w:pPr>
      <w:r w:rsidRPr="00AF5679">
        <w:rPr>
          <w:color w:val="000000"/>
        </w:rPr>
        <w:lastRenderedPageBreak/>
        <w:t>      3) тендерлік өтінімдерді ұсынған әлеуетті өнім берушілердің атауы, орналасқан жері және біліктілік деректері;</w:t>
      </w:r>
    </w:p>
    <w:p w:rsidR="007F442A" w:rsidRPr="00AF5679" w:rsidRDefault="007F442A" w:rsidP="007F442A">
      <w:pPr>
        <w:pStyle w:val="a4"/>
        <w:jc w:val="both"/>
        <w:rPr>
          <w:color w:val="000000"/>
        </w:rPr>
      </w:pPr>
      <w:r w:rsidRPr="00AF5679">
        <w:rPr>
          <w:color w:val="000000"/>
        </w:rPr>
        <w:t>      4) тендерлік құжаттамаға сәйкес әрбір тендерлік өтінімнің бағасы және шарттары;</w:t>
      </w:r>
    </w:p>
    <w:p w:rsidR="007F442A" w:rsidRPr="00AF5679" w:rsidRDefault="007F442A" w:rsidP="007F442A">
      <w:pPr>
        <w:pStyle w:val="a4"/>
        <w:jc w:val="both"/>
        <w:rPr>
          <w:color w:val="000000"/>
        </w:rPr>
      </w:pPr>
      <w:r w:rsidRPr="00AF5679">
        <w:rPr>
          <w:color w:val="000000"/>
        </w:rPr>
        <w:t>      5) бағалауды жазу және тендерлік өтінімдерді салыстыру;</w:t>
      </w:r>
    </w:p>
    <w:p w:rsidR="007F442A" w:rsidRPr="00AF5679" w:rsidRDefault="007F442A" w:rsidP="007F442A">
      <w:pPr>
        <w:pStyle w:val="a4"/>
        <w:jc w:val="both"/>
        <w:rPr>
          <w:color w:val="000000"/>
        </w:rPr>
      </w:pPr>
      <w:r w:rsidRPr="00AF5679">
        <w:rPr>
          <w:color w:val="000000"/>
        </w:rPr>
        <w:t>      6) тендерлік өтінімдерді қабылдамау негіздемесі;</w:t>
      </w:r>
    </w:p>
    <w:p w:rsidR="007F442A" w:rsidRPr="00AF5679" w:rsidRDefault="007F442A" w:rsidP="007F442A">
      <w:pPr>
        <w:pStyle w:val="a4"/>
        <w:jc w:val="both"/>
        <w:rPr>
          <w:color w:val="000000"/>
        </w:rPr>
      </w:pPr>
      <w:r w:rsidRPr="00AF5679">
        <w:rPr>
          <w:color w:val="000000"/>
        </w:rPr>
        <w:t>      7) саудалық атауын көрсетіп, тендердің әрбір лоты бойынша жеңімпаз(дар)дың атауы мен орналасқан жері және олар бойынша жеңімпаз айқындалған талаптар;</w:t>
      </w:r>
    </w:p>
    <w:p w:rsidR="007F442A" w:rsidRPr="00AF5679" w:rsidRDefault="007F442A" w:rsidP="007F442A">
      <w:pPr>
        <w:pStyle w:val="a4"/>
        <w:jc w:val="both"/>
        <w:rPr>
          <w:color w:val="000000"/>
        </w:rPr>
      </w:pPr>
      <w:r w:rsidRPr="00AF5679">
        <w:rPr>
          <w:color w:val="000000"/>
        </w:rPr>
        <w:t>      8) саудалық атауын көрсетіп, әрбір тендер лотының ұсынысы жеңімпаз ұсынысынан кейінгі екінші болып табылатын қатысушының атауы мен орналасқан жері;</w:t>
      </w:r>
    </w:p>
    <w:p w:rsidR="007F442A" w:rsidRPr="00AF5679" w:rsidRDefault="007F442A" w:rsidP="007F442A">
      <w:pPr>
        <w:pStyle w:val="a4"/>
        <w:jc w:val="both"/>
        <w:rPr>
          <w:color w:val="000000"/>
        </w:rPr>
      </w:pPr>
      <w:r w:rsidRPr="00AF5679">
        <w:rPr>
          <w:color w:val="000000"/>
        </w:rPr>
        <w:t>      9) егер тендер жеңімпазы айқындалмаса, негіздемесі;</w:t>
      </w:r>
    </w:p>
    <w:p w:rsidR="007F442A" w:rsidRPr="00AF5679" w:rsidRDefault="007F442A" w:rsidP="007F442A">
      <w:pPr>
        <w:pStyle w:val="a4"/>
        <w:jc w:val="both"/>
        <w:rPr>
          <w:color w:val="000000"/>
        </w:rPr>
      </w:pPr>
      <w:r w:rsidRPr="00AF5679">
        <w:rPr>
          <w:color w:val="000000"/>
        </w:rPr>
        <w:t>      10) сатып алу шарты жасалуға тиіс мерзім;</w:t>
      </w:r>
    </w:p>
    <w:p w:rsidR="007F442A" w:rsidRPr="00AF5679" w:rsidRDefault="007F442A" w:rsidP="007F442A">
      <w:pPr>
        <w:pStyle w:val="a4"/>
        <w:jc w:val="both"/>
        <w:rPr>
          <w:color w:val="000000"/>
        </w:rPr>
      </w:pPr>
      <w:r w:rsidRPr="00AF5679">
        <w:rPr>
          <w:color w:val="000000"/>
        </w:rPr>
        <w:t>      11) сараптама комиссиясын тарту туралы ақпарат енгізіледі.</w:t>
      </w:r>
    </w:p>
    <w:p w:rsidR="007F442A" w:rsidRPr="00AF5679" w:rsidRDefault="007F442A" w:rsidP="007F442A">
      <w:pPr>
        <w:pStyle w:val="a4"/>
        <w:jc w:val="both"/>
        <w:rPr>
          <w:color w:val="000000"/>
        </w:rPr>
      </w:pPr>
      <w:r w:rsidRPr="00AF5679">
        <w:rPr>
          <w:color w:val="000000"/>
        </w:rPr>
        <w:t>      68. Тендер қорытындысы шығарылған күннен бастап күнтізбелік 3 (үш) күн ішінде тапсырыс беруші немесе сатып алуды ұйымдастырушы тендерге қатысқан әлеуетті өнім берушілерге тапсырыс берушінің немесе сатып алуды ұйымдастырушының интернет-ресурсына қорытынды хаттамасын орналастыру арқылы тендердің нәтижесі туралы хабарлайды.</w:t>
      </w:r>
    </w:p>
    <w:p w:rsidR="007F442A" w:rsidRPr="00AF5679" w:rsidRDefault="007F442A" w:rsidP="007F442A">
      <w:pPr>
        <w:pStyle w:val="a4"/>
        <w:jc w:val="both"/>
        <w:rPr>
          <w:color w:val="000000"/>
        </w:rPr>
      </w:pPr>
      <w:r w:rsidRPr="00AF5679">
        <w:rPr>
          <w:color w:val="000000"/>
        </w:rPr>
        <w:t>      69. Тендердің қорытындысы туралы хаттама тапсырыс берушінің немесе сатып алуды ұйымдастырушының интернет-ресурсына орналастырылады. Сатып алуды ұйымдастырушы қорытынды шығарылған күннен бастап күнтізбелік 3 (үш) күн ішінде тапсырыс берушіге сатып алу қорытындысы хаттамасының куәландырылған көшірмесін және жеңімпаздың дәрілік заттарының және (немесе) медициналық бұйымдарының техникалық ерекшелігін жібереді.</w:t>
      </w:r>
    </w:p>
    <w:p w:rsidR="00C00F49" w:rsidRPr="00AF5679" w:rsidRDefault="00C00F49" w:rsidP="00821A3B">
      <w:pPr>
        <w:pStyle w:val="a4"/>
        <w:ind w:firstLine="567"/>
        <w:jc w:val="both"/>
        <w:rPr>
          <w:color w:val="000000"/>
          <w:spacing w:val="2"/>
        </w:rPr>
      </w:pPr>
    </w:p>
    <w:p w:rsidR="00D83439" w:rsidRPr="00AF5679" w:rsidRDefault="00D7426B" w:rsidP="00821A3B">
      <w:pPr>
        <w:pStyle w:val="a4"/>
        <w:ind w:firstLine="567"/>
        <w:jc w:val="both"/>
      </w:pPr>
      <w:r w:rsidRPr="00AF5679">
        <w:t xml:space="preserve">                                                              </w:t>
      </w:r>
    </w:p>
    <w:p w:rsidR="00D83439" w:rsidRPr="00D83439" w:rsidRDefault="00477530" w:rsidP="00D83439">
      <w:pPr>
        <w:pStyle w:val="a4"/>
        <w:ind w:firstLine="567"/>
        <w:jc w:val="center"/>
        <w:rPr>
          <w:b/>
        </w:rPr>
      </w:pPr>
      <w:r w:rsidRPr="00D83439">
        <w:rPr>
          <w:b/>
        </w:rPr>
        <w:t>12</w:t>
      </w:r>
      <w:r w:rsidR="007F442A">
        <w:rPr>
          <w:b/>
          <w:lang w:val="kk-KZ"/>
        </w:rPr>
        <w:t xml:space="preserve"> тарау</w:t>
      </w:r>
      <w:r w:rsidRPr="00D83439">
        <w:rPr>
          <w:b/>
        </w:rPr>
        <w:t>.</w:t>
      </w:r>
    </w:p>
    <w:p w:rsidR="00477530" w:rsidRPr="00D83439" w:rsidRDefault="007F442A" w:rsidP="00D83439">
      <w:pPr>
        <w:pStyle w:val="a4"/>
        <w:ind w:firstLine="567"/>
        <w:jc w:val="center"/>
        <w:rPr>
          <w:b/>
        </w:rPr>
      </w:pPr>
      <w:r w:rsidRPr="007F442A">
        <w:rPr>
          <w:b/>
        </w:rPr>
        <w:t>Тауарларды жеткізу шарттары</w:t>
      </w:r>
      <w:r w:rsidR="00477530" w:rsidRPr="00D83439">
        <w:rPr>
          <w:b/>
        </w:rPr>
        <w:t>.</w:t>
      </w:r>
    </w:p>
    <w:p w:rsidR="00477530" w:rsidRPr="00462EA8" w:rsidRDefault="007F442A" w:rsidP="00821A3B">
      <w:pPr>
        <w:pStyle w:val="a4"/>
        <w:ind w:firstLine="567"/>
        <w:jc w:val="both"/>
      </w:pPr>
      <w:r w:rsidRPr="007F442A">
        <w:t>Жеткізу орны және жеткізу мерзімі</w:t>
      </w:r>
      <w:r w:rsidR="00477530" w:rsidRPr="00462EA8">
        <w:t>: Павлодар</w:t>
      </w:r>
      <w:r>
        <w:rPr>
          <w:lang w:val="kk-KZ"/>
        </w:rPr>
        <w:t xml:space="preserve"> қ.,</w:t>
      </w:r>
      <w:r w:rsidR="00477530" w:rsidRPr="00462EA8">
        <w:t xml:space="preserve"> </w:t>
      </w:r>
      <w:r w:rsidR="00477530">
        <w:t>Щедрин</w:t>
      </w:r>
      <w:r>
        <w:rPr>
          <w:lang w:val="kk-KZ"/>
        </w:rPr>
        <w:t xml:space="preserve"> </w:t>
      </w:r>
      <w:proofErr w:type="gramStart"/>
      <w:r>
        <w:rPr>
          <w:lang w:val="kk-KZ"/>
        </w:rPr>
        <w:t>көш.,</w:t>
      </w:r>
      <w:proofErr w:type="gramEnd"/>
      <w:r w:rsidR="00477530">
        <w:t xml:space="preserve"> 63</w:t>
      </w:r>
      <w:r w:rsidR="00477530" w:rsidRPr="00462EA8">
        <w:t xml:space="preserve">, </w:t>
      </w:r>
      <w:r>
        <w:t>т</w:t>
      </w:r>
      <w:r w:rsidRPr="007F442A">
        <w:t>апсырыс берушінің қоймасы, жасалған шарттардың өтінімдері мен жеткізу кестесіне сәйкес жеткізу, бес жұмыс күні ішінде</w:t>
      </w:r>
      <w:r w:rsidR="00477530" w:rsidRPr="00462EA8">
        <w:rPr>
          <w:color w:val="000000"/>
        </w:rPr>
        <w:t xml:space="preserve">. </w:t>
      </w:r>
      <w:r w:rsidR="00477530" w:rsidRPr="00462EA8">
        <w:t xml:space="preserve"> </w:t>
      </w:r>
    </w:p>
    <w:p w:rsidR="00477530" w:rsidRDefault="007F442A" w:rsidP="00821A3B">
      <w:pPr>
        <w:pStyle w:val="a4"/>
        <w:ind w:firstLine="567"/>
        <w:jc w:val="both"/>
      </w:pPr>
      <w:r w:rsidRPr="007F442A">
        <w:t>Төлем шарттары: Тапсырыс берушінің төлемі жеткізу фактісі бойынша және қаржыландыру шамасына қарай жүргізілетін болады</w:t>
      </w:r>
      <w:r w:rsidR="00477530" w:rsidRPr="00462EA8">
        <w:t xml:space="preserve">. </w:t>
      </w:r>
      <w:r w:rsidRPr="007F442A">
        <w:t xml:space="preserve">Төлемнің алдындағы қажетті құжаттар: 1) шот-фактура, жүкқұжат және/немесе </w:t>
      </w:r>
      <w:r>
        <w:rPr>
          <w:lang w:val="kk-KZ"/>
        </w:rPr>
        <w:t>ө</w:t>
      </w:r>
      <w:r w:rsidRPr="007F442A">
        <w:t>нім беруші ұсынатын оның өндіруші, ресми дистрибьютор не өндірушінің ресми өкілі мәртебесін растайтын өзге де құжаттар</w:t>
      </w:r>
      <w:r w:rsidR="00477530">
        <w:t>.</w:t>
      </w:r>
    </w:p>
    <w:p w:rsidR="000D33BA" w:rsidRDefault="000D33BA" w:rsidP="00821A3B">
      <w:pPr>
        <w:pStyle w:val="a4"/>
        <w:ind w:firstLine="567"/>
        <w:jc w:val="both"/>
      </w:pPr>
    </w:p>
    <w:p w:rsidR="006108FD" w:rsidRPr="007F442A" w:rsidRDefault="000D33BA" w:rsidP="00D83439">
      <w:pPr>
        <w:pStyle w:val="a4"/>
        <w:ind w:firstLine="567"/>
        <w:jc w:val="center"/>
        <w:rPr>
          <w:b/>
          <w:lang w:val="kk-KZ"/>
        </w:rPr>
      </w:pPr>
      <w:r w:rsidRPr="00D83439">
        <w:rPr>
          <w:b/>
        </w:rPr>
        <w:t>13</w:t>
      </w:r>
      <w:r w:rsidR="007F442A">
        <w:rPr>
          <w:b/>
          <w:lang w:val="kk-KZ"/>
        </w:rPr>
        <w:t xml:space="preserve"> тарау</w:t>
      </w:r>
    </w:p>
    <w:p w:rsidR="0000162A" w:rsidRPr="0000162A" w:rsidRDefault="0000162A" w:rsidP="0000162A">
      <w:pPr>
        <w:pStyle w:val="a4"/>
        <w:jc w:val="center"/>
        <w:rPr>
          <w:b/>
          <w:sz w:val="27"/>
          <w:szCs w:val="27"/>
        </w:rPr>
      </w:pPr>
      <w:r w:rsidRPr="0000162A">
        <w:rPr>
          <w:b/>
        </w:rPr>
        <w:t>Сатып алу шартын немесе фармацевтикалық қызметтерді көрсету шартын жасасу</w:t>
      </w:r>
    </w:p>
    <w:p w:rsidR="0000162A" w:rsidRPr="00AF5679" w:rsidRDefault="0000162A" w:rsidP="0000162A">
      <w:pPr>
        <w:pStyle w:val="a4"/>
        <w:jc w:val="both"/>
        <w:rPr>
          <w:color w:val="000000"/>
        </w:rPr>
      </w:pPr>
      <w:r>
        <w:rPr>
          <w:color w:val="000000"/>
          <w:sz w:val="22"/>
          <w:szCs w:val="22"/>
        </w:rPr>
        <w:t xml:space="preserve">      </w:t>
      </w:r>
      <w:r w:rsidRPr="00AF5679">
        <w:rPr>
          <w:color w:val="000000"/>
        </w:rPr>
        <w:t>107. Тапсырыс беруші тендер қорытындысы шығарылған күннен не сатып алуды ұйымдастырушыдан сатып алу қорытындысын алған күннен бастап күнтізбелік 5 (бес) күн ішінде әлеуетті өнім берушіге қол қойылған сатып алу шартын немесе осы Қағидалардың 5 және (немесе) 6-қосымшаларға сәйкес нысан бойынша жасалатын фармацевтикалық қызметтерді көрсетуге арналған шартты жібереді.</w:t>
      </w:r>
    </w:p>
    <w:p w:rsidR="0000162A" w:rsidRPr="00AF5679" w:rsidRDefault="0000162A" w:rsidP="0000162A">
      <w:pPr>
        <w:pStyle w:val="a4"/>
        <w:jc w:val="both"/>
        <w:rPr>
          <w:color w:val="000000"/>
        </w:rPr>
      </w:pPr>
      <w:r w:rsidRPr="00AF5679">
        <w:rPr>
          <w:color w:val="000000"/>
        </w:rPr>
        <w:t>      108. Шартты алған күннен бастап 10 (он) жұмыс күні ішінде тендер жеңімпазы оған қол қояды не тапсырыс берушіні оның талаптарымен келіспейтіні немесе қол қоюдан бас тартатыны туралы жазбаша хабардар етеді.</w:t>
      </w:r>
    </w:p>
    <w:p w:rsidR="0000162A" w:rsidRPr="00AF5679" w:rsidRDefault="0000162A" w:rsidP="0000162A">
      <w:pPr>
        <w:pStyle w:val="a4"/>
        <w:jc w:val="both"/>
        <w:rPr>
          <w:color w:val="000000"/>
        </w:rPr>
      </w:pPr>
      <w:r w:rsidRPr="00AF5679">
        <w:rPr>
          <w:color w:val="000000"/>
        </w:rPr>
        <w:t>      109. Көрсетілген мерзімде қол қойылған шартты немесе талаптармен келіспеу туралы хабарламаны ұсынбау шарт жасасудан бас тарту болып есептеледі. Келіспеушілікті қарау мерзімі шарт жасасудан бас тартуды ұсынған күннен бастап 2 (екі) жұмыс күнінен аспайды.</w:t>
      </w:r>
    </w:p>
    <w:p w:rsidR="0000162A" w:rsidRPr="00AF5679" w:rsidRDefault="0000162A" w:rsidP="0000162A">
      <w:pPr>
        <w:pStyle w:val="a4"/>
        <w:jc w:val="both"/>
        <w:rPr>
          <w:color w:val="000000"/>
        </w:rPr>
      </w:pPr>
      <w:r w:rsidRPr="00AF5679">
        <w:rPr>
          <w:color w:val="000000"/>
        </w:rPr>
        <w:t>      110. Сатып алу шарты немесе фармацевтикалық қызметтер көрсетуге арналған шарт тараптардың уәкілетті өкілдері қол қойған күннен бастап күшіне енеді.</w:t>
      </w:r>
    </w:p>
    <w:p w:rsidR="0000162A" w:rsidRPr="00AF5679" w:rsidRDefault="0000162A" w:rsidP="0000162A">
      <w:pPr>
        <w:pStyle w:val="a4"/>
        <w:jc w:val="both"/>
        <w:rPr>
          <w:color w:val="000000"/>
        </w:rPr>
      </w:pPr>
      <w:r w:rsidRPr="00AF5679">
        <w:rPr>
          <w:color w:val="000000"/>
        </w:rPr>
        <w:t xml:space="preserve">      111. Егер тендердің жеңімпазы белгіленген мерзімде сатып алу шартына немесе фармацевтикалық қызметтер көрсетуге арналған шартқа қол қоюдан жалтарса немесе тапсырыс берушіге оның талаптарымен келіспейтіні туралы хабарламаса, онда тапсырыс беруші осы </w:t>
      </w:r>
      <w:r w:rsidRPr="00AF5679">
        <w:rPr>
          <w:color w:val="000000"/>
        </w:rPr>
        <w:lastRenderedPageBreak/>
        <w:t>Қағидалардың шарттарына сәйкес келетін және баға ұсынысы жеңімпаздың ұсынысынан кейін екінші болып табылатын тендерге қатысушымен шарт жасасады.</w:t>
      </w:r>
    </w:p>
    <w:p w:rsidR="0000162A" w:rsidRPr="00AF5679" w:rsidRDefault="0000162A" w:rsidP="0000162A">
      <w:pPr>
        <w:pStyle w:val="a4"/>
        <w:jc w:val="both"/>
        <w:rPr>
          <w:color w:val="000000"/>
        </w:rPr>
      </w:pPr>
      <w:r w:rsidRPr="00AF5679">
        <w:rPr>
          <w:color w:val="000000"/>
        </w:rPr>
        <w:t>      112. Шартқа өнім берушіні таңдау үшін негіз болып табылған ұсыныстың мазмұнын өзгертетін қандай да бір өзгерістерді және (немесе) жаңа талаптарды енгізуге (дәрілік заттардың және (немесе) медициналық бұйымдардың бағасын, көлемін азайтуды қоспағанда), оның ішінде шартта көрсетілген саудалық атауды басқа саудалық атаумен ауыстыруға жол берілмейді.</w:t>
      </w:r>
    </w:p>
    <w:p w:rsidR="0000162A" w:rsidRPr="00AF5679" w:rsidRDefault="0000162A" w:rsidP="0000162A">
      <w:pPr>
        <w:pStyle w:val="a4"/>
        <w:jc w:val="both"/>
        <w:rPr>
          <w:color w:val="000000"/>
        </w:rPr>
      </w:pPr>
      <w:r w:rsidRPr="00AF5679">
        <w:rPr>
          <w:color w:val="000000"/>
        </w:rPr>
        <w:t>      113. Өнім берушіні таңдауға негіз болған дәрілік заттардың және (немесе) медициналық бұйымның құрамы немесе сипаттамасы өзгермеген жағдайда жасалған шартқа:</w:t>
      </w:r>
    </w:p>
    <w:p w:rsidR="0000162A" w:rsidRPr="00AF5679" w:rsidRDefault="0000162A" w:rsidP="0000162A">
      <w:pPr>
        <w:pStyle w:val="a4"/>
        <w:jc w:val="both"/>
        <w:rPr>
          <w:color w:val="000000"/>
        </w:rPr>
      </w:pPr>
      <w:r w:rsidRPr="00AF5679">
        <w:rPr>
          <w:color w:val="000000"/>
        </w:rPr>
        <w:t>      1) тараптардың өзара келісуі бойынша дәрілік заттардың және (немесе) медициналық бұйымдардың бағасын және тиісінше шарттың бағасын азайту бөлігінде;</w:t>
      </w:r>
    </w:p>
    <w:p w:rsidR="0000162A" w:rsidRPr="00AF5679" w:rsidRDefault="0000162A" w:rsidP="0000162A">
      <w:pPr>
        <w:pStyle w:val="a4"/>
        <w:jc w:val="both"/>
        <w:rPr>
          <w:color w:val="000000"/>
        </w:rPr>
      </w:pPr>
      <w:r w:rsidRPr="00AF5679">
        <w:rPr>
          <w:color w:val="000000"/>
        </w:rPr>
        <w:t>      2) тараптардың өзара келісуі бойынша дәрілік заттардың және (немесе) медициналық бұйымдардың, фармацевтикалық көрсетілетін қызметтердің көлемін азайту бөлігінде өзгерістер енгізуге жол беріледі.</w:t>
      </w:r>
    </w:p>
    <w:p w:rsidR="0000162A" w:rsidRPr="00AF5679" w:rsidRDefault="0000162A" w:rsidP="0000162A">
      <w:pPr>
        <w:pStyle w:val="a4"/>
        <w:jc w:val="both"/>
        <w:rPr>
          <w:color w:val="000000"/>
        </w:rPr>
      </w:pPr>
      <w:r w:rsidRPr="00AF5679">
        <w:rPr>
          <w:color w:val="000000"/>
        </w:rPr>
        <w:t>      114. Тапсырыс берушінің не сатып алуды ұйымдастырушының аудио және бейне тіркеуді қолданып, сатып алу шартына және фармацевтикалық қызметтерді көрсетуге арналған шартқа қол қойғанға дейін дәрілік заттардың және (немесе) медициналық бұйымдардың не фармацевтикалық көрсетілетін қызметтің бағасын азайту мақсатында тендер жеңімпазы деп танылған әлеуетті өнім берушімен келіссөз жүргізуге жол беріледі. Әлеуетті өнім беруші өз қалауы бойынша дәрілік заттардың және (немесе) медициналық бұйымдардың немесе фармацевтикалық көрсетілетін қызметтің бағасын азайтуға келісетіні немесе келіспейтіні туралы шешім қабылдайды, бұл тапсырыс берушінің не сатып алуды ұйымдастырушының тендер жеңімпазы болып танылған әлеуетті өнім берушімен шартқа қол қоюдан бас тартуы үшін негіз болып табылмайды.</w:t>
      </w:r>
    </w:p>
    <w:p w:rsidR="00512C45" w:rsidRDefault="00512C45" w:rsidP="00821A3B">
      <w:pPr>
        <w:pStyle w:val="a4"/>
        <w:ind w:firstLine="567"/>
        <w:jc w:val="both"/>
      </w:pPr>
    </w:p>
    <w:p w:rsidR="00BB1636" w:rsidRPr="00D83439" w:rsidRDefault="00BB1636" w:rsidP="00D83439">
      <w:pPr>
        <w:pStyle w:val="a4"/>
        <w:ind w:firstLine="567"/>
        <w:jc w:val="center"/>
        <w:rPr>
          <w:b/>
        </w:rPr>
      </w:pPr>
      <w:r w:rsidRPr="00D83439">
        <w:rPr>
          <w:b/>
        </w:rPr>
        <w:t>14</w:t>
      </w:r>
      <w:r w:rsidR="0000162A">
        <w:rPr>
          <w:b/>
          <w:lang w:val="kk-KZ"/>
        </w:rPr>
        <w:t xml:space="preserve"> тарау</w:t>
      </w:r>
      <w:r w:rsidRPr="00D83439">
        <w:rPr>
          <w:b/>
        </w:rPr>
        <w:t>.</w:t>
      </w:r>
    </w:p>
    <w:p w:rsidR="0000162A" w:rsidRPr="0000162A" w:rsidRDefault="0000162A" w:rsidP="0000162A">
      <w:pPr>
        <w:pStyle w:val="a4"/>
        <w:jc w:val="center"/>
        <w:rPr>
          <w:b/>
          <w:sz w:val="27"/>
          <w:szCs w:val="27"/>
        </w:rPr>
      </w:pPr>
      <w:r w:rsidRPr="0000162A">
        <w:rPr>
          <w:b/>
        </w:rPr>
        <w:t>Шарттың орындалуын кепілдікті қамтамасыз ету</w:t>
      </w:r>
    </w:p>
    <w:p w:rsidR="0000162A" w:rsidRPr="00AF5679" w:rsidRDefault="0000162A" w:rsidP="0000162A">
      <w:pPr>
        <w:pStyle w:val="a4"/>
        <w:jc w:val="both"/>
        <w:rPr>
          <w:color w:val="000000"/>
        </w:rPr>
      </w:pPr>
      <w:r>
        <w:rPr>
          <w:color w:val="000000"/>
          <w:sz w:val="22"/>
          <w:szCs w:val="22"/>
        </w:rPr>
        <w:t xml:space="preserve">      </w:t>
      </w:r>
      <w:r w:rsidRPr="00AF5679">
        <w:rPr>
          <w:color w:val="000000"/>
        </w:rPr>
        <w:t>115. Сатып алу шартының немесе фармацевтикалық қызметтерді көрсетуге арналған шарттың мазмұнын, нысанын және оны кепілдікті қамтамасыз етуді енгізу талаптарын (бұдан әрі – кепілдікті қамтамасыз ету) осы Қағидалардың ережелеріне сәйкес тапсырыс беруші немесе сатып алуды ұйымдастырушы айқындайды және тендерлік құжаттамаға, сатып алу шартына және фармацевтикалық қызметтерді көрсетуге арналған шартқа енгізілуге тиіс.</w:t>
      </w:r>
    </w:p>
    <w:p w:rsidR="0000162A" w:rsidRPr="00AF5679" w:rsidRDefault="0000162A" w:rsidP="0000162A">
      <w:pPr>
        <w:pStyle w:val="a4"/>
        <w:jc w:val="both"/>
        <w:rPr>
          <w:color w:val="000000"/>
        </w:rPr>
      </w:pPr>
      <w:r w:rsidRPr="00AF5679">
        <w:rPr>
          <w:color w:val="000000"/>
        </w:rPr>
        <w:t>      116. Кепілдікті қамтамасыз ету сатып алу шартының немесе фармацевтикалық қызметтерді көрсетуге арналған шарттың бағасынан үш пайызды құрайды және:</w:t>
      </w:r>
    </w:p>
    <w:p w:rsidR="0000162A" w:rsidRPr="00AF5679" w:rsidRDefault="0000162A" w:rsidP="0000162A">
      <w:pPr>
        <w:pStyle w:val="a4"/>
        <w:jc w:val="both"/>
        <w:rPr>
          <w:color w:val="000000"/>
        </w:rPr>
      </w:pPr>
      <w:r w:rsidRPr="00AF5679">
        <w:rPr>
          <w:color w:val="000000"/>
        </w:rPr>
        <w:t>     1) тапсырыс берушіге қызмет көрсетілетін банкке орналастырылатын ақшалай қаражат түріндегі кепілдік жарна;</w:t>
      </w:r>
    </w:p>
    <w:p w:rsidR="0000162A" w:rsidRPr="00AF5679" w:rsidRDefault="0000162A" w:rsidP="0000162A">
      <w:pPr>
        <w:pStyle w:val="a4"/>
        <w:jc w:val="both"/>
        <w:rPr>
          <w:color w:val="000000"/>
        </w:rPr>
      </w:pPr>
      <w:r w:rsidRPr="00AF5679">
        <w:rPr>
          <w:color w:val="000000"/>
        </w:rPr>
        <w:t>      2) осы Қағидаларға 10-қосымшаға сәйкес нысан бойынша Қазақстан Республикасы Ұлттық Банкінің нормативтік құқықтық актілеріне сәйкес берілген банк кепілдігі түрінде ұсынылады.</w:t>
      </w:r>
    </w:p>
    <w:p w:rsidR="00324B29" w:rsidRPr="00AF5679" w:rsidRDefault="0000162A" w:rsidP="0000162A">
      <w:pPr>
        <w:pStyle w:val="a4"/>
        <w:jc w:val="both"/>
        <w:rPr>
          <w:color w:val="000000"/>
        </w:rPr>
      </w:pPr>
      <w:r w:rsidRPr="00AF5679">
        <w:rPr>
          <w:color w:val="000000"/>
        </w:rPr>
        <w:t xml:space="preserve">      </w:t>
      </w:r>
      <w:r w:rsidRPr="00AF5679">
        <w:rPr>
          <w:color w:val="000000"/>
          <w:lang w:val="kk-KZ"/>
        </w:rPr>
        <w:t xml:space="preserve">3. </w:t>
      </w:r>
      <w:r w:rsidRPr="00AF5679">
        <w:rPr>
          <w:color w:val="000000"/>
        </w:rPr>
        <w:t>Ақшалай қаражатты кепілдік жарна түріндегі кепілдікті қамтамасыз етуді әлеуетті өнім беруші тапсырыс берушінің тиісті шотына енгізеді</w:t>
      </w:r>
      <w:r w:rsidR="00324B29" w:rsidRPr="00AF5679">
        <w:t xml:space="preserve">: </w:t>
      </w:r>
      <w:r w:rsidR="00AF5679" w:rsidRPr="00AF5679">
        <w:rPr>
          <w:lang w:val="kk-KZ"/>
        </w:rPr>
        <w:t>ШЖҚ «Ғ.Сұлтанов атындағы Павлодар облыстық ауруханасы» КМК,</w:t>
      </w:r>
      <w:r w:rsidR="00324B29" w:rsidRPr="00AF5679">
        <w:t xml:space="preserve"> Б</w:t>
      </w:r>
      <w:r w:rsidR="00AF5679" w:rsidRPr="00AF5679">
        <w:rPr>
          <w:lang w:val="kk-KZ"/>
        </w:rPr>
        <w:t>С</w:t>
      </w:r>
      <w:r w:rsidR="00324B29" w:rsidRPr="00AF5679">
        <w:t>Н: 990240004445, Б</w:t>
      </w:r>
      <w:r w:rsidR="00AF5679" w:rsidRPr="00AF5679">
        <w:rPr>
          <w:lang w:val="kk-KZ"/>
        </w:rPr>
        <w:t>С</w:t>
      </w:r>
      <w:r w:rsidR="00324B29" w:rsidRPr="00AF5679">
        <w:t xml:space="preserve">К: </w:t>
      </w:r>
      <w:r w:rsidR="00324B29" w:rsidRPr="00AF5679">
        <w:rPr>
          <w:lang w:val="en-US"/>
        </w:rPr>
        <w:t>HSBKKZKX</w:t>
      </w:r>
      <w:r w:rsidR="00324B29" w:rsidRPr="00AF5679">
        <w:t xml:space="preserve">, </w:t>
      </w:r>
      <w:r w:rsidR="00AF5679" w:rsidRPr="00AF5679">
        <w:rPr>
          <w:lang w:val="kk-KZ"/>
        </w:rPr>
        <w:t>ЖС</w:t>
      </w:r>
      <w:r w:rsidR="00324B29" w:rsidRPr="00AF5679">
        <w:t xml:space="preserve">К: </w:t>
      </w:r>
      <w:r w:rsidR="00324B29" w:rsidRPr="00AF5679">
        <w:rPr>
          <w:color w:val="000000"/>
          <w:lang w:val="kk-KZ"/>
        </w:rPr>
        <w:t>KZ186010241000258461</w:t>
      </w:r>
      <w:r w:rsidR="00324B29" w:rsidRPr="00AF5679">
        <w:rPr>
          <w:color w:val="000000"/>
        </w:rPr>
        <w:t xml:space="preserve">, </w:t>
      </w:r>
      <w:r w:rsidR="00AF5679" w:rsidRPr="00AF5679">
        <w:rPr>
          <w:color w:val="000000"/>
        </w:rPr>
        <w:t>«Қазақстан Халық Банкі</w:t>
      </w:r>
      <w:r w:rsidR="00AF5679" w:rsidRPr="00AF5679">
        <w:rPr>
          <w:color w:val="000000"/>
          <w:lang w:val="kk-KZ"/>
        </w:rPr>
        <w:t>»</w:t>
      </w:r>
      <w:r w:rsidR="00AF5679" w:rsidRPr="00AF5679">
        <w:rPr>
          <w:color w:val="000000"/>
        </w:rPr>
        <w:t xml:space="preserve"> АҚ</w:t>
      </w:r>
      <w:r w:rsidR="00324B29" w:rsidRPr="00AF5679">
        <w:t>, Кбе 16.</w:t>
      </w:r>
    </w:p>
    <w:p w:rsidR="00AF5679" w:rsidRPr="00125775" w:rsidRDefault="00AF5679" w:rsidP="00AF5679">
      <w:pPr>
        <w:pStyle w:val="a4"/>
        <w:jc w:val="both"/>
        <w:rPr>
          <w:lang w:val="kk-KZ"/>
        </w:rPr>
      </w:pPr>
      <w:r>
        <w:rPr>
          <w:lang w:val="kk-KZ"/>
        </w:rPr>
        <w:t xml:space="preserve">      </w:t>
      </w:r>
      <w:r w:rsidRPr="00125775">
        <w:rPr>
          <w:lang w:val="kk-KZ"/>
        </w:rPr>
        <w:t>117. Егер сатып алу шартының немесе фармацевтикалық қызметтер көрсетуге арналған шарттың бағасы тиісті қаржы жылына арналған айлық есептік көрсеткіштің екі мың еселенген мөлшерінен аспаса, кепілдікті қамтамасыз ету енгізілмейді.</w:t>
      </w:r>
    </w:p>
    <w:p w:rsidR="00AF5679" w:rsidRPr="00125775" w:rsidRDefault="00AF5679" w:rsidP="00AF5679">
      <w:pPr>
        <w:pStyle w:val="a4"/>
        <w:jc w:val="both"/>
        <w:rPr>
          <w:lang w:val="kk-KZ"/>
        </w:rPr>
      </w:pPr>
      <w:r w:rsidRPr="00125775">
        <w:rPr>
          <w:lang w:val="kk-KZ"/>
        </w:rPr>
        <w:t>      118. Сатып алу шартының немесе фармацевтикалық қызметтер көрсетуге арналған шарттың орындалуын кепілдікті қамтамасыз етуді өнім беруші, егер басқаны көздемесе, шарт күшіне енген күннен бастап 10 (он) жұмыс күнінен кешіктірмей енгізеді.</w:t>
      </w:r>
    </w:p>
    <w:p w:rsidR="00AF5679" w:rsidRPr="00125775" w:rsidRDefault="00AF5679" w:rsidP="00AF5679">
      <w:pPr>
        <w:pStyle w:val="a4"/>
        <w:jc w:val="both"/>
        <w:rPr>
          <w:lang w:val="kk-KZ"/>
        </w:rPr>
      </w:pPr>
      <w:r w:rsidRPr="00125775">
        <w:rPr>
          <w:lang w:val="kk-KZ"/>
        </w:rPr>
        <w:t>      119. Сатып алу шартының немесе фармацевтикалық қызметтер көрсетуге арналған шарттың орындалуын кепілдікті қамтамасыз етуді тапсырыс беруші өнім берушіге:</w:t>
      </w:r>
    </w:p>
    <w:p w:rsidR="00AF5679" w:rsidRPr="00125775" w:rsidRDefault="00AF5679" w:rsidP="00AF5679">
      <w:pPr>
        <w:pStyle w:val="a4"/>
        <w:jc w:val="both"/>
        <w:rPr>
          <w:lang w:val="kk-KZ"/>
        </w:rPr>
      </w:pPr>
      <w:r w:rsidRPr="00125775">
        <w:rPr>
          <w:lang w:val="kk-KZ"/>
        </w:rPr>
        <w:t>      1) өнім берушінің шарттық міндеттемелерді орындамауына немесе тиісінше орындамауына байланысты сатып алу шарты немесе фармацевтикалық қызметтер көрсетуге арналған шарт бұзылған;</w:t>
      </w:r>
    </w:p>
    <w:p w:rsidR="00AF5679" w:rsidRPr="00125775" w:rsidRDefault="00AF5679" w:rsidP="00AF5679">
      <w:pPr>
        <w:pStyle w:val="a4"/>
        <w:jc w:val="both"/>
        <w:rPr>
          <w:lang w:val="kk-KZ"/>
        </w:rPr>
      </w:pPr>
      <w:r w:rsidRPr="00125775">
        <w:rPr>
          <w:lang w:val="kk-KZ"/>
        </w:rPr>
        <w:lastRenderedPageBreak/>
        <w:t>      2) өнім беру шарты бойынша өзінің міндеттемелерін орындамаған немесе тиісінше орындамаған (беру мерзімінің бұзылуы және шарттың басқа да талаптарының бұзылуы);</w:t>
      </w:r>
    </w:p>
    <w:p w:rsidR="00AF5679" w:rsidRPr="00125775" w:rsidRDefault="00AF5679" w:rsidP="00AF5679">
      <w:pPr>
        <w:pStyle w:val="a4"/>
        <w:jc w:val="both"/>
        <w:rPr>
          <w:lang w:val="kk-KZ"/>
        </w:rPr>
      </w:pPr>
      <w:r w:rsidRPr="00125775">
        <w:rPr>
          <w:lang w:val="kk-KZ"/>
        </w:rPr>
        <w:t>      3) орындамағаны немесе тиісінше орындамағаны үшін сатып алу шартында немесе фармацевтикалық қызметтер көрсетуге арналған шартта көзделген айыппұл санкциясын төлемеген кезде қайтармайды.</w:t>
      </w:r>
    </w:p>
    <w:p w:rsidR="00551BCE" w:rsidRPr="00125775" w:rsidRDefault="00551BCE" w:rsidP="00821A3B">
      <w:pPr>
        <w:pStyle w:val="a4"/>
        <w:ind w:firstLine="567"/>
        <w:jc w:val="both"/>
        <w:rPr>
          <w:color w:val="000000"/>
          <w:spacing w:val="2"/>
          <w:lang w:val="kk-KZ"/>
        </w:rPr>
      </w:pPr>
    </w:p>
    <w:p w:rsidR="006108FD" w:rsidRPr="00125775" w:rsidRDefault="006108FD" w:rsidP="00821A3B">
      <w:pPr>
        <w:pStyle w:val="a4"/>
        <w:ind w:firstLine="567"/>
        <w:jc w:val="both"/>
        <w:rPr>
          <w:bCs/>
          <w:lang w:val="kk-KZ"/>
        </w:rPr>
      </w:pPr>
    </w:p>
    <w:p w:rsidR="00AF5679" w:rsidRPr="00125775" w:rsidRDefault="00AF5679" w:rsidP="00AF5679">
      <w:pPr>
        <w:pStyle w:val="a4"/>
        <w:ind w:firstLine="567"/>
        <w:jc w:val="center"/>
        <w:rPr>
          <w:b/>
          <w:bCs/>
          <w:lang w:val="kk-KZ"/>
        </w:rPr>
      </w:pPr>
      <w:r w:rsidRPr="00125775">
        <w:rPr>
          <w:b/>
          <w:bCs/>
          <w:lang w:val="kk-KZ"/>
        </w:rPr>
        <w:t>Қорытынды ережелер</w:t>
      </w:r>
    </w:p>
    <w:p w:rsidR="00324B29" w:rsidRPr="00125775" w:rsidRDefault="00324B29" w:rsidP="00821A3B">
      <w:pPr>
        <w:pStyle w:val="a4"/>
        <w:ind w:firstLine="567"/>
        <w:jc w:val="both"/>
        <w:rPr>
          <w:lang w:val="kk-KZ"/>
        </w:rPr>
      </w:pPr>
      <w:r w:rsidRPr="00125775">
        <w:rPr>
          <w:lang w:val="kk-KZ"/>
        </w:rPr>
        <w:t>1.</w:t>
      </w:r>
      <w:r w:rsidRPr="00125775">
        <w:rPr>
          <w:color w:val="000000"/>
          <w:lang w:val="kk-KZ"/>
        </w:rPr>
        <w:t xml:space="preserve"> </w:t>
      </w:r>
      <w:r w:rsidR="00AF5679" w:rsidRPr="00125775">
        <w:rPr>
          <w:color w:val="000000"/>
          <w:lang w:val="kk-KZ"/>
        </w:rPr>
        <w:t>Ашылған тендерлік өтінімдер банктік кепілдіктің түпнұсқасын қоспағанда, әлеуетті өнім берушілерге қайтарылмайды. Бұл ретте Тапсырыс беруші немесе тендерді ұйымдастырушы осы құжаттың көшірмесін сақтауға тиіс</w:t>
      </w:r>
      <w:r w:rsidRPr="00125775">
        <w:rPr>
          <w:color w:val="000000"/>
          <w:lang w:val="kk-KZ"/>
        </w:rPr>
        <w:t>.</w:t>
      </w:r>
      <w:bookmarkStart w:id="7" w:name="z1250"/>
      <w:bookmarkEnd w:id="7"/>
    </w:p>
    <w:p w:rsidR="00324B29" w:rsidRPr="00125775" w:rsidRDefault="00324B29" w:rsidP="00821A3B">
      <w:pPr>
        <w:pStyle w:val="a4"/>
        <w:ind w:firstLine="567"/>
        <w:jc w:val="both"/>
        <w:rPr>
          <w:lang w:val="kk-KZ"/>
        </w:rPr>
      </w:pPr>
      <w:r w:rsidRPr="00125775">
        <w:rPr>
          <w:color w:val="000000"/>
          <w:lang w:val="kk-KZ"/>
        </w:rPr>
        <w:t xml:space="preserve">2. </w:t>
      </w:r>
      <w:r w:rsidR="00AF5679" w:rsidRPr="00125775">
        <w:rPr>
          <w:color w:val="000000"/>
          <w:lang w:val="kk-KZ"/>
        </w:rPr>
        <w:t>Сатып алуды жүргізу кезінде бұзушылықтар анықталған жағдайларда Тапсырыс берушінің басшысы, сатып алуды ұйымдастырушы мұндай сатып алуды тұтастай не тиісті лоттар бойынша жарамсыз деп таниды.</w:t>
      </w:r>
    </w:p>
    <w:p w:rsidR="00BB1636" w:rsidRDefault="00BB1636"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E63DD8">
      <w:pPr>
        <w:pStyle w:val="a4"/>
        <w:jc w:val="both"/>
        <w:rPr>
          <w:lang w:val="kk-KZ"/>
        </w:rPr>
      </w:pPr>
    </w:p>
    <w:p w:rsidR="00E63DD8" w:rsidRDefault="00E63DD8" w:rsidP="00821A3B">
      <w:pPr>
        <w:pStyle w:val="a4"/>
        <w:ind w:firstLine="567"/>
        <w:jc w:val="both"/>
        <w:rPr>
          <w:lang w:val="kk-KZ"/>
        </w:rPr>
      </w:pPr>
    </w:p>
    <w:p w:rsidR="00E63DD8" w:rsidRPr="00C825B8" w:rsidRDefault="00E63DD8" w:rsidP="00E63DD8">
      <w:pPr>
        <w:jc w:val="right"/>
      </w:pPr>
      <w:r w:rsidRPr="00C825B8">
        <w:lastRenderedPageBreak/>
        <w:t>Утверждаю:</w:t>
      </w:r>
    </w:p>
    <w:p w:rsidR="00E63DD8" w:rsidRPr="00C825B8" w:rsidRDefault="00E63DD8" w:rsidP="00E63DD8">
      <w:pPr>
        <w:jc w:val="right"/>
      </w:pPr>
      <w:r>
        <w:t>Директор</w:t>
      </w:r>
    </w:p>
    <w:p w:rsidR="00E63DD8" w:rsidRDefault="00E63DD8" w:rsidP="00E63DD8">
      <w:pPr>
        <w:jc w:val="right"/>
      </w:pPr>
      <w:r w:rsidRPr="00C825B8">
        <w:t xml:space="preserve">Коммунального государственного предприятия на праве хозяйственного ведения </w:t>
      </w:r>
    </w:p>
    <w:p w:rsidR="00E63DD8" w:rsidRPr="00C825B8" w:rsidRDefault="00E63DD8" w:rsidP="00E63DD8">
      <w:pPr>
        <w:jc w:val="right"/>
      </w:pPr>
      <w:r w:rsidRPr="00C825B8">
        <w:t>«Павлодарская областная больница им. Г. Султанова»</w:t>
      </w:r>
    </w:p>
    <w:p w:rsidR="00E63DD8" w:rsidRPr="00C825B8" w:rsidRDefault="00E63DD8" w:rsidP="00E63DD8">
      <w:pPr>
        <w:jc w:val="right"/>
      </w:pPr>
      <w:r w:rsidRPr="00C825B8">
        <w:t>Управления Здравоохранения</w:t>
      </w:r>
    </w:p>
    <w:p w:rsidR="00E63DD8" w:rsidRDefault="00E63DD8" w:rsidP="00E63DD8">
      <w:pPr>
        <w:jc w:val="right"/>
      </w:pPr>
      <w:r w:rsidRPr="00C825B8">
        <w:t>Павлодарской области, акимата Павлодарской области</w:t>
      </w:r>
    </w:p>
    <w:p w:rsidR="00E63DD8" w:rsidRPr="00C825B8" w:rsidRDefault="00E63DD8" w:rsidP="00E63DD8">
      <w:pPr>
        <w:jc w:val="right"/>
      </w:pPr>
    </w:p>
    <w:p w:rsidR="00E63DD8" w:rsidRPr="00A13207" w:rsidRDefault="00E63DD8" w:rsidP="00E63DD8">
      <w:pPr>
        <w:jc w:val="right"/>
      </w:pPr>
      <w:r>
        <w:t>___________________</w:t>
      </w:r>
      <w:r w:rsidR="00A13207">
        <w:rPr>
          <w:lang w:val="kk-KZ"/>
        </w:rPr>
        <w:t>Мусабеков А</w:t>
      </w:r>
      <w:r w:rsidR="00A13207">
        <w:t>.Т.</w:t>
      </w:r>
    </w:p>
    <w:p w:rsidR="00E63DD8" w:rsidRDefault="00E63DD8" w:rsidP="00E63DD8">
      <w:pPr>
        <w:jc w:val="right"/>
      </w:pPr>
    </w:p>
    <w:p w:rsidR="00E63DD8" w:rsidRPr="00E60076" w:rsidRDefault="006322DB" w:rsidP="00E63DD8">
      <w:pPr>
        <w:jc w:val="right"/>
      </w:pPr>
      <w:r>
        <w:t xml:space="preserve">Приказ </w:t>
      </w:r>
      <w:r w:rsidR="00BF53FC" w:rsidRPr="00790592">
        <w:rPr>
          <w:lang w:val="kk-KZ"/>
        </w:rPr>
        <w:t>5</w:t>
      </w:r>
      <w:r w:rsidR="00343F94">
        <w:rPr>
          <w:lang w:val="kk-KZ"/>
        </w:rPr>
        <w:t>31</w:t>
      </w:r>
      <w:r w:rsidR="00E63DD8" w:rsidRPr="00790592">
        <w:t xml:space="preserve"> от</w:t>
      </w:r>
      <w:r w:rsidR="00E63DD8" w:rsidRPr="00BA434E">
        <w:t xml:space="preserve"> </w:t>
      </w:r>
      <w:r w:rsidR="00343F94">
        <w:rPr>
          <w:lang w:val="kk-KZ"/>
        </w:rPr>
        <w:t>05</w:t>
      </w:r>
      <w:r w:rsidR="00E63DD8" w:rsidRPr="00CB1008">
        <w:t>.</w:t>
      </w:r>
      <w:r w:rsidR="00BF53FC">
        <w:rPr>
          <w:lang w:val="kk-KZ"/>
        </w:rPr>
        <w:t>1</w:t>
      </w:r>
      <w:r w:rsidR="00D82DDF">
        <w:rPr>
          <w:lang w:val="kk-KZ"/>
        </w:rPr>
        <w:t>2</w:t>
      </w:r>
      <w:r w:rsidR="00E63DD8" w:rsidRPr="00CB1008">
        <w:t>.202</w:t>
      </w:r>
      <w:r w:rsidR="00E63DD8">
        <w:rPr>
          <w:lang w:val="kk-KZ"/>
        </w:rPr>
        <w:t>4</w:t>
      </w:r>
      <w:r w:rsidR="00E63DD8" w:rsidRPr="00CB1008">
        <w:t xml:space="preserve"> года</w:t>
      </w:r>
    </w:p>
    <w:p w:rsidR="00E63DD8" w:rsidRDefault="00E63DD8" w:rsidP="00E63DD8">
      <w:pPr>
        <w:pStyle w:val="31"/>
        <w:ind w:left="0" w:firstLine="360"/>
        <w:jc w:val="right"/>
        <w:rPr>
          <w:sz w:val="24"/>
          <w:szCs w:val="24"/>
          <w:lang w:val="ru-RU"/>
        </w:rPr>
      </w:pPr>
    </w:p>
    <w:p w:rsidR="00E63DD8" w:rsidRPr="00B6551C" w:rsidRDefault="00E63DD8" w:rsidP="00E63DD8">
      <w:pPr>
        <w:pStyle w:val="31"/>
        <w:ind w:left="0" w:firstLine="360"/>
        <w:jc w:val="right"/>
        <w:rPr>
          <w:sz w:val="24"/>
          <w:szCs w:val="24"/>
          <w:lang w:val="ru-RU"/>
        </w:rPr>
      </w:pPr>
    </w:p>
    <w:p w:rsidR="00E63DD8" w:rsidRPr="00821A3B" w:rsidRDefault="00E63DD8" w:rsidP="00E63DD8">
      <w:pPr>
        <w:pStyle w:val="a4"/>
        <w:ind w:firstLine="567"/>
        <w:jc w:val="center"/>
        <w:rPr>
          <w:b/>
        </w:rPr>
      </w:pPr>
      <w:r w:rsidRPr="00821A3B">
        <w:rPr>
          <w:b/>
        </w:rPr>
        <w:t>Тендерная документация</w:t>
      </w:r>
    </w:p>
    <w:p w:rsidR="00E63DD8" w:rsidRPr="003A7805" w:rsidRDefault="00E63DD8" w:rsidP="00E63DD8">
      <w:pPr>
        <w:pStyle w:val="a4"/>
        <w:ind w:firstLine="567"/>
        <w:jc w:val="center"/>
      </w:pPr>
      <w:r w:rsidRPr="00821A3B">
        <w:rPr>
          <w:b/>
          <w:bCs/>
        </w:rPr>
        <w:t xml:space="preserve">предоставляемая потенциальным поставщикам для подготовки тендерных заявок и участия в тендере </w:t>
      </w:r>
      <w:r w:rsidRPr="00821A3B">
        <w:rPr>
          <w:b/>
          <w:lang w:eastAsia="en-US"/>
        </w:rPr>
        <w:t>по закупу лекарственных средств</w:t>
      </w:r>
      <w:r w:rsidRPr="00821A3B">
        <w:rPr>
          <w:b/>
          <w:lang w:val="kk-KZ" w:eastAsia="en-US"/>
        </w:rPr>
        <w:t xml:space="preserve"> и </w:t>
      </w:r>
      <w:r w:rsidRPr="00821A3B">
        <w:rPr>
          <w:b/>
          <w:lang w:eastAsia="en-US"/>
        </w:rPr>
        <w:t>(или) медицинских изделий</w:t>
      </w:r>
    </w:p>
    <w:p w:rsidR="00E63DD8" w:rsidRPr="00444EE6" w:rsidRDefault="00E63DD8" w:rsidP="00E63DD8">
      <w:pPr>
        <w:pStyle w:val="a4"/>
        <w:ind w:firstLine="567"/>
        <w:jc w:val="both"/>
      </w:pPr>
    </w:p>
    <w:p w:rsidR="00E63DD8" w:rsidRPr="00C15317" w:rsidRDefault="00E63DD8" w:rsidP="00E63DD8">
      <w:pPr>
        <w:pStyle w:val="a4"/>
        <w:ind w:firstLine="567"/>
        <w:jc w:val="both"/>
        <w:rPr>
          <w:color w:val="1E1E1E"/>
          <w:sz w:val="32"/>
          <w:szCs w:val="32"/>
        </w:rPr>
      </w:pPr>
      <w:r w:rsidRPr="00C15317">
        <w:rPr>
          <w:rFonts w:eastAsia="Calibri"/>
        </w:rPr>
        <w:t>Настоящая тендерная документация, составлена сог</w:t>
      </w:r>
      <w:r>
        <w:rPr>
          <w:rFonts w:eastAsia="Calibri"/>
        </w:rPr>
        <w:t>ласно требованиям Приказа Министра здравоохранения</w:t>
      </w:r>
      <w:r w:rsidRPr="00C15317">
        <w:rPr>
          <w:rFonts w:eastAsia="Calibri"/>
        </w:rPr>
        <w:t xml:space="preserve"> Республики Казахстан от </w:t>
      </w:r>
      <w:r>
        <w:rPr>
          <w:rFonts w:eastAsia="Calibri"/>
        </w:rPr>
        <w:t>07</w:t>
      </w:r>
      <w:r w:rsidRPr="00C15317">
        <w:rPr>
          <w:rFonts w:eastAsia="Calibri"/>
        </w:rPr>
        <w:t xml:space="preserve"> июня 202</w:t>
      </w:r>
      <w:r>
        <w:rPr>
          <w:rFonts w:eastAsia="Calibri"/>
        </w:rPr>
        <w:t>3</w:t>
      </w:r>
      <w:r w:rsidRPr="00C15317">
        <w:rPr>
          <w:rFonts w:eastAsia="Calibri"/>
        </w:rPr>
        <w:t xml:space="preserve"> года № </w:t>
      </w:r>
      <w:r>
        <w:rPr>
          <w:rFonts w:eastAsia="Calibri"/>
        </w:rPr>
        <w:t>110</w:t>
      </w:r>
      <w:r w:rsidRPr="00C15317">
        <w:rPr>
          <w:rFonts w:eastAsia="Calibri"/>
        </w:rPr>
        <w:t xml:space="preserve"> «Об утверждении </w:t>
      </w:r>
      <w:r w:rsidRPr="00C15317">
        <w:rPr>
          <w:bCs/>
          <w:color w:val="1E1E1E"/>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C15317">
        <w:rPr>
          <w:rFonts w:eastAsia="Calibri"/>
        </w:rPr>
        <w:t xml:space="preserve">и признании утратившими силу некоторых решений Правительства Республики Казахстан » (далее – Правила). </w:t>
      </w:r>
    </w:p>
    <w:p w:rsidR="00E63DD8" w:rsidRPr="008A2906" w:rsidRDefault="00E63DD8" w:rsidP="00E63DD8">
      <w:pPr>
        <w:pStyle w:val="a4"/>
        <w:ind w:firstLine="567"/>
        <w:jc w:val="both"/>
      </w:pPr>
      <w:r w:rsidRPr="008A2906">
        <w:t>Тендерная документация предост</w:t>
      </w:r>
      <w:r>
        <w:t xml:space="preserve">авлена организатором </w:t>
      </w:r>
      <w:r w:rsidRPr="008A2906">
        <w:t>тендера –</w:t>
      </w:r>
      <w:r>
        <w:t xml:space="preserve"> </w:t>
      </w:r>
      <w:r w:rsidRPr="008A2906">
        <w:t>КГП на ПХВ «Павлодарская областная больница им. Г. Султанова» потенциальным поставщикам для подготовки тендерных</w:t>
      </w:r>
      <w:r>
        <w:t xml:space="preserve"> заявок и участия в тендере по закупу </w:t>
      </w:r>
      <w:r w:rsidRPr="007E08B9">
        <w:rPr>
          <w:lang w:eastAsia="en-US"/>
        </w:rPr>
        <w:t>лекарственных средств</w:t>
      </w:r>
      <w:r w:rsidRPr="007E08B9">
        <w:rPr>
          <w:lang w:val="kk-KZ" w:eastAsia="en-US"/>
        </w:rPr>
        <w:t xml:space="preserve"> и </w:t>
      </w:r>
      <w:r w:rsidRPr="007E08B9">
        <w:rPr>
          <w:lang w:eastAsia="en-US"/>
        </w:rPr>
        <w:t>(или) медицинских изделий</w:t>
      </w:r>
      <w:r w:rsidRPr="008A2906">
        <w:t xml:space="preserve"> (далее – Тендерная документация).</w:t>
      </w:r>
    </w:p>
    <w:p w:rsidR="00E63DD8" w:rsidRPr="00020A4E" w:rsidRDefault="00E63DD8" w:rsidP="00E63DD8">
      <w:pPr>
        <w:pStyle w:val="a4"/>
        <w:ind w:firstLine="567"/>
        <w:jc w:val="both"/>
        <w:rPr>
          <w:color w:val="000000"/>
        </w:rPr>
      </w:pPr>
    </w:p>
    <w:p w:rsidR="00E63DD8" w:rsidRPr="00821A3B" w:rsidRDefault="00E63DD8" w:rsidP="00E63DD8">
      <w:pPr>
        <w:pStyle w:val="a4"/>
        <w:ind w:firstLine="567"/>
        <w:jc w:val="center"/>
        <w:rPr>
          <w:b/>
          <w:color w:val="000000"/>
        </w:rPr>
      </w:pPr>
      <w:r w:rsidRPr="00821A3B">
        <w:rPr>
          <w:b/>
          <w:color w:val="000000"/>
        </w:rPr>
        <w:t>Глава 1. Введение</w:t>
      </w:r>
    </w:p>
    <w:p w:rsidR="00E63DD8" w:rsidRPr="00821A3B" w:rsidRDefault="00E63DD8" w:rsidP="00E63DD8">
      <w:pPr>
        <w:pStyle w:val="a4"/>
        <w:ind w:firstLine="567"/>
        <w:jc w:val="center"/>
        <w:rPr>
          <w:b/>
          <w:color w:val="000000"/>
        </w:rPr>
      </w:pPr>
      <w:r w:rsidRPr="00821A3B">
        <w:rPr>
          <w:b/>
          <w:color w:val="000000"/>
        </w:rPr>
        <w:t>Предмет тендера</w:t>
      </w:r>
    </w:p>
    <w:p w:rsidR="00E63DD8" w:rsidRPr="00C87FEF" w:rsidRDefault="00E63DD8" w:rsidP="00E63DD8">
      <w:pPr>
        <w:pStyle w:val="a4"/>
        <w:ind w:firstLine="567"/>
        <w:jc w:val="both"/>
      </w:pPr>
      <w:r w:rsidRPr="00020A4E">
        <w:t xml:space="preserve">1. Настоящая тендерная </w:t>
      </w:r>
      <w:r>
        <w:t xml:space="preserve">документация разработана </w:t>
      </w:r>
      <w:r>
        <w:rPr>
          <w:lang w:val="kk-KZ"/>
        </w:rPr>
        <w:t>в</w:t>
      </w:r>
      <w:r>
        <w:t xml:space="preserve"> целях подготовки тендерной заявки и </w:t>
      </w:r>
      <w:r w:rsidRPr="00020A4E">
        <w:t xml:space="preserve">предоставления </w:t>
      </w:r>
      <w:r>
        <w:t>потенциальным поставщикам</w:t>
      </w:r>
      <w:r w:rsidRPr="00020A4E">
        <w:t xml:space="preserve"> полной информации об условиях и порядке проведения тендера и их участия в тендере по закупу</w:t>
      </w:r>
      <w:r>
        <w:t xml:space="preserve"> </w:t>
      </w:r>
      <w:r w:rsidRPr="003D3BC2">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 xml:space="preserve">(или) </w:t>
      </w:r>
      <w:r w:rsidRPr="003D3BC2">
        <w:rPr>
          <w:lang w:eastAsia="en-US"/>
        </w:rPr>
        <w:t>медицинских изделий</w:t>
      </w:r>
      <w:r w:rsidRPr="003D3BC2">
        <w:t>.</w:t>
      </w:r>
    </w:p>
    <w:p w:rsidR="00E63DD8" w:rsidRPr="00020A4E" w:rsidRDefault="00E63DD8" w:rsidP="00E63DD8">
      <w:pPr>
        <w:pStyle w:val="a4"/>
        <w:ind w:firstLine="567"/>
        <w:jc w:val="both"/>
      </w:pPr>
      <w:r>
        <w:t>2.Т</w:t>
      </w:r>
      <w:r w:rsidRPr="00020A4E">
        <w:t xml:space="preserve">ендер проводится с целью определения поставщиков по </w:t>
      </w:r>
      <w:r w:rsidRPr="00C87FEF">
        <w:t>закупу</w:t>
      </w:r>
      <w:r>
        <w:t xml:space="preserve"> </w:t>
      </w:r>
      <w:r w:rsidRPr="00974173">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(или)</w:t>
      </w:r>
      <w:r>
        <w:rPr>
          <w:lang w:eastAsia="en-US"/>
        </w:rPr>
        <w:t xml:space="preserve"> медицинских изделий </w:t>
      </w:r>
      <w:r>
        <w:t xml:space="preserve">для </w:t>
      </w:r>
      <w:r w:rsidRPr="00020A4E">
        <w:t>КГП на ПХВ «Павлодарская областная больница им. Г. Султанова»</w:t>
      </w:r>
      <w:r>
        <w:t xml:space="preserve"> </w:t>
      </w:r>
      <w:r w:rsidRPr="00020A4E">
        <w:t>по</w:t>
      </w:r>
      <w:r w:rsidRPr="00020A4E">
        <w:rPr>
          <w:bCs/>
        </w:rPr>
        <w:t xml:space="preserve"> оказанию гарантированного объема бесплатной медицинской</w:t>
      </w:r>
      <w:r w:rsidRPr="00020A4E">
        <w:t xml:space="preserve"> </w:t>
      </w:r>
      <w:r>
        <w:t>на 202</w:t>
      </w:r>
      <w:r w:rsidR="00DC09EC">
        <w:rPr>
          <w:lang w:val="kk-KZ"/>
        </w:rPr>
        <w:t>5</w:t>
      </w:r>
      <w:r w:rsidRPr="00020A4E">
        <w:t xml:space="preserve"> год (п</w:t>
      </w:r>
      <w:r>
        <w:t xml:space="preserve">о лотам), согласно приложению </w:t>
      </w:r>
      <w:r w:rsidRPr="00DC3F90">
        <w:t>1</w:t>
      </w:r>
      <w:r w:rsidRPr="00020A4E">
        <w:rPr>
          <w:color w:val="FF0000"/>
        </w:rPr>
        <w:t xml:space="preserve"> </w:t>
      </w:r>
      <w:r w:rsidRPr="00020A4E">
        <w:t>к настоящей тендерной документации.</w:t>
      </w:r>
    </w:p>
    <w:p w:rsidR="00E63DD8" w:rsidRPr="00020A4E" w:rsidRDefault="00E63DD8" w:rsidP="00E63DD8">
      <w:pPr>
        <w:pStyle w:val="a4"/>
        <w:ind w:firstLine="567"/>
        <w:jc w:val="both"/>
      </w:pPr>
      <w:r w:rsidRPr="00020A4E">
        <w:t>3. П</w:t>
      </w:r>
      <w:r>
        <w:t>олный перечень закупаемых</w:t>
      </w:r>
      <w:r w:rsidRPr="00C87FEF">
        <w:t xml:space="preserve"> </w:t>
      </w:r>
      <w:r w:rsidRPr="00974173">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(или)</w:t>
      </w:r>
      <w:r w:rsidRPr="00974173">
        <w:rPr>
          <w:lang w:eastAsia="en-US"/>
        </w:rPr>
        <w:t xml:space="preserve"> медицинских изделий </w:t>
      </w:r>
      <w:r>
        <w:t>приведен в приложении 1</w:t>
      </w:r>
      <w:r w:rsidRPr="00805CCE">
        <w:t xml:space="preserve"> </w:t>
      </w:r>
      <w:r w:rsidRPr="00020A4E">
        <w:t>к настоящей тендерной документации.</w:t>
      </w:r>
    </w:p>
    <w:p w:rsidR="00E63DD8" w:rsidRPr="00C87FEF" w:rsidRDefault="00E63DD8" w:rsidP="00E63DD8">
      <w:pPr>
        <w:pStyle w:val="a4"/>
        <w:ind w:firstLine="567"/>
        <w:jc w:val="both"/>
        <w:rPr>
          <w:sz w:val="26"/>
          <w:szCs w:val="26"/>
        </w:rPr>
      </w:pPr>
      <w:r w:rsidRPr="00020A4E">
        <w:t xml:space="preserve">4. </w:t>
      </w:r>
      <w:r>
        <w:t xml:space="preserve">Организатором </w:t>
      </w:r>
      <w:r w:rsidRPr="00974173">
        <w:t xml:space="preserve">тендера </w:t>
      </w:r>
      <w:r w:rsidRPr="0038069D">
        <w:t>выступает КГП на ПХВ «Павлодарская областная больница им. Г.</w:t>
      </w:r>
      <w:r>
        <w:t xml:space="preserve"> </w:t>
      </w:r>
      <w:r w:rsidRPr="0038069D">
        <w:t>Султанова».</w:t>
      </w:r>
    </w:p>
    <w:p w:rsidR="00E63DD8" w:rsidRDefault="00E63DD8" w:rsidP="00E63DD8">
      <w:pPr>
        <w:pStyle w:val="a4"/>
        <w:ind w:firstLine="567"/>
        <w:jc w:val="both"/>
      </w:pPr>
    </w:p>
    <w:p w:rsidR="00E63DD8" w:rsidRPr="00821A3B" w:rsidRDefault="00E63DD8" w:rsidP="00E63DD8">
      <w:pPr>
        <w:pStyle w:val="a4"/>
        <w:ind w:firstLine="567"/>
        <w:jc w:val="center"/>
        <w:rPr>
          <w:b/>
        </w:rPr>
      </w:pPr>
      <w:r w:rsidRPr="00821A3B">
        <w:rPr>
          <w:b/>
        </w:rPr>
        <w:t>Глава 2.</w:t>
      </w:r>
    </w:p>
    <w:p w:rsidR="00E63DD8" w:rsidRPr="00821A3B" w:rsidRDefault="00E63DD8" w:rsidP="00E63DD8">
      <w:pPr>
        <w:pStyle w:val="a4"/>
        <w:ind w:firstLine="567"/>
        <w:jc w:val="center"/>
        <w:rPr>
          <w:b/>
        </w:rPr>
      </w:pPr>
      <w:r w:rsidRPr="00821A3B">
        <w:rPr>
          <w:b/>
        </w:rPr>
        <w:t>Содержание тендерной документации</w:t>
      </w:r>
    </w:p>
    <w:p w:rsidR="00E63DD8" w:rsidRPr="000A75BB" w:rsidRDefault="00E63DD8" w:rsidP="00E63DD8">
      <w:pPr>
        <w:pStyle w:val="a4"/>
        <w:ind w:firstLine="567"/>
        <w:jc w:val="both"/>
      </w:pPr>
      <w:r w:rsidRPr="000A75BB">
        <w:t>1. Настоящая тендерная документация содержит:</w:t>
      </w:r>
    </w:p>
    <w:p w:rsidR="00E63DD8" w:rsidRPr="000A75BB" w:rsidRDefault="00E63DD8" w:rsidP="00E63DD8">
      <w:pPr>
        <w:pStyle w:val="a4"/>
        <w:ind w:firstLine="567"/>
        <w:jc w:val="both"/>
        <w:rPr>
          <w:color w:val="000000"/>
          <w:spacing w:val="2"/>
        </w:rPr>
      </w:pPr>
      <w:r w:rsidRPr="000A75BB">
        <w:rPr>
          <w:color w:val="000000"/>
          <w:spacing w:val="2"/>
        </w:rPr>
        <w:t xml:space="preserve">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w:t>
      </w:r>
      <w:r w:rsidRPr="000A75BB">
        <w:rPr>
          <w:color w:val="000000"/>
          <w:spacing w:val="2"/>
        </w:rPr>
        <w:lastRenderedPageBreak/>
        <w:t>пунктами 8 и 9 настоящих Правил и закупаемых лекарственных средств и (или) медицинских изделий – пункт 11 настоящих Правил;</w:t>
      </w:r>
    </w:p>
    <w:p w:rsidR="00E63DD8" w:rsidRPr="00882B19" w:rsidRDefault="00E63DD8" w:rsidP="00E63DD8">
      <w:pPr>
        <w:pStyle w:val="a4"/>
        <w:ind w:firstLine="567"/>
        <w:jc w:val="both"/>
        <w:rPr>
          <w:color w:val="000000"/>
          <w:spacing w:val="2"/>
        </w:rPr>
      </w:pPr>
      <w:r w:rsidRPr="00882B19">
        <w:rPr>
          <w:color w:val="000000"/>
          <w:spacing w:val="2"/>
        </w:rPr>
        <w:t>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rsidR="00E63DD8" w:rsidRPr="00882B19" w:rsidRDefault="00E63DD8" w:rsidP="00E63DD8">
      <w:pPr>
        <w:pStyle w:val="a4"/>
        <w:ind w:firstLine="567"/>
        <w:jc w:val="both"/>
        <w:rPr>
          <w:color w:val="000000"/>
          <w:spacing w:val="2"/>
        </w:rPr>
      </w:pPr>
      <w:r w:rsidRPr="00882B19">
        <w:rPr>
          <w:color w:val="000000"/>
          <w:spacing w:val="2"/>
        </w:rPr>
        <w:t>3) объем закупаемых лекарственных средств, медицинских изделий или фармацевтических услуг и суммы, выделенные для их закупа по каждому лоту;</w:t>
      </w:r>
    </w:p>
    <w:p w:rsidR="00E63DD8" w:rsidRPr="00882B19" w:rsidRDefault="00E63DD8" w:rsidP="00E63DD8">
      <w:pPr>
        <w:pStyle w:val="a4"/>
        <w:ind w:firstLine="567"/>
        <w:jc w:val="both"/>
        <w:rPr>
          <w:color w:val="000000"/>
          <w:spacing w:val="2"/>
        </w:rPr>
      </w:pPr>
      <w:r w:rsidRPr="00882B19">
        <w:rPr>
          <w:color w:val="000000"/>
          <w:spacing w:val="2"/>
        </w:rPr>
        <w:t>4) место, сроки и другие условия поставки лекарственных средств, медицинских изделий или оказания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5) условия платежей и проект договора закупа лекарственных средств и (или) медицинских изделий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6) требования к языкам тендерной заявки, договора закупа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7) требования к оформлению тендерной заявки;</w:t>
      </w:r>
    </w:p>
    <w:p w:rsidR="00E63DD8" w:rsidRPr="00882B19" w:rsidRDefault="00E63DD8" w:rsidP="00E63DD8">
      <w:pPr>
        <w:pStyle w:val="a4"/>
        <w:ind w:firstLine="567"/>
        <w:jc w:val="both"/>
        <w:rPr>
          <w:color w:val="000000"/>
          <w:spacing w:val="2"/>
        </w:rPr>
      </w:pPr>
      <w:r w:rsidRPr="00882B19">
        <w:rPr>
          <w:color w:val="000000"/>
          <w:spacing w:val="2"/>
        </w:rPr>
        <w:t>8) порядок, форму и сроки внесения гарантийного обеспечения тендерной заявки;</w:t>
      </w:r>
    </w:p>
    <w:p w:rsidR="00E63DD8" w:rsidRPr="00882B19" w:rsidRDefault="00E63DD8" w:rsidP="00E63DD8">
      <w:pPr>
        <w:pStyle w:val="a4"/>
        <w:ind w:firstLine="567"/>
        <w:jc w:val="both"/>
        <w:rPr>
          <w:color w:val="000000"/>
          <w:spacing w:val="2"/>
        </w:rPr>
      </w:pPr>
      <w:r w:rsidRPr="00882B19">
        <w:rPr>
          <w:color w:val="000000"/>
          <w:spacing w:val="2"/>
        </w:rPr>
        <w:t>9) указание на возможность и порядок отзыва тендерной заявки;</w:t>
      </w:r>
    </w:p>
    <w:p w:rsidR="00E63DD8" w:rsidRPr="00882B19" w:rsidRDefault="00E63DD8" w:rsidP="00E63DD8">
      <w:pPr>
        <w:pStyle w:val="a4"/>
        <w:ind w:firstLine="567"/>
        <w:jc w:val="both"/>
        <w:rPr>
          <w:color w:val="000000"/>
          <w:spacing w:val="2"/>
        </w:rPr>
      </w:pPr>
      <w:r w:rsidRPr="00882B19">
        <w:rPr>
          <w:color w:val="000000"/>
          <w:spacing w:val="2"/>
        </w:rPr>
        <w:t>10) место и окончательный срок приема тендерных заявок и срок их действия;</w:t>
      </w:r>
    </w:p>
    <w:p w:rsidR="00E63DD8" w:rsidRPr="00882B19" w:rsidRDefault="00E63DD8" w:rsidP="00E63DD8">
      <w:pPr>
        <w:pStyle w:val="a4"/>
        <w:ind w:firstLine="567"/>
        <w:jc w:val="both"/>
        <w:rPr>
          <w:color w:val="000000"/>
          <w:spacing w:val="2"/>
        </w:rPr>
      </w:pPr>
      <w:r w:rsidRPr="00882B19">
        <w:rPr>
          <w:color w:val="000000"/>
          <w:spacing w:val="2"/>
        </w:rPr>
        <w:t>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E63DD8" w:rsidRPr="00882B19" w:rsidRDefault="00E63DD8" w:rsidP="00E63DD8">
      <w:pPr>
        <w:pStyle w:val="a4"/>
        <w:ind w:firstLine="567"/>
        <w:jc w:val="both"/>
        <w:rPr>
          <w:color w:val="000000"/>
          <w:spacing w:val="2"/>
        </w:rPr>
      </w:pPr>
      <w:r w:rsidRPr="00882B19">
        <w:rPr>
          <w:color w:val="000000"/>
          <w:spacing w:val="2"/>
        </w:rPr>
        <w:t>12) место, дату, время и процедуру вскрытия конвертов с тендерными заявками;</w:t>
      </w:r>
    </w:p>
    <w:p w:rsidR="00E63DD8" w:rsidRPr="00882B19" w:rsidRDefault="00E63DD8" w:rsidP="00E63DD8">
      <w:pPr>
        <w:pStyle w:val="a4"/>
        <w:ind w:firstLine="567"/>
        <w:jc w:val="both"/>
        <w:rPr>
          <w:color w:val="000000"/>
          <w:spacing w:val="2"/>
        </w:rPr>
      </w:pPr>
      <w:r w:rsidRPr="00882B19">
        <w:rPr>
          <w:color w:val="000000"/>
          <w:spacing w:val="2"/>
        </w:rPr>
        <w:t>13) процедуру рассмотрения тендерных заявок;</w:t>
      </w:r>
    </w:p>
    <w:p w:rsidR="00E63DD8" w:rsidRPr="00882B19" w:rsidRDefault="00E63DD8" w:rsidP="00E63DD8">
      <w:pPr>
        <w:pStyle w:val="a4"/>
        <w:ind w:firstLine="567"/>
        <w:jc w:val="both"/>
        <w:rPr>
          <w:color w:val="000000"/>
          <w:spacing w:val="2"/>
        </w:rPr>
      </w:pPr>
      <w:r w:rsidRPr="00882B19">
        <w:rPr>
          <w:color w:val="000000"/>
          <w:spacing w:val="2"/>
        </w:rPr>
        <w:t>14) условия предоставления потенциальным поставщикам-отечественным товаропроизводителям поддержки, определенные настоящими Правилами;</w:t>
      </w:r>
    </w:p>
    <w:p w:rsidR="00E63DD8" w:rsidRPr="00882B19" w:rsidRDefault="00E63DD8" w:rsidP="00E63DD8">
      <w:pPr>
        <w:pStyle w:val="a4"/>
        <w:ind w:firstLine="567"/>
        <w:jc w:val="both"/>
        <w:rPr>
          <w:color w:val="000000"/>
          <w:spacing w:val="2"/>
        </w:rPr>
      </w:pPr>
      <w:r w:rsidRPr="00882B19">
        <w:rPr>
          <w:color w:val="000000"/>
          <w:spacing w:val="2"/>
        </w:rPr>
        <w:t>15) условия внесения, форму, объем и способ гарантийного обеспечения договора закупа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17) перечень и количество медицинской техники;</w:t>
      </w:r>
    </w:p>
    <w:p w:rsidR="00E63DD8" w:rsidRPr="00882B19" w:rsidRDefault="00E63DD8" w:rsidP="00E63DD8">
      <w:pPr>
        <w:pStyle w:val="a4"/>
        <w:ind w:firstLine="567"/>
        <w:jc w:val="both"/>
        <w:rPr>
          <w:color w:val="000000"/>
          <w:spacing w:val="2"/>
        </w:rPr>
      </w:pPr>
      <w:r w:rsidRPr="00882B19">
        <w:rPr>
          <w:color w:val="000000"/>
          <w:spacing w:val="2"/>
        </w:rPr>
        <w:t>18) перечень населенных пунктов, в которых надлежит оказывать фармацевтическую услугу, определенный местными органами государственного управления здравоохранением областей, городов республиканского значения и столицы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19) условия, предъявляемые к потенциальным поставщикам фармацевтических услуг, а также их соисполнителям, предусмотренных пунктами 8 и 9 настоящих Правил (при закупе фармацевтических услуг).</w:t>
      </w:r>
    </w:p>
    <w:p w:rsidR="00E63DD8" w:rsidRPr="00882B19" w:rsidRDefault="00E63DD8" w:rsidP="00E63DD8">
      <w:pPr>
        <w:pStyle w:val="a4"/>
        <w:ind w:firstLine="567"/>
        <w:jc w:val="both"/>
        <w:rPr>
          <w:color w:val="000000"/>
          <w:spacing w:val="2"/>
        </w:rPr>
      </w:pPr>
      <w:r w:rsidRPr="000A75BB">
        <w:rPr>
          <w:color w:val="000000"/>
          <w:spacing w:val="2"/>
        </w:rPr>
        <w:t>2</w:t>
      </w:r>
      <w:r w:rsidRPr="00882B19">
        <w:rPr>
          <w:color w:val="000000"/>
          <w:spacing w:val="2"/>
        </w:rPr>
        <w:t>. Заказчиком или организатором закупа допускается разделение однородных лекарственных средств и (или) медицинских изделий на лоты по месту их поставки, а при осуществлении закупа нескольких видов однородных лекарственных средств и (или) медицинских изделий – на лоты по их однородным видам и (или) месту поставки.</w:t>
      </w:r>
    </w:p>
    <w:p w:rsidR="00E63DD8" w:rsidRPr="00882B19" w:rsidRDefault="00E63DD8" w:rsidP="00E63DD8">
      <w:pPr>
        <w:pStyle w:val="a4"/>
        <w:ind w:firstLine="567"/>
        <w:jc w:val="both"/>
        <w:rPr>
          <w:color w:val="000000"/>
          <w:spacing w:val="2"/>
        </w:rPr>
      </w:pPr>
      <w:r w:rsidRPr="00882B19">
        <w:rPr>
          <w:color w:val="000000"/>
          <w:spacing w:val="2"/>
        </w:rPr>
        <w:t>Заказчиком или организатором закупа при закупе фармацевтических услуг закуп разделяется на лоты по месту их оказания.</w:t>
      </w:r>
    </w:p>
    <w:p w:rsidR="00E63DD8" w:rsidRPr="00882B19" w:rsidRDefault="00E63DD8" w:rsidP="00E63DD8">
      <w:pPr>
        <w:pStyle w:val="a4"/>
        <w:ind w:firstLine="567"/>
        <w:jc w:val="both"/>
        <w:rPr>
          <w:color w:val="000000"/>
          <w:spacing w:val="2"/>
        </w:rPr>
      </w:pPr>
      <w:r w:rsidRPr="000A75BB">
        <w:rPr>
          <w:color w:val="000000"/>
          <w:spacing w:val="2"/>
        </w:rPr>
        <w:t>3</w:t>
      </w:r>
      <w:r w:rsidRPr="00882B19">
        <w:rPr>
          <w:color w:val="000000"/>
          <w:spacing w:val="2"/>
        </w:rPr>
        <w:t xml:space="preserve">. Не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w:t>
      </w:r>
      <w:r w:rsidRPr="00882B19">
        <w:rPr>
          <w:color w:val="000000"/>
          <w:spacing w:val="2"/>
        </w:rPr>
        <w:lastRenderedPageBreak/>
        <w:t>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E63DD8" w:rsidRPr="00882B19" w:rsidRDefault="00E63DD8" w:rsidP="00E63DD8">
      <w:pPr>
        <w:pStyle w:val="a4"/>
        <w:ind w:firstLine="567"/>
        <w:jc w:val="both"/>
        <w:rPr>
          <w:color w:val="000000"/>
          <w:spacing w:val="2"/>
        </w:rPr>
      </w:pPr>
      <w:r w:rsidRPr="000A75BB">
        <w:rPr>
          <w:color w:val="000000"/>
          <w:spacing w:val="2"/>
        </w:rPr>
        <w:t>4</w:t>
      </w:r>
      <w:r w:rsidRPr="00882B19">
        <w:rPr>
          <w:color w:val="000000"/>
          <w:spacing w:val="2"/>
        </w:rPr>
        <w:t>. 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p>
    <w:p w:rsidR="00E63DD8" w:rsidRPr="00882B19" w:rsidRDefault="00E63DD8" w:rsidP="00E63DD8">
      <w:pPr>
        <w:pStyle w:val="a4"/>
        <w:ind w:firstLine="567"/>
        <w:jc w:val="both"/>
        <w:rPr>
          <w:color w:val="000000"/>
          <w:spacing w:val="2"/>
        </w:rPr>
      </w:pPr>
      <w:r w:rsidRPr="00882B19">
        <w:rPr>
          <w:color w:val="000000"/>
          <w:spacing w:val="2"/>
        </w:rPr>
        <w:t>При этом окончательный срок приема тендерных заявок продлевается на срок не менее 5 (пяти) календарных дней.</w:t>
      </w:r>
    </w:p>
    <w:p w:rsidR="00E63DD8" w:rsidRPr="00882B19" w:rsidRDefault="00E63DD8" w:rsidP="00E63DD8">
      <w:pPr>
        <w:pStyle w:val="a4"/>
        <w:ind w:firstLine="567"/>
        <w:jc w:val="both"/>
        <w:rPr>
          <w:color w:val="000000"/>
          <w:spacing w:val="2"/>
        </w:rPr>
      </w:pPr>
      <w:r w:rsidRPr="000A75BB">
        <w:rPr>
          <w:color w:val="000000"/>
          <w:spacing w:val="2"/>
        </w:rPr>
        <w:t>5</w:t>
      </w:r>
      <w:r w:rsidRPr="00882B19">
        <w:rPr>
          <w:color w:val="000000"/>
          <w:spacing w:val="2"/>
        </w:rPr>
        <w:t>.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E63DD8" w:rsidRDefault="00E63DD8" w:rsidP="00E63DD8">
      <w:pPr>
        <w:pStyle w:val="a4"/>
        <w:ind w:firstLine="567"/>
        <w:jc w:val="both"/>
        <w:rPr>
          <w:color w:val="000000"/>
          <w:spacing w:val="2"/>
          <w:lang w:val="kk-KZ"/>
        </w:rPr>
      </w:pPr>
      <w:r>
        <w:rPr>
          <w:color w:val="000000"/>
          <w:spacing w:val="2"/>
          <w:lang w:val="kk-KZ"/>
        </w:rPr>
        <w:t xml:space="preserve">                                                             </w:t>
      </w:r>
    </w:p>
    <w:p w:rsidR="00E63DD8" w:rsidRPr="00821A3B" w:rsidRDefault="00E63DD8" w:rsidP="00E63DD8">
      <w:pPr>
        <w:pStyle w:val="a4"/>
        <w:ind w:firstLine="567"/>
        <w:jc w:val="center"/>
        <w:rPr>
          <w:b/>
          <w:color w:val="000000"/>
        </w:rPr>
      </w:pPr>
      <w:r w:rsidRPr="00821A3B">
        <w:rPr>
          <w:b/>
          <w:color w:val="000000"/>
        </w:rPr>
        <w:t>Глава 3</w:t>
      </w:r>
    </w:p>
    <w:p w:rsidR="00E63DD8" w:rsidRPr="00821A3B" w:rsidRDefault="00E63DD8" w:rsidP="00E63DD8">
      <w:pPr>
        <w:pStyle w:val="a4"/>
        <w:ind w:firstLine="567"/>
        <w:jc w:val="center"/>
        <w:rPr>
          <w:b/>
        </w:rPr>
      </w:pPr>
      <w:r w:rsidRPr="00821A3B">
        <w:rPr>
          <w:b/>
          <w:bCs/>
        </w:rPr>
        <w:t>Квалификационные требования, предъявляемые к потенциальному поставщику</w:t>
      </w:r>
    </w:p>
    <w:p w:rsidR="00E63DD8" w:rsidRPr="000A75BB" w:rsidRDefault="00E63DD8" w:rsidP="00E63DD8">
      <w:pPr>
        <w:pStyle w:val="a4"/>
        <w:ind w:firstLine="567"/>
        <w:jc w:val="both"/>
        <w:rPr>
          <w:color w:val="000000"/>
          <w:spacing w:val="2"/>
        </w:rPr>
      </w:pPr>
      <w:r w:rsidRPr="000A75BB">
        <w:rPr>
          <w:color w:val="000000"/>
          <w:spacing w:val="2"/>
        </w:rPr>
        <w:t>8. Потенциальный поставщик не участвует в закупе, если:</w:t>
      </w:r>
    </w:p>
    <w:p w:rsidR="00E63DD8" w:rsidRPr="000A75BB" w:rsidRDefault="00E63DD8" w:rsidP="00E63DD8">
      <w:pPr>
        <w:pStyle w:val="a4"/>
        <w:ind w:firstLine="567"/>
        <w:jc w:val="both"/>
        <w:rPr>
          <w:color w:val="000000"/>
          <w:spacing w:val="2"/>
        </w:rPr>
      </w:pPr>
      <w:r w:rsidRPr="000A75BB">
        <w:rPr>
          <w:color w:val="000000"/>
          <w:spacing w:val="2"/>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E63DD8" w:rsidRPr="000A75BB" w:rsidRDefault="00E63DD8" w:rsidP="00E63DD8">
      <w:pPr>
        <w:pStyle w:val="a4"/>
        <w:ind w:firstLine="567"/>
        <w:jc w:val="both"/>
        <w:rPr>
          <w:color w:val="000000"/>
          <w:spacing w:val="2"/>
        </w:rPr>
      </w:pPr>
      <w:r w:rsidRPr="000A75BB">
        <w:rPr>
          <w:color w:val="000000"/>
          <w:spacing w:val="2"/>
        </w:rPr>
        <w:t>2) финансово-хозяйственная деятельность потенциального поставщика или поставщика приостановлена.</w:t>
      </w:r>
    </w:p>
    <w:p w:rsidR="00E63DD8" w:rsidRPr="000A75BB" w:rsidRDefault="00E63DD8" w:rsidP="00E63DD8">
      <w:pPr>
        <w:pStyle w:val="a4"/>
        <w:ind w:firstLine="567"/>
        <w:jc w:val="both"/>
        <w:rPr>
          <w:color w:val="000000"/>
          <w:spacing w:val="2"/>
        </w:rPr>
      </w:pPr>
      <w:r w:rsidRPr="000A75BB">
        <w:rPr>
          <w:color w:val="000000"/>
          <w:spacing w:val="2"/>
        </w:rPr>
        <w:t>9. Потенциальный поставщик, участвующий в закупе, соответствует следующим условиям:</w:t>
      </w:r>
    </w:p>
    <w:p w:rsidR="00E63DD8" w:rsidRPr="000A75BB" w:rsidRDefault="00E63DD8" w:rsidP="00E63DD8">
      <w:pPr>
        <w:pStyle w:val="a4"/>
        <w:ind w:firstLine="567"/>
        <w:jc w:val="both"/>
        <w:rPr>
          <w:color w:val="000000"/>
          <w:spacing w:val="2"/>
        </w:rPr>
      </w:pPr>
      <w:r w:rsidRPr="000A75BB">
        <w:rPr>
          <w:color w:val="000000"/>
          <w:spacing w:val="2"/>
        </w:rPr>
        <w:t>1) правоспособность (для юридических лиц), гражданская дееспособность (для физических лиц, осуществляющих предпринимательскую деятельность);</w:t>
      </w:r>
    </w:p>
    <w:p w:rsidR="00E63DD8" w:rsidRPr="000A75BB" w:rsidRDefault="00E63DD8" w:rsidP="00E63DD8">
      <w:pPr>
        <w:pStyle w:val="a4"/>
        <w:ind w:firstLine="567"/>
        <w:jc w:val="both"/>
        <w:rPr>
          <w:color w:val="000000"/>
          <w:spacing w:val="2"/>
        </w:rPr>
      </w:pPr>
      <w:r w:rsidRPr="000A75BB">
        <w:rPr>
          <w:color w:val="000000"/>
          <w:spacing w:val="2"/>
        </w:rPr>
        <w:t>2) правоспособность на осуществление соответствующей фармацевтической деятельности;</w:t>
      </w:r>
    </w:p>
    <w:p w:rsidR="00E63DD8" w:rsidRPr="000A75BB" w:rsidRDefault="00E63DD8" w:rsidP="00E63DD8">
      <w:pPr>
        <w:pStyle w:val="a4"/>
        <w:ind w:firstLine="567"/>
        <w:jc w:val="both"/>
        <w:rPr>
          <w:color w:val="000000"/>
          <w:spacing w:val="2"/>
        </w:rPr>
      </w:pPr>
      <w:r w:rsidRPr="000A75BB">
        <w:rPr>
          <w:color w:val="000000"/>
          <w:spacing w:val="2"/>
        </w:rPr>
        <w:t>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rsidR="00E63DD8" w:rsidRPr="000A75BB" w:rsidRDefault="00E63DD8" w:rsidP="00E63DD8">
      <w:pPr>
        <w:pStyle w:val="a4"/>
        <w:ind w:firstLine="567"/>
        <w:jc w:val="both"/>
        <w:rPr>
          <w:color w:val="000000"/>
          <w:spacing w:val="2"/>
        </w:rPr>
      </w:pPr>
      <w:r w:rsidRPr="000A75BB">
        <w:rPr>
          <w:color w:val="000000"/>
          <w:spacing w:val="2"/>
        </w:rPr>
        <w:t>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E63DD8" w:rsidRPr="000A75BB" w:rsidRDefault="00E63DD8" w:rsidP="00E63DD8">
      <w:pPr>
        <w:pStyle w:val="a4"/>
        <w:ind w:firstLine="567"/>
        <w:jc w:val="both"/>
        <w:rPr>
          <w:color w:val="000000"/>
          <w:spacing w:val="2"/>
        </w:rPr>
      </w:pPr>
      <w:r w:rsidRPr="000A75BB">
        <w:rPr>
          <w:color w:val="000000"/>
          <w:spacing w:val="2"/>
        </w:rPr>
        <w:t>5) не подлежит процедуре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6) не является участником тендера по одному лоту со своим аффилированным лицом.</w:t>
      </w:r>
    </w:p>
    <w:p w:rsidR="00E63DD8" w:rsidRPr="000A75BB" w:rsidRDefault="00E63DD8" w:rsidP="00E63DD8">
      <w:pPr>
        <w:pStyle w:val="a4"/>
        <w:ind w:firstLine="567"/>
        <w:jc w:val="both"/>
        <w:rPr>
          <w:color w:val="000000"/>
          <w:spacing w:val="2"/>
        </w:rPr>
      </w:pPr>
      <w:r w:rsidRPr="000A75BB">
        <w:rPr>
          <w:color w:val="000000"/>
          <w:spacing w:val="2"/>
        </w:rPr>
        <w:t>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rsidR="00E63DD8" w:rsidRPr="000A75BB" w:rsidRDefault="00E63DD8" w:rsidP="00E63DD8">
      <w:pPr>
        <w:pStyle w:val="a4"/>
        <w:ind w:firstLine="567"/>
        <w:jc w:val="both"/>
        <w:rPr>
          <w:color w:val="000000"/>
          <w:spacing w:val="2"/>
        </w:rPr>
      </w:pPr>
      <w:r w:rsidRPr="000A75BB">
        <w:rPr>
          <w:color w:val="000000"/>
          <w:spacing w:val="2"/>
        </w:rPr>
        <w:t>10. 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E63DD8" w:rsidRPr="000A75BB" w:rsidRDefault="00E63DD8" w:rsidP="00E63DD8">
      <w:pPr>
        <w:pStyle w:val="a4"/>
        <w:ind w:firstLine="567"/>
        <w:jc w:val="both"/>
        <w:rPr>
          <w:color w:val="000000"/>
          <w:spacing w:val="2"/>
        </w:rPr>
      </w:pPr>
      <w:r w:rsidRPr="000A75BB">
        <w:rPr>
          <w:color w:val="000000"/>
          <w:spacing w:val="2"/>
        </w:rPr>
        <w:t>Местными органами государственного управления здравоохранением областей, городов республиканского значения и столицы осуществляется закуп фармацевтических услуг в рамках гарантированного объема бесплатной медицинской помощи:</w:t>
      </w:r>
    </w:p>
    <w:p w:rsidR="00E63DD8" w:rsidRPr="000A75BB" w:rsidRDefault="00E63DD8" w:rsidP="00E63DD8">
      <w:pPr>
        <w:pStyle w:val="a4"/>
        <w:ind w:firstLine="567"/>
        <w:jc w:val="both"/>
        <w:rPr>
          <w:color w:val="000000"/>
          <w:spacing w:val="2"/>
        </w:rPr>
      </w:pPr>
      <w:r w:rsidRPr="000A75BB">
        <w:rPr>
          <w:color w:val="000000"/>
          <w:spacing w:val="2"/>
        </w:rPr>
        <w:t>1) для лекарственных средств и медицинских изделий, входящих в </w:t>
      </w:r>
      <w:hyperlink r:id="rId12" w:anchor="z4" w:history="1">
        <w:r w:rsidRPr="000A75BB">
          <w:rPr>
            <w:rStyle w:val="a7"/>
            <w:color w:val="073A5E"/>
            <w:spacing w:val="2"/>
          </w:rPr>
          <w:t>приказ</w:t>
        </w:r>
      </w:hyperlink>
      <w:r w:rsidRPr="000A75BB">
        <w:rPr>
          <w:color w:val="000000"/>
          <w:spacing w:val="2"/>
        </w:rPr>
        <w:t xml:space="preserve"> Министра здравоохранения Республики Казахстан от 5 августа 2021 года № ҚР ДСМ - 75 "Об </w:t>
      </w:r>
      <w:r w:rsidRPr="000A75BB">
        <w:rPr>
          <w:color w:val="000000"/>
          <w:spacing w:val="2"/>
        </w:rPr>
        <w:lastRenderedPageBreak/>
        <w:t>утверждении Перечня лекарственных средств и медицинских изделий для бесплатного и (или) льготного амбулаторного обеспечения отдельных категорий граждан Республики Казахстан с определенными заболеваниями (состояниями)" (зарегистрирован в Реестре государственной регистрации нормативных правовых актов под № 23885), но не входящих в перечень единого дистрибьютора;</w:t>
      </w:r>
    </w:p>
    <w:p w:rsidR="00E63DD8" w:rsidRPr="000A75BB" w:rsidRDefault="00E63DD8" w:rsidP="00E63DD8">
      <w:pPr>
        <w:pStyle w:val="a4"/>
        <w:ind w:firstLine="567"/>
        <w:jc w:val="both"/>
        <w:rPr>
          <w:color w:val="000000"/>
          <w:spacing w:val="2"/>
        </w:rPr>
      </w:pPr>
      <w:r w:rsidRPr="000A75BB">
        <w:rPr>
          <w:color w:val="000000"/>
          <w:spacing w:val="2"/>
        </w:rPr>
        <w:t>2) в целях обеспечения детей, в случаях закупа лекарственного средства, в инструкции по медицинскому применению которого имеется указание о противопоказаниях к применению у детей;</w:t>
      </w:r>
    </w:p>
    <w:p w:rsidR="00E63DD8" w:rsidRPr="000A75BB" w:rsidRDefault="00E63DD8" w:rsidP="00E63DD8">
      <w:pPr>
        <w:pStyle w:val="a4"/>
        <w:ind w:firstLine="567"/>
        <w:jc w:val="both"/>
        <w:rPr>
          <w:color w:val="000000"/>
          <w:spacing w:val="2"/>
        </w:rPr>
      </w:pPr>
      <w:r w:rsidRPr="000A75BB">
        <w:rPr>
          <w:color w:val="000000"/>
          <w:spacing w:val="2"/>
        </w:rPr>
        <w:t>3) при индивидуальной непереносимости пациента на основании заключения врачебно-консультативной комиссии и решения местных представительных органов областей, городов республиканского значения и столицы.</w:t>
      </w:r>
    </w:p>
    <w:p w:rsidR="00E63DD8" w:rsidRDefault="00E63DD8" w:rsidP="00E63DD8">
      <w:pPr>
        <w:pStyle w:val="a4"/>
        <w:ind w:firstLine="567"/>
        <w:jc w:val="both"/>
        <w:rPr>
          <w:bCs/>
        </w:rPr>
      </w:pPr>
    </w:p>
    <w:p w:rsidR="00E63DD8" w:rsidRPr="00821A3B" w:rsidRDefault="00E63DD8" w:rsidP="00E63DD8">
      <w:pPr>
        <w:pStyle w:val="a4"/>
        <w:ind w:firstLine="567"/>
        <w:jc w:val="center"/>
        <w:rPr>
          <w:b/>
          <w:bCs/>
        </w:rPr>
      </w:pPr>
      <w:r w:rsidRPr="00821A3B">
        <w:rPr>
          <w:b/>
          <w:bCs/>
        </w:rPr>
        <w:t>Глава 4.</w:t>
      </w:r>
    </w:p>
    <w:p w:rsidR="00E63DD8" w:rsidRPr="00821A3B" w:rsidRDefault="00E63DD8" w:rsidP="00E63DD8">
      <w:pPr>
        <w:pStyle w:val="a4"/>
        <w:ind w:firstLine="567"/>
        <w:jc w:val="center"/>
        <w:rPr>
          <w:b/>
        </w:rPr>
      </w:pPr>
      <w:r w:rsidRPr="00821A3B">
        <w:rPr>
          <w:b/>
        </w:rPr>
        <w:t>Требования к лекарственным средствам и медицинским изделиям.</w:t>
      </w:r>
    </w:p>
    <w:p w:rsidR="00E63DD8" w:rsidRPr="000A75BB" w:rsidRDefault="00E63DD8" w:rsidP="00E63DD8">
      <w:pPr>
        <w:pStyle w:val="a4"/>
        <w:ind w:firstLine="567"/>
        <w:jc w:val="both"/>
        <w:rPr>
          <w:color w:val="000000"/>
          <w:spacing w:val="2"/>
        </w:rPr>
      </w:pPr>
      <w:r w:rsidRPr="000A75BB">
        <w:rPr>
          <w:color w:val="000000"/>
          <w:spacing w:val="2"/>
        </w:rPr>
        <w:t>11. </w:t>
      </w:r>
      <w:bookmarkStart w:id="8" w:name="z1575"/>
      <w:bookmarkEnd w:id="8"/>
      <w:r w:rsidRPr="000A75BB">
        <w:rPr>
          <w:color w:val="000000"/>
          <w:spacing w:val="2"/>
          <w:shd w:val="clear" w:color="auto" w:fill="FFFFFF"/>
        </w:rPr>
        <w:t xml:space="preserve">К закупаемым и отпускаемым, в том числе при закупе фармацевтических услуг, лекарственным средствам и медицинским изделиям предъявляются следующие </w:t>
      </w:r>
      <w:proofErr w:type="gramStart"/>
      <w:r w:rsidRPr="000A75BB">
        <w:rPr>
          <w:color w:val="000000"/>
          <w:spacing w:val="2"/>
          <w:shd w:val="clear" w:color="auto" w:fill="FFFFFF"/>
        </w:rPr>
        <w:t>условия:</w:t>
      </w:r>
      <w:r w:rsidRPr="000A75BB">
        <w:rPr>
          <w:color w:val="000000"/>
          <w:spacing w:val="2"/>
        </w:rPr>
        <w:t>:</w:t>
      </w:r>
      <w:proofErr w:type="gramEnd"/>
    </w:p>
    <w:p w:rsidR="00E63DD8" w:rsidRPr="000A75BB" w:rsidRDefault="00E63DD8" w:rsidP="00E63DD8">
      <w:pPr>
        <w:pStyle w:val="a4"/>
        <w:ind w:firstLine="567"/>
        <w:jc w:val="both"/>
        <w:rPr>
          <w:color w:val="000000"/>
          <w:spacing w:val="2"/>
        </w:rPr>
      </w:pPr>
      <w:r w:rsidRPr="000A75BB">
        <w:rPr>
          <w:color w:val="000000"/>
          <w:spacing w:val="2"/>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w:t>
      </w:r>
      <w:hyperlink r:id="rId13" w:anchor="z4" w:history="1">
        <w:r w:rsidRPr="000A75BB">
          <w:rPr>
            <w:rStyle w:val="a7"/>
            <w:color w:val="073A5E"/>
            <w:spacing w:val="2"/>
          </w:rPr>
          <w:t>приказ</w:t>
        </w:r>
      </w:hyperlink>
      <w:r w:rsidRPr="000A75BB">
        <w:rPr>
          <w:color w:val="000000"/>
          <w:spacing w:val="2"/>
        </w:rPr>
        <w:t>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E63DD8" w:rsidRPr="000A75BB" w:rsidRDefault="00E63DD8" w:rsidP="00E63DD8">
      <w:pPr>
        <w:pStyle w:val="a4"/>
        <w:ind w:firstLine="567"/>
        <w:jc w:val="both"/>
        <w:rPr>
          <w:color w:val="000000"/>
          <w:spacing w:val="2"/>
        </w:rPr>
      </w:pPr>
      <w:r w:rsidRPr="000A75BB">
        <w:rPr>
          <w:color w:val="000000"/>
          <w:spacing w:val="2"/>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E63DD8" w:rsidRPr="000A75BB" w:rsidRDefault="00E63DD8" w:rsidP="00E63DD8">
      <w:pPr>
        <w:pStyle w:val="a4"/>
        <w:ind w:firstLine="567"/>
        <w:jc w:val="both"/>
        <w:rPr>
          <w:color w:val="000000"/>
          <w:spacing w:val="2"/>
        </w:rPr>
      </w:pPr>
      <w:r w:rsidRPr="000A75BB">
        <w:rPr>
          <w:color w:val="000000"/>
          <w:spacing w:val="2"/>
        </w:rPr>
        <w:t>2) соответствие характеристики или технической спецификации условиям объявления или приглашения на закуп.</w:t>
      </w:r>
    </w:p>
    <w:p w:rsidR="00E63DD8" w:rsidRPr="000A75BB" w:rsidRDefault="00E63DD8" w:rsidP="00E63DD8">
      <w:pPr>
        <w:pStyle w:val="a4"/>
        <w:ind w:firstLine="567"/>
        <w:jc w:val="both"/>
        <w:rPr>
          <w:color w:val="000000"/>
          <w:spacing w:val="2"/>
        </w:rPr>
      </w:pPr>
      <w:r w:rsidRPr="000A75BB">
        <w:rPr>
          <w:color w:val="000000"/>
          <w:spacing w:val="2"/>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E63DD8" w:rsidRPr="000A75BB" w:rsidRDefault="00E63DD8" w:rsidP="00E63DD8">
      <w:pPr>
        <w:pStyle w:val="a4"/>
        <w:ind w:firstLine="567"/>
        <w:jc w:val="both"/>
        <w:rPr>
          <w:color w:val="000000"/>
          <w:spacing w:val="2"/>
        </w:rPr>
      </w:pPr>
      <w:r w:rsidRPr="000A75BB">
        <w:rPr>
          <w:color w:val="000000"/>
          <w:spacing w:val="2"/>
        </w:rPr>
        <w:t>3) непревышение предельных цен по международному непатентованному названию и торговому наименованию (при наличии), утвержденных </w:t>
      </w:r>
      <w:hyperlink r:id="rId14" w:anchor="z4" w:history="1">
        <w:r w:rsidRPr="000A75BB">
          <w:rPr>
            <w:rStyle w:val="a7"/>
            <w:color w:val="073A5E"/>
            <w:spacing w:val="2"/>
          </w:rPr>
          <w:t>Приказом 96</w:t>
        </w:r>
      </w:hyperlink>
      <w:r w:rsidRPr="000A75BB">
        <w:rPr>
          <w:color w:val="000000"/>
          <w:spacing w:val="2"/>
        </w:rPr>
        <w:t> и </w:t>
      </w:r>
      <w:hyperlink r:id="rId15" w:anchor="z4" w:history="1">
        <w:r w:rsidRPr="000A75BB">
          <w:rPr>
            <w:rStyle w:val="a7"/>
            <w:color w:val="073A5E"/>
            <w:spacing w:val="2"/>
          </w:rPr>
          <w:t>Приказом 77</w:t>
        </w:r>
      </w:hyperlink>
      <w:r w:rsidRPr="000A75BB">
        <w:rPr>
          <w:color w:val="000000"/>
          <w:spacing w:val="2"/>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E63DD8" w:rsidRPr="000A75BB" w:rsidRDefault="00E63DD8" w:rsidP="00E63DD8">
      <w:pPr>
        <w:pStyle w:val="a4"/>
        <w:ind w:firstLine="567"/>
        <w:jc w:val="both"/>
        <w:rPr>
          <w:color w:val="000000"/>
          <w:spacing w:val="2"/>
        </w:rPr>
      </w:pPr>
      <w:r w:rsidRPr="000A75BB">
        <w:rPr>
          <w:color w:val="000000"/>
          <w:spacing w:val="2"/>
        </w:rPr>
        <w:t>4) хранение и транспортировка в условиях, обеспечивающих сохранение их безопасности, эффективности и качества, в соответствии с </w:t>
      </w:r>
      <w:hyperlink r:id="rId16"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E63DD8" w:rsidRPr="000A75BB" w:rsidRDefault="00E63DD8" w:rsidP="00E63DD8">
      <w:pPr>
        <w:pStyle w:val="a4"/>
        <w:ind w:firstLine="567"/>
        <w:jc w:val="both"/>
        <w:rPr>
          <w:color w:val="000000"/>
          <w:spacing w:val="2"/>
        </w:rPr>
      </w:pPr>
      <w:r w:rsidRPr="000A75BB">
        <w:rPr>
          <w:color w:val="000000"/>
          <w:spacing w:val="2"/>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E63DD8" w:rsidRPr="000A75BB" w:rsidRDefault="00E63DD8" w:rsidP="00E63DD8">
      <w:pPr>
        <w:pStyle w:val="a4"/>
        <w:ind w:firstLine="567"/>
        <w:jc w:val="both"/>
        <w:rPr>
          <w:color w:val="000000"/>
          <w:spacing w:val="2"/>
        </w:rPr>
      </w:pPr>
      <w:r w:rsidRPr="000A75BB">
        <w:rPr>
          <w:color w:val="000000"/>
          <w:spacing w:val="2"/>
        </w:rPr>
        <w:lastRenderedPageBreak/>
        <w:t>6) срок годности лекарственных средств и медицинских изделий на дату поставки поставщиком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пятидесяти процентов от указанного срока годности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двенадцати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7) срок годности лекарственных средств и медицинских изделий, закупаемых на дату поставки поставщиком единому дистрибьютору,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E63DD8" w:rsidRPr="000A75BB" w:rsidRDefault="00E63DD8" w:rsidP="00E63DD8">
      <w:pPr>
        <w:pStyle w:val="a4"/>
        <w:ind w:firstLine="567"/>
        <w:jc w:val="both"/>
        <w:rPr>
          <w:color w:val="000000"/>
          <w:spacing w:val="2"/>
        </w:rPr>
      </w:pPr>
      <w:r w:rsidRPr="000A75BB">
        <w:rPr>
          <w:color w:val="000000"/>
          <w:spacing w:val="2"/>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rsidR="00E63DD8" w:rsidRPr="000A75BB" w:rsidRDefault="00E63DD8" w:rsidP="00E63DD8">
      <w:pPr>
        <w:pStyle w:val="a4"/>
        <w:ind w:firstLine="567"/>
        <w:jc w:val="both"/>
        <w:rPr>
          <w:color w:val="000000"/>
          <w:spacing w:val="2"/>
        </w:rPr>
      </w:pPr>
      <w:r w:rsidRPr="000A75BB">
        <w:rPr>
          <w:color w:val="000000"/>
          <w:spacing w:val="2"/>
        </w:rPr>
        <w:t>8) срок годности лекарственных средств и медицинских изделий на дату поставки единым дистрибьютором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тридцати процентов от срока годности, указанного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восьми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9) срок годности вакцин на дату поставки единым дистрибьютором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сорока процентов от указанного срока годности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десяти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E63DD8" w:rsidRPr="000A75BB" w:rsidRDefault="00E63DD8" w:rsidP="00E63DD8">
      <w:pPr>
        <w:pStyle w:val="a4"/>
        <w:ind w:firstLine="567"/>
        <w:jc w:val="both"/>
        <w:rPr>
          <w:color w:val="000000"/>
          <w:spacing w:val="2"/>
        </w:rPr>
      </w:pPr>
      <w:r w:rsidRPr="000A75BB">
        <w:rPr>
          <w:color w:val="000000"/>
          <w:spacing w:val="2"/>
        </w:rPr>
        <w:t>11) новизна медицинской техники, ее неиспользованность и производство в период двадцати четырех месяцев, предшествующих моменту поставки;</w:t>
      </w:r>
    </w:p>
    <w:p w:rsidR="00E63DD8" w:rsidRPr="000A75BB" w:rsidRDefault="00E63DD8" w:rsidP="00E63DD8">
      <w:pPr>
        <w:pStyle w:val="a4"/>
        <w:ind w:firstLine="567"/>
        <w:jc w:val="both"/>
        <w:rPr>
          <w:color w:val="000000"/>
          <w:spacing w:val="2"/>
        </w:rPr>
      </w:pPr>
      <w:r w:rsidRPr="000A75BB">
        <w:rPr>
          <w:color w:val="000000"/>
          <w:spacing w:val="2"/>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E63DD8" w:rsidRPr="000A75BB" w:rsidRDefault="00E63DD8" w:rsidP="00E63DD8">
      <w:pPr>
        <w:pStyle w:val="a4"/>
        <w:ind w:firstLine="567"/>
        <w:jc w:val="both"/>
        <w:rPr>
          <w:color w:val="000000"/>
          <w:spacing w:val="2"/>
        </w:rPr>
      </w:pPr>
      <w:r w:rsidRPr="000A75BB">
        <w:rPr>
          <w:color w:val="000000"/>
          <w:spacing w:val="2"/>
        </w:rPr>
        <w:t>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E63DD8" w:rsidRPr="000A75BB" w:rsidRDefault="00E63DD8" w:rsidP="00E63DD8">
      <w:pPr>
        <w:pStyle w:val="a4"/>
        <w:ind w:firstLine="567"/>
        <w:jc w:val="both"/>
        <w:rPr>
          <w:color w:val="000000"/>
          <w:spacing w:val="2"/>
        </w:rPr>
      </w:pPr>
      <w:r w:rsidRPr="000A75BB">
        <w:rPr>
          <w:color w:val="000000"/>
          <w:spacing w:val="2"/>
        </w:rPr>
        <w:t>13) соблюдение количества, качества и сроков поставки или оказания фармацевтической услуги по условиям договора.</w:t>
      </w:r>
    </w:p>
    <w:p w:rsidR="00E63DD8" w:rsidRPr="000A75BB" w:rsidRDefault="00E63DD8" w:rsidP="00E63DD8">
      <w:pPr>
        <w:pStyle w:val="a4"/>
        <w:ind w:firstLine="567"/>
        <w:jc w:val="both"/>
        <w:rPr>
          <w:color w:val="000000"/>
          <w:spacing w:val="2"/>
        </w:rPr>
      </w:pPr>
      <w:r w:rsidRPr="000A75BB">
        <w:rPr>
          <w:color w:val="000000"/>
          <w:spacing w:val="2"/>
        </w:rPr>
        <w:t>12. Условия, предусмотренные подпунктами 4), 5), 6), 7), 8), 9), 10), 11), 12) и 13) пункта 11 настоящих Правил, подтверждаются поставщиком при исполнении договора поставки или закупа.</w:t>
      </w:r>
    </w:p>
    <w:p w:rsidR="00E63DD8" w:rsidRDefault="00E63DD8" w:rsidP="00E63DD8">
      <w:pPr>
        <w:pStyle w:val="a4"/>
        <w:ind w:firstLine="567"/>
        <w:jc w:val="both"/>
        <w:rPr>
          <w:color w:val="000000"/>
          <w:spacing w:val="2"/>
        </w:rPr>
      </w:pPr>
      <w:r w:rsidRPr="000A75BB">
        <w:rPr>
          <w:color w:val="000000"/>
          <w:spacing w:val="2"/>
        </w:rPr>
        <w:t>13. Заказчик, организатор закупа, единый дистрибьютор не устанавливают к лекарственным средствам и медицинским изделиям условия, не предусмотренные настоящими Правилами.</w:t>
      </w:r>
    </w:p>
    <w:p w:rsidR="00E63DD8" w:rsidRDefault="00E63DD8" w:rsidP="00E63DD8">
      <w:pPr>
        <w:pStyle w:val="a4"/>
        <w:ind w:firstLine="567"/>
        <w:jc w:val="both"/>
        <w:rPr>
          <w:color w:val="000000"/>
          <w:spacing w:val="2"/>
        </w:rPr>
      </w:pPr>
    </w:p>
    <w:p w:rsidR="00E63DD8" w:rsidRPr="000A75BB" w:rsidRDefault="00E63DD8" w:rsidP="00E63DD8">
      <w:pPr>
        <w:pStyle w:val="a4"/>
        <w:ind w:firstLine="567"/>
        <w:jc w:val="both"/>
        <w:rPr>
          <w:color w:val="000000"/>
          <w:spacing w:val="2"/>
        </w:rPr>
      </w:pPr>
    </w:p>
    <w:p w:rsidR="00E63DD8" w:rsidRPr="00A153F9" w:rsidRDefault="00E63DD8" w:rsidP="00E63DD8">
      <w:pPr>
        <w:pStyle w:val="a4"/>
        <w:ind w:firstLine="567"/>
        <w:jc w:val="both"/>
        <w:rPr>
          <w:bCs/>
          <w:iCs/>
          <w:color w:val="000000"/>
          <w:lang w:val="x-none"/>
        </w:rPr>
      </w:pPr>
    </w:p>
    <w:p w:rsidR="00E63DD8" w:rsidRDefault="00E63DD8" w:rsidP="00E63DD8">
      <w:pPr>
        <w:pStyle w:val="a4"/>
        <w:ind w:firstLine="567"/>
        <w:jc w:val="center"/>
        <w:rPr>
          <w:b/>
          <w:bCs/>
          <w:iCs/>
          <w:color w:val="000000"/>
        </w:rPr>
      </w:pPr>
      <w:r w:rsidRPr="00821A3B">
        <w:rPr>
          <w:b/>
          <w:bCs/>
          <w:iCs/>
          <w:color w:val="000000"/>
        </w:rPr>
        <w:lastRenderedPageBreak/>
        <w:t xml:space="preserve">Глава 5. </w:t>
      </w:r>
    </w:p>
    <w:p w:rsidR="00E63DD8" w:rsidRPr="00821A3B" w:rsidRDefault="00E63DD8" w:rsidP="00E63DD8">
      <w:pPr>
        <w:pStyle w:val="a4"/>
        <w:ind w:firstLine="567"/>
        <w:jc w:val="center"/>
        <w:rPr>
          <w:b/>
          <w:bCs/>
          <w:iCs/>
          <w:color w:val="000000"/>
        </w:rPr>
      </w:pPr>
      <w:r w:rsidRPr="00821A3B">
        <w:rPr>
          <w:b/>
          <w:bCs/>
          <w:iCs/>
          <w:color w:val="000000"/>
        </w:rPr>
        <w:t>Поддержка отечественных товаропроизводителей и (или) производителей государств-членов Евразийского экономического союза.</w:t>
      </w:r>
    </w:p>
    <w:p w:rsidR="00E63DD8" w:rsidRPr="000A75BB" w:rsidRDefault="00E63DD8" w:rsidP="00E63DD8">
      <w:pPr>
        <w:pStyle w:val="a4"/>
        <w:ind w:firstLine="567"/>
        <w:jc w:val="both"/>
        <w:rPr>
          <w:color w:val="000000"/>
          <w:spacing w:val="2"/>
        </w:rPr>
      </w:pPr>
      <w:r w:rsidRPr="000A75BB">
        <w:rPr>
          <w:color w:val="000000"/>
          <w:spacing w:val="2"/>
        </w:rPr>
        <w:t>14.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E63DD8" w:rsidRPr="000A75BB" w:rsidRDefault="00E63DD8" w:rsidP="00E63DD8">
      <w:pPr>
        <w:pStyle w:val="a4"/>
        <w:ind w:firstLine="567"/>
        <w:jc w:val="both"/>
        <w:rPr>
          <w:color w:val="000000"/>
          <w:spacing w:val="2"/>
        </w:rPr>
      </w:pPr>
      <w:r w:rsidRPr="000A75BB">
        <w:rPr>
          <w:color w:val="000000"/>
          <w:spacing w:val="2"/>
        </w:rPr>
        <w:t>15.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0A75BB" w:rsidRDefault="00E63DD8" w:rsidP="00E63DD8">
      <w:pPr>
        <w:pStyle w:val="a4"/>
        <w:ind w:firstLine="567"/>
        <w:jc w:val="both"/>
        <w:rPr>
          <w:color w:val="000000"/>
          <w:spacing w:val="2"/>
        </w:rPr>
      </w:pPr>
      <w:r w:rsidRPr="000A75BB">
        <w:rPr>
          <w:color w:val="000000"/>
          <w:spacing w:val="2"/>
        </w:rPr>
        <w:t>16. Статус отечественного товаропроизводителя потенциального поставщика при проведении закупа подтверждается следующими документами:</w:t>
      </w:r>
    </w:p>
    <w:p w:rsidR="00E63DD8" w:rsidRPr="000A75BB" w:rsidRDefault="00E63DD8" w:rsidP="00E63DD8">
      <w:pPr>
        <w:pStyle w:val="a4"/>
        <w:ind w:firstLine="567"/>
        <w:jc w:val="both"/>
        <w:rPr>
          <w:color w:val="000000"/>
          <w:spacing w:val="2"/>
        </w:rPr>
      </w:pPr>
      <w:r w:rsidRPr="000A75BB">
        <w:rPr>
          <w:color w:val="000000"/>
          <w:spacing w:val="2"/>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E63DD8" w:rsidRPr="000A75BB" w:rsidRDefault="00E63DD8" w:rsidP="00E63DD8">
      <w:pPr>
        <w:pStyle w:val="a4"/>
        <w:ind w:firstLine="567"/>
        <w:jc w:val="both"/>
        <w:rPr>
          <w:color w:val="000000"/>
          <w:spacing w:val="2"/>
        </w:rPr>
      </w:pPr>
      <w:r w:rsidRPr="000A75BB">
        <w:rPr>
          <w:color w:val="000000"/>
          <w:spacing w:val="2"/>
        </w:rPr>
        <w:t>2) регистрационным удостоверением на лекарственное средство или медицинское изделие, выданным в соответствии с </w:t>
      </w:r>
      <w:hyperlink r:id="rId17"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9 февраля 2021 года № ҚР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rsidR="00E63DD8" w:rsidRPr="000A75BB" w:rsidRDefault="00E63DD8" w:rsidP="00E63DD8">
      <w:pPr>
        <w:pStyle w:val="a4"/>
        <w:ind w:firstLine="567"/>
        <w:jc w:val="both"/>
        <w:rPr>
          <w:color w:val="000000"/>
          <w:spacing w:val="2"/>
        </w:rPr>
      </w:pPr>
      <w:r w:rsidRPr="000A75BB">
        <w:rPr>
          <w:color w:val="000000"/>
          <w:spacing w:val="2"/>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"СТ-KZ".</w:t>
      </w:r>
    </w:p>
    <w:p w:rsidR="00E63DD8" w:rsidRPr="000A75BB" w:rsidRDefault="00E63DD8" w:rsidP="00E63DD8">
      <w:pPr>
        <w:pStyle w:val="a4"/>
        <w:ind w:firstLine="567"/>
        <w:jc w:val="both"/>
        <w:rPr>
          <w:color w:val="000000"/>
          <w:spacing w:val="2"/>
        </w:rPr>
      </w:pPr>
      <w:r w:rsidRPr="000A75BB">
        <w:rPr>
          <w:color w:val="000000"/>
          <w:spacing w:val="2"/>
        </w:rPr>
        <w:t>17. Статус потенциального поставщика-производителя государств-членов ЕАЭС подтверждается следующими документами:</w:t>
      </w:r>
    </w:p>
    <w:p w:rsidR="00E63DD8" w:rsidRPr="000A75BB" w:rsidRDefault="00E63DD8" w:rsidP="00E63DD8">
      <w:pPr>
        <w:pStyle w:val="a4"/>
        <w:ind w:firstLine="567"/>
        <w:jc w:val="both"/>
        <w:rPr>
          <w:color w:val="000000"/>
          <w:spacing w:val="2"/>
        </w:rPr>
      </w:pPr>
      <w:r w:rsidRPr="000A75BB">
        <w:rPr>
          <w:color w:val="000000"/>
          <w:spacing w:val="2"/>
        </w:rPr>
        <w:t>1) лицензией на фармацевтическую деятельность по производству лекарственных средств и (или) медицинских изделий;</w:t>
      </w:r>
    </w:p>
    <w:p w:rsidR="00E63DD8" w:rsidRPr="000A75BB" w:rsidRDefault="00E63DD8" w:rsidP="00E63DD8">
      <w:pPr>
        <w:pStyle w:val="a4"/>
        <w:ind w:firstLine="567"/>
        <w:jc w:val="both"/>
        <w:rPr>
          <w:color w:val="000000"/>
          <w:spacing w:val="2"/>
        </w:rPr>
      </w:pPr>
      <w:r w:rsidRPr="000A75BB">
        <w:rPr>
          <w:color w:val="000000"/>
          <w:spacing w:val="2"/>
        </w:rPr>
        <w:t>2) регистрационным удостоверением, соответствующих </w:t>
      </w:r>
      <w:hyperlink r:id="rId18" w:anchor="z4" w:history="1">
        <w:r w:rsidRPr="000A75BB">
          <w:rPr>
            <w:rStyle w:val="a7"/>
            <w:color w:val="073A5E"/>
            <w:spacing w:val="2"/>
          </w:rPr>
          <w:t>решению</w:t>
        </w:r>
      </w:hyperlink>
      <w:r w:rsidRPr="000A75BB">
        <w:rPr>
          <w:color w:val="000000"/>
          <w:spacing w:val="2"/>
        </w:rPr>
        <w:t> Совета ЕАЭС от 3 ноября 2016 года № 78 "О Правилах регистрации и экспертизы лекарственных средств для медицинского применения" и </w:t>
      </w:r>
      <w:hyperlink r:id="rId19" w:anchor="z1" w:history="1">
        <w:r w:rsidRPr="000A75BB">
          <w:rPr>
            <w:rStyle w:val="a7"/>
            <w:color w:val="073A5E"/>
            <w:spacing w:val="2"/>
          </w:rPr>
          <w:t>решению</w:t>
        </w:r>
      </w:hyperlink>
      <w:r w:rsidRPr="000A75BB">
        <w:rPr>
          <w:color w:val="000000"/>
          <w:spacing w:val="2"/>
        </w:rPr>
        <w:t> Совета ЕАЭС от 12 февраля 2016 года № 46 "О Правилах регистрации и экспертизы безопасности, качества и эффективности медицинских изделий".</w:t>
      </w:r>
    </w:p>
    <w:p w:rsidR="00E63DD8" w:rsidRDefault="00E63DD8" w:rsidP="00E63DD8">
      <w:pPr>
        <w:pStyle w:val="a4"/>
        <w:ind w:firstLine="567"/>
        <w:jc w:val="center"/>
        <w:rPr>
          <w:b/>
          <w:bCs/>
          <w:color w:val="1E1E1E"/>
        </w:rPr>
      </w:pPr>
    </w:p>
    <w:p w:rsidR="00E63DD8" w:rsidRDefault="00E63DD8" w:rsidP="00E63DD8">
      <w:pPr>
        <w:pStyle w:val="a4"/>
        <w:ind w:firstLine="567"/>
        <w:jc w:val="center"/>
        <w:rPr>
          <w:b/>
          <w:bCs/>
          <w:color w:val="1E1E1E"/>
        </w:rPr>
      </w:pPr>
      <w:r w:rsidRPr="00821A3B">
        <w:rPr>
          <w:b/>
          <w:bCs/>
          <w:color w:val="1E1E1E"/>
        </w:rPr>
        <w:t xml:space="preserve">Глава 6. </w:t>
      </w:r>
    </w:p>
    <w:p w:rsidR="00E63DD8" w:rsidRPr="00821A3B" w:rsidRDefault="00E63DD8" w:rsidP="00E63DD8">
      <w:pPr>
        <w:pStyle w:val="a4"/>
        <w:ind w:firstLine="567"/>
        <w:jc w:val="center"/>
        <w:rPr>
          <w:b/>
          <w:color w:val="1E1E1E"/>
        </w:rPr>
      </w:pPr>
      <w:r w:rsidRPr="00821A3B">
        <w:rPr>
          <w:b/>
          <w:bCs/>
          <w:color w:val="1E1E1E"/>
        </w:rPr>
        <w:t>Поддержка предпринимательской инициативы</w:t>
      </w:r>
    </w:p>
    <w:p w:rsidR="00E63DD8" w:rsidRPr="00A153F9" w:rsidRDefault="00E63DD8" w:rsidP="00E63DD8">
      <w:pPr>
        <w:pStyle w:val="a4"/>
        <w:ind w:firstLine="567"/>
        <w:jc w:val="both"/>
        <w:rPr>
          <w:color w:val="000000"/>
          <w:spacing w:val="2"/>
        </w:rPr>
      </w:pPr>
      <w:r w:rsidRPr="00A153F9">
        <w:rPr>
          <w:color w:val="000000"/>
          <w:spacing w:val="2"/>
        </w:rPr>
        <w:t>18.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E63DD8" w:rsidRPr="00A153F9" w:rsidRDefault="00E63DD8" w:rsidP="00E63DD8">
      <w:pPr>
        <w:pStyle w:val="a4"/>
        <w:ind w:firstLine="567"/>
        <w:jc w:val="both"/>
        <w:rPr>
          <w:color w:val="000000"/>
          <w:spacing w:val="2"/>
        </w:rPr>
      </w:pPr>
      <w:r w:rsidRPr="00A153F9">
        <w:rPr>
          <w:color w:val="000000"/>
          <w:spacing w:val="2"/>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E63DD8" w:rsidRPr="00A153F9" w:rsidRDefault="00E63DD8" w:rsidP="00E63DD8">
      <w:pPr>
        <w:pStyle w:val="a4"/>
        <w:ind w:firstLine="567"/>
        <w:jc w:val="both"/>
        <w:rPr>
          <w:color w:val="000000"/>
          <w:spacing w:val="2"/>
        </w:rPr>
      </w:pPr>
      <w:r w:rsidRPr="00A153F9">
        <w:rPr>
          <w:color w:val="000000"/>
          <w:spacing w:val="2"/>
        </w:rPr>
        <w:t>2) надлежащей дистрибьюторской практики (GDP) при закупе лекарственных средств и фармацевтических услуг;</w:t>
      </w:r>
    </w:p>
    <w:p w:rsidR="00E63DD8" w:rsidRPr="00A153F9" w:rsidRDefault="00E63DD8" w:rsidP="00E63DD8">
      <w:pPr>
        <w:pStyle w:val="a4"/>
        <w:ind w:firstLine="567"/>
        <w:jc w:val="both"/>
        <w:rPr>
          <w:color w:val="000000"/>
          <w:spacing w:val="2"/>
        </w:rPr>
      </w:pPr>
      <w:r w:rsidRPr="00A153F9">
        <w:rPr>
          <w:color w:val="000000"/>
          <w:spacing w:val="2"/>
        </w:rPr>
        <w:t>3) надлежащей аптечной практики (GPP) при закупе фармацевтических услуг.</w:t>
      </w:r>
    </w:p>
    <w:p w:rsidR="00E63DD8" w:rsidRPr="00A153F9" w:rsidRDefault="00E63DD8" w:rsidP="00E63DD8">
      <w:pPr>
        <w:pStyle w:val="a4"/>
        <w:ind w:firstLine="567"/>
        <w:jc w:val="both"/>
        <w:rPr>
          <w:color w:val="000000"/>
          <w:spacing w:val="2"/>
        </w:rPr>
      </w:pPr>
      <w:r w:rsidRPr="00A153F9">
        <w:rPr>
          <w:color w:val="000000"/>
          <w:spacing w:val="2"/>
        </w:rPr>
        <w:t>19. Для получения преимущества на заключение договора закупа или договора поставки к заявке:</w:t>
      </w:r>
    </w:p>
    <w:p w:rsidR="00E63DD8" w:rsidRPr="00A153F9" w:rsidRDefault="00E63DD8" w:rsidP="00E63DD8">
      <w:pPr>
        <w:pStyle w:val="a4"/>
        <w:ind w:firstLine="567"/>
        <w:jc w:val="both"/>
        <w:rPr>
          <w:color w:val="000000"/>
          <w:spacing w:val="2"/>
        </w:rPr>
      </w:pPr>
      <w:r w:rsidRPr="00A153F9">
        <w:rPr>
          <w:color w:val="000000"/>
          <w:spacing w:val="2"/>
        </w:rPr>
        <w:lastRenderedPageBreak/>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w:t>
      </w:r>
    </w:p>
    <w:p w:rsidR="00E63DD8" w:rsidRPr="00A153F9" w:rsidRDefault="00E63DD8" w:rsidP="00E63DD8">
      <w:pPr>
        <w:pStyle w:val="a4"/>
        <w:ind w:firstLine="567"/>
        <w:jc w:val="both"/>
        <w:rPr>
          <w:color w:val="000000"/>
          <w:spacing w:val="2"/>
        </w:rPr>
      </w:pPr>
      <w:r w:rsidRPr="00A153F9">
        <w:rPr>
          <w:color w:val="000000"/>
          <w:spacing w:val="2"/>
        </w:rPr>
        <w:t>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w:t>
      </w:r>
    </w:p>
    <w:p w:rsidR="00E63DD8" w:rsidRPr="00A153F9" w:rsidRDefault="00E63DD8" w:rsidP="00E63DD8">
      <w:pPr>
        <w:pStyle w:val="a4"/>
        <w:ind w:firstLine="567"/>
        <w:jc w:val="both"/>
        <w:rPr>
          <w:color w:val="000000"/>
          <w:spacing w:val="2"/>
        </w:rPr>
      </w:pPr>
      <w:r w:rsidRPr="00A153F9">
        <w:rPr>
          <w:color w:val="000000"/>
          <w:spacing w:val="2"/>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rsidR="00E63DD8" w:rsidRPr="00A153F9" w:rsidRDefault="00E63DD8" w:rsidP="00E63DD8">
      <w:pPr>
        <w:pStyle w:val="a4"/>
        <w:ind w:firstLine="567"/>
        <w:jc w:val="both"/>
        <w:rPr>
          <w:color w:val="000000"/>
          <w:spacing w:val="2"/>
        </w:rPr>
      </w:pPr>
      <w:r w:rsidRPr="00A153F9">
        <w:rPr>
          <w:color w:val="000000"/>
          <w:spacing w:val="2"/>
        </w:rPr>
        <w:t>20.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E63DD8" w:rsidRPr="00A153F9" w:rsidRDefault="00E63DD8" w:rsidP="00E63DD8">
      <w:pPr>
        <w:pStyle w:val="a4"/>
        <w:ind w:firstLine="567"/>
        <w:jc w:val="both"/>
        <w:rPr>
          <w:color w:val="000000"/>
          <w:spacing w:val="2"/>
        </w:rPr>
      </w:pPr>
      <w:r w:rsidRPr="00A153F9">
        <w:rPr>
          <w:color w:val="000000"/>
          <w:spacing w:val="2"/>
        </w:rPr>
        <w:t>21.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A153F9" w:rsidRDefault="00E63DD8" w:rsidP="00E63DD8">
      <w:pPr>
        <w:pStyle w:val="a4"/>
        <w:ind w:firstLine="567"/>
        <w:jc w:val="both"/>
        <w:rPr>
          <w:color w:val="000000"/>
          <w:spacing w:val="2"/>
        </w:rPr>
      </w:pPr>
      <w:r w:rsidRPr="00A153F9">
        <w:rPr>
          <w:color w:val="000000"/>
          <w:spacing w:val="2"/>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A153F9" w:rsidRDefault="00E63DD8" w:rsidP="00E63DD8">
      <w:pPr>
        <w:pStyle w:val="a4"/>
        <w:ind w:firstLine="567"/>
        <w:jc w:val="both"/>
        <w:rPr>
          <w:bCs/>
        </w:rPr>
      </w:pPr>
    </w:p>
    <w:p w:rsidR="00E63DD8" w:rsidRPr="00821A3B" w:rsidRDefault="00E63DD8" w:rsidP="00E63DD8">
      <w:pPr>
        <w:pStyle w:val="a4"/>
        <w:ind w:firstLine="567"/>
        <w:jc w:val="center"/>
        <w:rPr>
          <w:b/>
          <w:bCs/>
        </w:rPr>
      </w:pPr>
      <w:r w:rsidRPr="00821A3B">
        <w:rPr>
          <w:b/>
          <w:bCs/>
        </w:rPr>
        <w:t>Глава 7</w:t>
      </w:r>
    </w:p>
    <w:p w:rsidR="00E63DD8" w:rsidRPr="00821A3B" w:rsidRDefault="00E63DD8" w:rsidP="00E63DD8">
      <w:pPr>
        <w:pStyle w:val="a4"/>
        <w:ind w:firstLine="567"/>
        <w:jc w:val="center"/>
        <w:rPr>
          <w:b/>
          <w:bCs/>
        </w:rPr>
      </w:pPr>
      <w:r w:rsidRPr="00821A3B">
        <w:rPr>
          <w:b/>
          <w:bCs/>
        </w:rPr>
        <w:t>Срок действия, содержание, представление и отзыв тендерных заявок.</w:t>
      </w:r>
    </w:p>
    <w:p w:rsidR="00E63DD8" w:rsidRDefault="00E63DD8" w:rsidP="00E63DD8">
      <w:pPr>
        <w:pStyle w:val="a4"/>
        <w:ind w:firstLine="567"/>
        <w:jc w:val="both"/>
      </w:pPr>
    </w:p>
    <w:p w:rsidR="00E63DD8" w:rsidRPr="00DE23DE" w:rsidRDefault="00E63DD8" w:rsidP="00E63DD8">
      <w:pPr>
        <w:pStyle w:val="a4"/>
        <w:ind w:firstLine="567"/>
        <w:jc w:val="both"/>
        <w:rPr>
          <w:lang w:val="kk-KZ"/>
        </w:rPr>
      </w:pPr>
      <w:r>
        <w:t>47</w:t>
      </w:r>
      <w:r w:rsidRPr="004A4D57">
        <w:t>.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r>
        <w:t xml:space="preserve"> </w:t>
      </w:r>
      <w:r w:rsidRPr="00020A4E">
        <w:t xml:space="preserve">Тендерные заявки представляются организатору тендера нарочно или по почте: </w:t>
      </w:r>
      <w:r w:rsidRPr="00EE4060">
        <w:rPr>
          <w:b/>
        </w:rPr>
        <w:t xml:space="preserve">в срок до </w:t>
      </w:r>
      <w:r>
        <w:rPr>
          <w:b/>
        </w:rPr>
        <w:t>09</w:t>
      </w:r>
      <w:r w:rsidRPr="00EE4060">
        <w:rPr>
          <w:b/>
          <w:lang w:val="kk-KZ"/>
        </w:rPr>
        <w:t xml:space="preserve">.00 часов </w:t>
      </w:r>
      <w:r w:rsidR="007D72F0">
        <w:rPr>
          <w:b/>
          <w:lang w:val="kk-KZ"/>
        </w:rPr>
        <w:t>2</w:t>
      </w:r>
      <w:r w:rsidR="008732E0">
        <w:rPr>
          <w:b/>
          <w:lang w:val="kk-KZ"/>
        </w:rPr>
        <w:t>5</w:t>
      </w:r>
      <w:r w:rsidR="00AE37F6">
        <w:rPr>
          <w:b/>
          <w:lang w:val="kk-KZ"/>
        </w:rPr>
        <w:t xml:space="preserve"> декабря</w:t>
      </w:r>
      <w:r w:rsidRPr="00EE4060">
        <w:rPr>
          <w:b/>
        </w:rPr>
        <w:t xml:space="preserve"> 202</w:t>
      </w:r>
      <w:r>
        <w:rPr>
          <w:b/>
          <w:lang w:val="kk-KZ"/>
        </w:rPr>
        <w:t>4</w:t>
      </w:r>
      <w:r w:rsidRPr="00EE4060">
        <w:rPr>
          <w:b/>
        </w:rPr>
        <w:t xml:space="preserve"> года, включительно по адресу</w:t>
      </w:r>
      <w:r w:rsidRPr="00020A4E">
        <w:t xml:space="preserve">: </w:t>
      </w:r>
      <w:r>
        <w:t xml:space="preserve">140010 Павлодарская область, </w:t>
      </w:r>
      <w:r w:rsidRPr="00020A4E">
        <w:t xml:space="preserve">город Павлодар, </w:t>
      </w:r>
      <w:r>
        <w:rPr>
          <w:spacing w:val="2"/>
          <w:lang w:val="kk-KZ"/>
        </w:rPr>
        <w:t>улица</w:t>
      </w:r>
      <w:r w:rsidRPr="00020A4E">
        <w:rPr>
          <w:spacing w:val="2"/>
          <w:lang w:val="kk-KZ"/>
        </w:rPr>
        <w:t xml:space="preserve"> Щедрина 63, 3</w:t>
      </w:r>
      <w:r w:rsidRPr="00020A4E">
        <w:t xml:space="preserve"> этаж, </w:t>
      </w:r>
      <w:r>
        <w:t>отдел государственных закупок</w:t>
      </w:r>
      <w:r w:rsidRPr="00020A4E">
        <w:t>.</w:t>
      </w:r>
    </w:p>
    <w:p w:rsidR="00E63DD8" w:rsidRPr="004A4D57" w:rsidRDefault="00E63DD8" w:rsidP="00E63DD8">
      <w:pPr>
        <w:pStyle w:val="a4"/>
        <w:ind w:firstLine="567"/>
        <w:jc w:val="both"/>
      </w:pPr>
      <w:r>
        <w:t>48</w:t>
      </w:r>
      <w:r w:rsidRPr="004A4D57">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E63DD8" w:rsidRPr="004A4D57" w:rsidRDefault="00E63DD8" w:rsidP="00E63DD8">
      <w:pPr>
        <w:pStyle w:val="a4"/>
        <w:ind w:firstLine="567"/>
        <w:jc w:val="both"/>
      </w:pPr>
      <w:r>
        <w:t>49</w:t>
      </w:r>
      <w:r w:rsidRPr="004A4D57">
        <w:t>. Тендерная заявка состоит из основной части, технической части и гарантийного обеспечения.</w:t>
      </w:r>
    </w:p>
    <w:p w:rsidR="00E63DD8" w:rsidRPr="000A75BB" w:rsidRDefault="00E63DD8" w:rsidP="00E63DD8">
      <w:pPr>
        <w:pStyle w:val="a4"/>
        <w:ind w:firstLine="567"/>
        <w:jc w:val="both"/>
        <w:rPr>
          <w:color w:val="000000"/>
          <w:spacing w:val="2"/>
          <w:shd w:val="clear" w:color="auto" w:fill="FFFFFF"/>
        </w:rPr>
      </w:pPr>
      <w:r w:rsidRPr="000A75BB">
        <w:rPr>
          <w:color w:val="000000"/>
          <w:spacing w:val="2"/>
          <w:shd w:val="clear" w:color="auto" w:fill="FFFFFF"/>
        </w:rPr>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p>
    <w:p w:rsidR="00E63DD8" w:rsidRPr="004A4D57" w:rsidRDefault="00E63DD8" w:rsidP="00E63DD8">
      <w:pPr>
        <w:pStyle w:val="a4"/>
        <w:ind w:firstLine="567"/>
        <w:jc w:val="both"/>
      </w:pPr>
      <w:r>
        <w:t>50</w:t>
      </w:r>
      <w:r w:rsidRPr="004A4D57">
        <w:t>. Основная часть тендерной заявки содержит:</w:t>
      </w:r>
    </w:p>
    <w:p w:rsidR="00E63DD8" w:rsidRPr="000A75BB" w:rsidRDefault="00E63DD8" w:rsidP="00E63DD8">
      <w:pPr>
        <w:pStyle w:val="a4"/>
        <w:ind w:firstLine="567"/>
        <w:jc w:val="both"/>
        <w:rPr>
          <w:color w:val="000000"/>
          <w:spacing w:val="2"/>
        </w:rPr>
      </w:pPr>
      <w:r w:rsidRPr="000A75BB">
        <w:rPr>
          <w:color w:val="000000"/>
          <w:spacing w:val="2"/>
        </w:rPr>
        <w:t>1) заявку на участие в тендере по форме, согласно </w:t>
      </w:r>
      <w:hyperlink r:id="rId20" w:anchor="z1427" w:history="1">
        <w:r w:rsidRPr="000A75BB">
          <w:rPr>
            <w:rStyle w:val="a7"/>
            <w:color w:val="073A5E"/>
            <w:spacing w:val="2"/>
          </w:rPr>
          <w:t>приложению 1</w:t>
        </w:r>
      </w:hyperlink>
      <w:r w:rsidRPr="000A75BB">
        <w:rPr>
          <w:color w:val="000000"/>
          <w:spacing w:val="2"/>
        </w:rPr>
        <w:t> к настоящим Правилам, (на электронном носителе представляется опись прилагаемых к заявке документов);</w:t>
      </w:r>
    </w:p>
    <w:p w:rsidR="00E63DD8" w:rsidRPr="000A75BB" w:rsidRDefault="00E63DD8" w:rsidP="00E63DD8">
      <w:pPr>
        <w:pStyle w:val="a4"/>
        <w:ind w:firstLine="567"/>
        <w:jc w:val="both"/>
        <w:rPr>
          <w:color w:val="000000"/>
          <w:spacing w:val="2"/>
        </w:rPr>
      </w:pPr>
      <w:r w:rsidRPr="000A75BB">
        <w:rPr>
          <w:color w:val="000000"/>
          <w:spacing w:val="2"/>
        </w:rPr>
        <w:t xml:space="preserve">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w:t>
      </w:r>
      <w:r w:rsidRPr="000A75BB">
        <w:rPr>
          <w:color w:val="000000"/>
          <w:spacing w:val="2"/>
        </w:rPr>
        <w:lastRenderedPageBreak/>
        <w:t>или копия учредительного договора, или выписка из реестра действующих держателей акций после даты объявления);</w:t>
      </w:r>
    </w:p>
    <w:p w:rsidR="00E63DD8" w:rsidRPr="000A75BB" w:rsidRDefault="00E63DD8" w:rsidP="00E63DD8">
      <w:pPr>
        <w:pStyle w:val="a4"/>
        <w:ind w:firstLine="567"/>
        <w:jc w:val="both"/>
        <w:rPr>
          <w:color w:val="000000"/>
          <w:spacing w:val="2"/>
        </w:rPr>
      </w:pPr>
      <w:r w:rsidRPr="000A75BB">
        <w:rPr>
          <w:color w:val="000000"/>
          <w:spacing w:val="2"/>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E63DD8" w:rsidRPr="000A75BB" w:rsidRDefault="00E63DD8" w:rsidP="00E63DD8">
      <w:pPr>
        <w:pStyle w:val="a4"/>
        <w:ind w:firstLine="567"/>
        <w:jc w:val="both"/>
        <w:rPr>
          <w:color w:val="000000"/>
          <w:spacing w:val="2"/>
        </w:rPr>
      </w:pPr>
      <w:r w:rsidRPr="000A75BB">
        <w:rPr>
          <w:color w:val="000000"/>
          <w:spacing w:val="2"/>
        </w:rPr>
        <w:t>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21" w:anchor="z1" w:history="1">
        <w:r w:rsidRPr="000A75BB">
          <w:rPr>
            <w:rStyle w:val="a7"/>
            <w:color w:val="073A5E"/>
            <w:spacing w:val="2"/>
          </w:rPr>
          <w:t>Законом</w:t>
        </w:r>
      </w:hyperlink>
      <w:r w:rsidRPr="000A75BB">
        <w:rPr>
          <w:color w:val="000000"/>
          <w:spacing w:val="2"/>
        </w:rPr>
        <w:t>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22" w:anchor="z1" w:history="1">
        <w:r w:rsidRPr="000A75BB">
          <w:rPr>
            <w:rStyle w:val="a7"/>
            <w:color w:val="073A5E"/>
            <w:spacing w:val="2"/>
          </w:rPr>
          <w:t>Законом</w:t>
        </w:r>
      </w:hyperlink>
      <w:r w:rsidRPr="000A75BB">
        <w:rPr>
          <w:color w:val="000000"/>
          <w:spacing w:val="2"/>
        </w:rPr>
        <w:t> "О разрешениях и уведомлениях";</w:t>
      </w:r>
    </w:p>
    <w:p w:rsidR="00E63DD8" w:rsidRPr="000A75BB" w:rsidRDefault="00E63DD8" w:rsidP="00E63DD8">
      <w:pPr>
        <w:pStyle w:val="a4"/>
        <w:ind w:firstLine="567"/>
        <w:jc w:val="both"/>
        <w:rPr>
          <w:color w:val="000000"/>
          <w:spacing w:val="2"/>
        </w:rPr>
      </w:pPr>
      <w:r w:rsidRPr="000A75BB">
        <w:rPr>
          <w:color w:val="000000"/>
          <w:spacing w:val="2"/>
        </w:rPr>
        <w:t>5) копии сертификатов (при наличии):</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и производства требованиям надлежащей производственной практики (GMP);</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требованиям надлежащей дистрибьюторской практики (GDP);</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требованиям надлежащей аптечной практики (GPP);</w:t>
      </w:r>
    </w:p>
    <w:p w:rsidR="00E63DD8" w:rsidRPr="000A75BB" w:rsidRDefault="00E63DD8" w:rsidP="00E63DD8">
      <w:pPr>
        <w:pStyle w:val="a4"/>
        <w:ind w:firstLine="567"/>
        <w:jc w:val="both"/>
        <w:rPr>
          <w:color w:val="000000"/>
          <w:spacing w:val="2"/>
        </w:rPr>
      </w:pPr>
      <w:r w:rsidRPr="000A75BB">
        <w:rPr>
          <w:color w:val="000000"/>
          <w:spacing w:val="2"/>
        </w:rPr>
        <w:t>6) ценовое предложение по форме, согласно </w:t>
      </w:r>
      <w:hyperlink r:id="rId23" w:anchor="z1433" w:history="1">
        <w:r w:rsidRPr="000A75BB">
          <w:rPr>
            <w:rStyle w:val="a7"/>
            <w:color w:val="073A5E"/>
            <w:spacing w:val="2"/>
          </w:rPr>
          <w:t>приложению 2</w:t>
        </w:r>
      </w:hyperlink>
      <w:r w:rsidRPr="000A75BB">
        <w:rPr>
          <w:color w:val="000000"/>
          <w:spacing w:val="2"/>
        </w:rPr>
        <w:t> к настоящим Правилам;</w:t>
      </w:r>
    </w:p>
    <w:p w:rsidR="00E63DD8" w:rsidRPr="000A75BB" w:rsidRDefault="00E63DD8" w:rsidP="00E63DD8">
      <w:pPr>
        <w:pStyle w:val="a4"/>
        <w:ind w:firstLine="567"/>
        <w:jc w:val="both"/>
        <w:rPr>
          <w:color w:val="000000"/>
          <w:spacing w:val="2"/>
        </w:rPr>
      </w:pPr>
      <w:r w:rsidRPr="000A75BB">
        <w:rPr>
          <w:color w:val="000000"/>
          <w:spacing w:val="2"/>
        </w:rPr>
        <w:t>7) оригинал документа, подтверждающего внесение гарантийного обеспечения тендерной заявки.</w:t>
      </w:r>
    </w:p>
    <w:p w:rsidR="00E63DD8" w:rsidRPr="00821A3B" w:rsidRDefault="00E63DD8" w:rsidP="00E63DD8">
      <w:pPr>
        <w:pStyle w:val="a4"/>
        <w:ind w:firstLine="567"/>
        <w:jc w:val="both"/>
        <w:rPr>
          <w:b/>
        </w:rPr>
      </w:pPr>
      <w:r w:rsidRPr="00821A3B">
        <w:rPr>
          <w:b/>
        </w:rPr>
        <w:t>51. Техническая часть тендерной заявки содержит:</w:t>
      </w:r>
    </w:p>
    <w:p w:rsidR="00E63DD8" w:rsidRPr="000A75BB" w:rsidRDefault="00E63DD8" w:rsidP="00E63DD8">
      <w:pPr>
        <w:pStyle w:val="a4"/>
        <w:ind w:firstLine="567"/>
        <w:jc w:val="both"/>
        <w:rPr>
          <w:color w:val="000000"/>
          <w:spacing w:val="2"/>
        </w:rPr>
      </w:pPr>
      <w:r w:rsidRPr="000A75BB">
        <w:rPr>
          <w:color w:val="000000"/>
          <w:spacing w:val="2"/>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rsidR="00E63DD8" w:rsidRPr="000A75BB" w:rsidRDefault="00E63DD8" w:rsidP="00E63DD8">
      <w:pPr>
        <w:pStyle w:val="a4"/>
        <w:ind w:firstLine="567"/>
        <w:jc w:val="both"/>
        <w:rPr>
          <w:color w:val="000000"/>
          <w:spacing w:val="2"/>
        </w:rPr>
      </w:pPr>
      <w:r w:rsidRPr="000A75BB">
        <w:rPr>
          <w:color w:val="000000"/>
          <w:spacing w:val="2"/>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rsidR="00E63DD8" w:rsidRPr="000A75BB" w:rsidRDefault="00E63DD8" w:rsidP="00E63DD8">
      <w:pPr>
        <w:pStyle w:val="a4"/>
        <w:ind w:firstLine="567"/>
        <w:jc w:val="both"/>
        <w:rPr>
          <w:color w:val="000000"/>
          <w:spacing w:val="2"/>
        </w:rPr>
      </w:pPr>
      <w:r w:rsidRPr="000A75BB">
        <w:rPr>
          <w:color w:val="000000"/>
          <w:spacing w:val="2"/>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24"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rsidR="00E63DD8" w:rsidRPr="000A75BB" w:rsidRDefault="00E63DD8" w:rsidP="00E63DD8">
      <w:pPr>
        <w:pStyle w:val="a4"/>
        <w:ind w:firstLine="567"/>
        <w:jc w:val="both"/>
        <w:rPr>
          <w:color w:val="000000"/>
          <w:spacing w:val="2"/>
        </w:rPr>
      </w:pPr>
      <w:r w:rsidRPr="000A75BB">
        <w:rPr>
          <w:color w:val="000000"/>
          <w:spacing w:val="2"/>
        </w:rPr>
        <w:t>52.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E63DD8" w:rsidRPr="000A75BB" w:rsidRDefault="00E63DD8" w:rsidP="00E63DD8">
      <w:pPr>
        <w:pStyle w:val="a4"/>
        <w:ind w:firstLine="567"/>
        <w:jc w:val="both"/>
        <w:rPr>
          <w:color w:val="000000"/>
          <w:spacing w:val="2"/>
        </w:rPr>
      </w:pPr>
      <w:r w:rsidRPr="000A75BB">
        <w:rPr>
          <w:color w:val="000000"/>
          <w:spacing w:val="2"/>
        </w:rPr>
        <w:t>53. Гарантийное обеспечение тендерной заявки (далее – гарантийное обеспечение) представляется в виде:</w:t>
      </w:r>
    </w:p>
    <w:p w:rsidR="00E63DD8" w:rsidRPr="00821A3B" w:rsidRDefault="00E63DD8" w:rsidP="00E63DD8">
      <w:pPr>
        <w:pStyle w:val="a4"/>
        <w:ind w:firstLine="567"/>
        <w:jc w:val="both"/>
        <w:rPr>
          <w:b/>
        </w:rPr>
      </w:pPr>
      <w:r w:rsidRPr="00020A4E">
        <w:rPr>
          <w:color w:val="000000"/>
        </w:rPr>
        <w:lastRenderedPageBreak/>
        <w:t>1) гарантийного денежного взноса, который вносится на банковский счет</w:t>
      </w:r>
      <w:r>
        <w:rPr>
          <w:color w:val="000000"/>
        </w:rPr>
        <w:t xml:space="preserve"> заказчика или </w:t>
      </w:r>
      <w:r w:rsidRPr="00020A4E">
        <w:t xml:space="preserve">организатора закупа: </w:t>
      </w:r>
      <w:r w:rsidRPr="00821A3B">
        <w:rPr>
          <w:b/>
        </w:rPr>
        <w:t xml:space="preserve">КГП на ПХВ «Павлодарская областная больница им. Г. Султанова» БИН: 990240004445, БИК: </w:t>
      </w:r>
      <w:r w:rsidRPr="00821A3B">
        <w:rPr>
          <w:b/>
          <w:lang w:val="en-US"/>
        </w:rPr>
        <w:t>HSBKKZKX</w:t>
      </w:r>
      <w:r w:rsidRPr="00821A3B">
        <w:rPr>
          <w:b/>
        </w:rPr>
        <w:t xml:space="preserve">, ИИК </w:t>
      </w:r>
      <w:r w:rsidRPr="00821A3B">
        <w:rPr>
          <w:b/>
          <w:color w:val="000000"/>
          <w:lang w:val="kk-KZ"/>
        </w:rPr>
        <w:t>KZ186010241000258461</w:t>
      </w:r>
      <w:r w:rsidRPr="00821A3B">
        <w:rPr>
          <w:b/>
          <w:color w:val="000000"/>
        </w:rPr>
        <w:t>, АО «Народный Банк Казахстана</w:t>
      </w:r>
      <w:r w:rsidRPr="00821A3B">
        <w:rPr>
          <w:b/>
        </w:rPr>
        <w:t xml:space="preserve">», Кбе 16. </w:t>
      </w:r>
    </w:p>
    <w:p w:rsidR="00E63DD8" w:rsidRPr="000A75BB" w:rsidRDefault="00E63DD8" w:rsidP="00E63DD8">
      <w:pPr>
        <w:pStyle w:val="a4"/>
        <w:ind w:firstLine="567"/>
        <w:jc w:val="both"/>
        <w:rPr>
          <w:color w:val="000000"/>
          <w:spacing w:val="2"/>
        </w:rPr>
      </w:pPr>
      <w:r w:rsidRPr="007C2467">
        <w:t>2</w:t>
      </w:r>
      <w:r w:rsidRPr="000A75BB">
        <w:t xml:space="preserve">) </w:t>
      </w:r>
      <w:r w:rsidRPr="000A75BB">
        <w:rPr>
          <w:color w:val="000000"/>
          <w:spacing w:val="2"/>
          <w:shd w:val="clear" w:color="auto" w:fill="FFFFFF"/>
        </w:rPr>
        <w:t>банковской гарантии по форме, согласно </w:t>
      </w:r>
      <w:hyperlink r:id="rId25" w:anchor="z1438" w:history="1">
        <w:r w:rsidRPr="000A75BB">
          <w:rPr>
            <w:rStyle w:val="a7"/>
            <w:color w:val="073A5E"/>
            <w:spacing w:val="2"/>
            <w:shd w:val="clear" w:color="auto" w:fill="FFFFFF"/>
          </w:rPr>
          <w:t>приложению 3</w:t>
        </w:r>
      </w:hyperlink>
      <w:r w:rsidRPr="000A75BB">
        <w:rPr>
          <w:color w:val="000000"/>
          <w:spacing w:val="2"/>
          <w:shd w:val="clear" w:color="auto" w:fill="FFFFFF"/>
        </w:rPr>
        <w:t> к настоящим Правилам.</w:t>
      </w:r>
    </w:p>
    <w:p w:rsidR="00E63DD8" w:rsidRPr="000A75BB" w:rsidRDefault="00E63DD8" w:rsidP="00E63DD8">
      <w:pPr>
        <w:pStyle w:val="a4"/>
        <w:ind w:firstLine="567"/>
        <w:jc w:val="both"/>
      </w:pPr>
      <w:r w:rsidRPr="000A75BB">
        <w:t>54. Гарантийное обеспечение возвращается потенциальному поставщику в течение 5 (пяти) рабочих дней в случаях:</w:t>
      </w:r>
    </w:p>
    <w:p w:rsidR="00E63DD8" w:rsidRPr="000A75BB" w:rsidRDefault="00E63DD8" w:rsidP="00E63DD8">
      <w:pPr>
        <w:pStyle w:val="a4"/>
        <w:ind w:firstLine="567"/>
        <w:jc w:val="both"/>
        <w:rPr>
          <w:color w:val="000000"/>
          <w:spacing w:val="2"/>
        </w:rPr>
      </w:pPr>
      <w:r w:rsidRPr="000A75BB">
        <w:rPr>
          <w:color w:val="000000"/>
          <w:spacing w:val="2"/>
        </w:rPr>
        <w:t>1) отзыва тендерной заявки потенциальным поставщиком до истечения окончательного срока ее приема;</w:t>
      </w:r>
    </w:p>
    <w:p w:rsidR="00E63DD8" w:rsidRPr="00F51368" w:rsidRDefault="00E63DD8" w:rsidP="00E63DD8">
      <w:pPr>
        <w:pStyle w:val="a4"/>
        <w:ind w:firstLine="567"/>
        <w:jc w:val="both"/>
        <w:rPr>
          <w:color w:val="000000"/>
          <w:spacing w:val="2"/>
        </w:rPr>
      </w:pPr>
      <w:r w:rsidRPr="00F51368">
        <w:rPr>
          <w:color w:val="000000"/>
          <w:spacing w:val="2"/>
        </w:rPr>
        <w:t>2) отклонения тендерной заявки по основанию несоответствия положениям тендерной документации;</w:t>
      </w:r>
    </w:p>
    <w:p w:rsidR="00E63DD8" w:rsidRPr="00F51368" w:rsidRDefault="00E63DD8" w:rsidP="00E63DD8">
      <w:pPr>
        <w:pStyle w:val="a4"/>
        <w:ind w:firstLine="567"/>
        <w:jc w:val="both"/>
        <w:rPr>
          <w:color w:val="000000"/>
          <w:spacing w:val="2"/>
        </w:rPr>
      </w:pPr>
      <w:r w:rsidRPr="00F51368">
        <w:rPr>
          <w:color w:val="000000"/>
          <w:spacing w:val="2"/>
        </w:rPr>
        <w:t>3) признания победителем тендера другого потенциального поставщика;</w:t>
      </w:r>
    </w:p>
    <w:p w:rsidR="00E63DD8" w:rsidRPr="00F51368" w:rsidRDefault="00E63DD8" w:rsidP="00E63DD8">
      <w:pPr>
        <w:pStyle w:val="a4"/>
        <w:ind w:firstLine="567"/>
        <w:jc w:val="both"/>
        <w:rPr>
          <w:color w:val="000000"/>
          <w:spacing w:val="2"/>
        </w:rPr>
      </w:pPr>
      <w:r w:rsidRPr="00F51368">
        <w:rPr>
          <w:color w:val="000000"/>
          <w:spacing w:val="2"/>
        </w:rPr>
        <w:t>4) прекращения процедур закупа без определения победителя тендера;</w:t>
      </w:r>
    </w:p>
    <w:p w:rsidR="00E63DD8" w:rsidRPr="00F51368" w:rsidRDefault="00E63DD8" w:rsidP="00E63DD8">
      <w:pPr>
        <w:pStyle w:val="a4"/>
        <w:ind w:firstLine="567"/>
        <w:jc w:val="both"/>
        <w:rPr>
          <w:color w:val="000000"/>
          <w:spacing w:val="2"/>
        </w:rPr>
      </w:pPr>
      <w:r w:rsidRPr="00F51368">
        <w:rPr>
          <w:color w:val="000000"/>
          <w:spacing w:val="2"/>
        </w:rPr>
        <w:t>5) вступления в силу договора закупа и внесения победителем тендера гарантийного обеспечения исполнения договора закупа.</w:t>
      </w:r>
    </w:p>
    <w:p w:rsidR="00E63DD8" w:rsidRPr="000A75BB" w:rsidRDefault="00E63DD8" w:rsidP="00E63DD8">
      <w:pPr>
        <w:pStyle w:val="a4"/>
        <w:ind w:firstLine="567"/>
        <w:jc w:val="both"/>
      </w:pPr>
      <w:r w:rsidRPr="000A75BB">
        <w:t>55. Гарантийное обеспечение не возвращается потенциальному поставщику, если:</w:t>
      </w:r>
    </w:p>
    <w:p w:rsidR="00E63DD8" w:rsidRPr="000A75BB" w:rsidRDefault="00E63DD8" w:rsidP="00E63DD8">
      <w:pPr>
        <w:pStyle w:val="a4"/>
        <w:ind w:firstLine="567"/>
        <w:jc w:val="both"/>
        <w:rPr>
          <w:color w:val="000000"/>
          <w:spacing w:val="2"/>
        </w:rPr>
      </w:pPr>
      <w:r w:rsidRPr="000A75BB">
        <w:rPr>
          <w:color w:val="000000"/>
          <w:spacing w:val="2"/>
        </w:rPr>
        <w:t>1) он отозвал или изменил тендерную заявку после истечения окончательного срока приема тендерных заявок;</w:t>
      </w:r>
    </w:p>
    <w:p w:rsidR="00E63DD8" w:rsidRPr="000A75BB" w:rsidRDefault="00E63DD8" w:rsidP="00E63DD8">
      <w:pPr>
        <w:pStyle w:val="a4"/>
        <w:ind w:firstLine="567"/>
        <w:jc w:val="both"/>
        <w:rPr>
          <w:color w:val="000000"/>
          <w:spacing w:val="2"/>
        </w:rPr>
      </w:pPr>
      <w:r w:rsidRPr="007111BE">
        <w:rPr>
          <w:color w:val="000000"/>
          <w:spacing w:val="2"/>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E63DD8" w:rsidRPr="007111BE" w:rsidRDefault="00E63DD8" w:rsidP="00E63DD8">
      <w:pPr>
        <w:pStyle w:val="a4"/>
        <w:ind w:firstLine="567"/>
        <w:jc w:val="both"/>
        <w:rPr>
          <w:color w:val="000000"/>
          <w:spacing w:val="2"/>
        </w:rPr>
      </w:pPr>
      <w:r w:rsidRPr="007111BE">
        <w:rPr>
          <w:color w:val="000000"/>
          <w:spacing w:val="2"/>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E63DD8" w:rsidRPr="007C2467" w:rsidRDefault="00E63DD8" w:rsidP="00E63DD8">
      <w:pPr>
        <w:pStyle w:val="a4"/>
        <w:ind w:firstLine="567"/>
        <w:jc w:val="both"/>
      </w:pPr>
      <w:r w:rsidRPr="000A75BB">
        <w:t>56. Потенциальный поставщик при необходимости отзывает заявку в письменной форме</w:t>
      </w:r>
      <w:r w:rsidRPr="007C2467">
        <w:t xml:space="preserve"> до истечения окончательного срока ее приема.</w:t>
      </w:r>
    </w:p>
    <w:p w:rsidR="00E63DD8" w:rsidRPr="007C2467" w:rsidRDefault="00E63DD8" w:rsidP="00E63DD8">
      <w:pPr>
        <w:pStyle w:val="a4"/>
        <w:ind w:firstLine="567"/>
        <w:jc w:val="both"/>
      </w:pPr>
      <w:r>
        <w:t>57</w:t>
      </w:r>
      <w:r w:rsidRPr="007C2467">
        <w:t>. Не допускается внесение изменений в тендерные заявки после истечения срока представления тендерных заявок.</w:t>
      </w:r>
    </w:p>
    <w:p w:rsidR="00E63DD8" w:rsidRPr="007C2467" w:rsidRDefault="00E63DD8" w:rsidP="00E63DD8">
      <w:pPr>
        <w:pStyle w:val="a4"/>
        <w:ind w:firstLine="567"/>
        <w:jc w:val="both"/>
      </w:pPr>
      <w:r>
        <w:t>58</w:t>
      </w:r>
      <w:r w:rsidRPr="007C2467">
        <w:t>.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E63DD8" w:rsidRPr="007C2467" w:rsidRDefault="00E63DD8" w:rsidP="00E63DD8">
      <w:pPr>
        <w:pStyle w:val="a4"/>
        <w:ind w:firstLine="567"/>
        <w:jc w:val="both"/>
      </w:pPr>
      <w:r w:rsidRPr="007C2467">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E63DD8" w:rsidRPr="007C2467" w:rsidRDefault="00E63DD8" w:rsidP="00E63DD8">
      <w:pPr>
        <w:pStyle w:val="a4"/>
        <w:ind w:firstLine="567"/>
        <w:jc w:val="both"/>
      </w:pPr>
      <w:r w:rsidRPr="007C2467">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E63DD8" w:rsidRPr="007C2467" w:rsidRDefault="00E63DD8" w:rsidP="00E63DD8">
      <w:pPr>
        <w:pStyle w:val="a4"/>
        <w:ind w:firstLine="567"/>
        <w:jc w:val="both"/>
      </w:pPr>
      <w:r w:rsidRPr="007C2467">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E63DD8" w:rsidRDefault="00E63DD8" w:rsidP="00E63DD8">
      <w:pPr>
        <w:pStyle w:val="a4"/>
        <w:ind w:firstLine="567"/>
        <w:jc w:val="both"/>
        <w:rPr>
          <w:shd w:val="clear" w:color="auto" w:fill="FFFFFF"/>
        </w:rPr>
      </w:pPr>
      <w:r w:rsidRPr="007B717A">
        <w:rPr>
          <w:shd w:val="clear" w:color="auto" w:fill="FFFFFF"/>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 и "Не вскрывать до_______ (указываются дата и время вскрытия конвертов, указанные в тендерной документации)".</w:t>
      </w:r>
    </w:p>
    <w:p w:rsidR="00E63DD8" w:rsidRPr="00BE1AD2" w:rsidRDefault="00E63DD8" w:rsidP="00E63DD8">
      <w:pPr>
        <w:pStyle w:val="a4"/>
        <w:ind w:firstLine="567"/>
        <w:jc w:val="both"/>
      </w:pPr>
      <w:r w:rsidRPr="003A5FEA">
        <w:t xml:space="preserve">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организатору закупа КГП на ПХВ «Павлодарская областная больница им. Г. Султанова» по адресу: 140010 Павлодарская область, город Павлодар, </w:t>
      </w:r>
      <w:r w:rsidRPr="003A5FEA">
        <w:rPr>
          <w:spacing w:val="2"/>
          <w:lang w:val="kk-KZ"/>
        </w:rPr>
        <w:t>улица Щедрина 63, 3</w:t>
      </w:r>
      <w:r w:rsidRPr="003A5FEA">
        <w:t xml:space="preserve"> этаж, Отдел государственных закупок и содержит слова </w:t>
      </w:r>
      <w:r w:rsidRPr="008C7E7B">
        <w:rPr>
          <w:b/>
        </w:rPr>
        <w:t xml:space="preserve">«Тендер по закупу </w:t>
      </w:r>
      <w:r w:rsidR="00EA2F5D">
        <w:rPr>
          <w:b/>
          <w:lang w:val="kk-KZ"/>
        </w:rPr>
        <w:t>медицинских изделий</w:t>
      </w:r>
      <w:r w:rsidRPr="008C7E7B">
        <w:rPr>
          <w:b/>
        </w:rPr>
        <w:t xml:space="preserve">» и «НЕ ВСКРЫВАТЬ до </w:t>
      </w:r>
      <w:r w:rsidR="00384EA0">
        <w:rPr>
          <w:b/>
          <w:lang w:val="kk-KZ"/>
        </w:rPr>
        <w:t>11</w:t>
      </w:r>
      <w:r w:rsidRPr="008C7E7B">
        <w:rPr>
          <w:b/>
        </w:rPr>
        <w:t xml:space="preserve">.00 часов </w:t>
      </w:r>
      <w:r w:rsidR="00EA2F5D">
        <w:rPr>
          <w:b/>
          <w:lang w:val="kk-KZ"/>
        </w:rPr>
        <w:t>2</w:t>
      </w:r>
      <w:r w:rsidR="008732E0">
        <w:rPr>
          <w:b/>
          <w:lang w:val="kk-KZ"/>
        </w:rPr>
        <w:t>5</w:t>
      </w:r>
      <w:r w:rsidR="0003397E">
        <w:rPr>
          <w:b/>
          <w:lang w:val="kk-KZ"/>
        </w:rPr>
        <w:t xml:space="preserve"> декабря</w:t>
      </w:r>
      <w:r>
        <w:rPr>
          <w:b/>
          <w:lang w:val="kk-KZ"/>
        </w:rPr>
        <w:t xml:space="preserve"> 2024</w:t>
      </w:r>
      <w:r w:rsidRPr="008C7E7B">
        <w:rPr>
          <w:b/>
        </w:rPr>
        <w:t xml:space="preserve"> года»</w:t>
      </w:r>
      <w:r w:rsidRPr="00020A4E">
        <w:t xml:space="preserve"> </w:t>
      </w:r>
    </w:p>
    <w:p w:rsidR="00E63DD8" w:rsidRDefault="00E63DD8" w:rsidP="00E63DD8">
      <w:pPr>
        <w:pStyle w:val="a4"/>
        <w:ind w:firstLine="567"/>
        <w:jc w:val="both"/>
      </w:pPr>
    </w:p>
    <w:p w:rsidR="00E63DD8" w:rsidRDefault="00E63DD8" w:rsidP="00E63DD8">
      <w:pPr>
        <w:pStyle w:val="a4"/>
        <w:ind w:firstLine="567"/>
        <w:jc w:val="center"/>
        <w:rPr>
          <w:b/>
          <w:bCs/>
        </w:rPr>
      </w:pPr>
    </w:p>
    <w:p w:rsidR="00E63DD8" w:rsidRDefault="00E63DD8" w:rsidP="00E63DD8">
      <w:pPr>
        <w:pStyle w:val="a4"/>
        <w:ind w:firstLine="567"/>
        <w:jc w:val="center"/>
        <w:rPr>
          <w:b/>
          <w:bCs/>
        </w:rPr>
      </w:pPr>
    </w:p>
    <w:p w:rsidR="00E63DD8" w:rsidRDefault="00E63DD8" w:rsidP="00E63DD8">
      <w:pPr>
        <w:pStyle w:val="a4"/>
        <w:ind w:firstLine="567"/>
        <w:jc w:val="center"/>
        <w:rPr>
          <w:b/>
          <w:bCs/>
        </w:rPr>
      </w:pPr>
    </w:p>
    <w:p w:rsidR="00E63DD8" w:rsidRPr="00821A3B" w:rsidRDefault="00E63DD8" w:rsidP="00E63DD8">
      <w:pPr>
        <w:pStyle w:val="a4"/>
        <w:ind w:firstLine="567"/>
        <w:jc w:val="center"/>
        <w:rPr>
          <w:b/>
          <w:bCs/>
        </w:rPr>
      </w:pPr>
      <w:r w:rsidRPr="00821A3B">
        <w:rPr>
          <w:b/>
          <w:bCs/>
        </w:rPr>
        <w:lastRenderedPageBreak/>
        <w:t>Глава 8</w:t>
      </w:r>
    </w:p>
    <w:p w:rsidR="00E63DD8" w:rsidRPr="00821A3B" w:rsidRDefault="00E63DD8" w:rsidP="00E63DD8">
      <w:pPr>
        <w:pStyle w:val="a4"/>
        <w:ind w:firstLine="567"/>
        <w:jc w:val="center"/>
        <w:rPr>
          <w:b/>
        </w:rPr>
      </w:pPr>
      <w:r w:rsidRPr="00821A3B">
        <w:rPr>
          <w:b/>
        </w:rPr>
        <w:t>Язык тендерной заявки</w:t>
      </w:r>
    </w:p>
    <w:p w:rsidR="00E63DD8" w:rsidRPr="008C0C3D" w:rsidRDefault="00E63DD8" w:rsidP="00E63DD8">
      <w:pPr>
        <w:pStyle w:val="a4"/>
        <w:ind w:firstLine="567"/>
        <w:jc w:val="both"/>
        <w:rPr>
          <w:rFonts w:eastAsia="Calibri"/>
          <w:color w:val="000000"/>
        </w:rPr>
      </w:pPr>
      <w:r w:rsidRPr="008C0C3D">
        <w:rPr>
          <w:rFonts w:eastAsia="Calibri"/>
          <w:color w:val="000000"/>
        </w:rPr>
        <w:t xml:space="preserve">1.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государственном или русском языках в соответствии с Законом Республики Казахстан «О языках в Республике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w:t>
      </w:r>
    </w:p>
    <w:p w:rsidR="00E63DD8" w:rsidRDefault="00E63DD8" w:rsidP="00E63DD8">
      <w:pPr>
        <w:pStyle w:val="a4"/>
        <w:ind w:firstLine="567"/>
        <w:jc w:val="center"/>
        <w:rPr>
          <w:b/>
        </w:rPr>
      </w:pPr>
    </w:p>
    <w:p w:rsidR="00E63DD8" w:rsidRPr="00821A3B" w:rsidRDefault="00E63DD8" w:rsidP="00E63DD8">
      <w:pPr>
        <w:pStyle w:val="a4"/>
        <w:ind w:firstLine="567"/>
        <w:jc w:val="center"/>
        <w:rPr>
          <w:b/>
        </w:rPr>
      </w:pPr>
      <w:r w:rsidRPr="00821A3B">
        <w:rPr>
          <w:b/>
        </w:rPr>
        <w:t>Глава 9</w:t>
      </w:r>
    </w:p>
    <w:p w:rsidR="00E63DD8" w:rsidRPr="00821A3B" w:rsidRDefault="00E63DD8" w:rsidP="00E63DD8">
      <w:pPr>
        <w:pStyle w:val="a4"/>
        <w:ind w:firstLine="567"/>
        <w:jc w:val="center"/>
        <w:rPr>
          <w:b/>
          <w:bCs/>
        </w:rPr>
      </w:pPr>
      <w:r w:rsidRPr="00821A3B">
        <w:rPr>
          <w:b/>
          <w:bCs/>
        </w:rPr>
        <w:t>Вскрытие конвертов с тендерными заявками</w:t>
      </w:r>
    </w:p>
    <w:p w:rsidR="00E63DD8" w:rsidRPr="00020A4E" w:rsidRDefault="00E63DD8" w:rsidP="00E63DD8">
      <w:pPr>
        <w:pStyle w:val="a4"/>
        <w:ind w:firstLine="567"/>
        <w:jc w:val="both"/>
        <w:rPr>
          <w:iCs/>
          <w:color w:val="000000"/>
        </w:rPr>
      </w:pPr>
      <w:r>
        <w:t>59</w:t>
      </w:r>
      <w:r w:rsidRPr="00020A4E">
        <w:t>.</w:t>
      </w:r>
      <w:r w:rsidRPr="00020A4E">
        <w:rPr>
          <w:iCs/>
          <w:color w:val="000000"/>
        </w:rPr>
        <w:t xml:space="preserve"> Продолжительность времени между завершением приема тендерных заявок и началом</w:t>
      </w:r>
      <w:r>
        <w:rPr>
          <w:iCs/>
          <w:color w:val="000000"/>
        </w:rPr>
        <w:t xml:space="preserve"> </w:t>
      </w:r>
      <w:r w:rsidRPr="00020A4E">
        <w:rPr>
          <w:iCs/>
          <w:color w:val="000000"/>
        </w:rPr>
        <w:t xml:space="preserve">вскрытия конвертов с тендерными заявками не превышает </w:t>
      </w:r>
      <w:r>
        <w:rPr>
          <w:iCs/>
          <w:color w:val="000000"/>
        </w:rPr>
        <w:t>2 (</w:t>
      </w:r>
      <w:r w:rsidRPr="00020A4E">
        <w:rPr>
          <w:iCs/>
          <w:color w:val="000000"/>
        </w:rPr>
        <w:t>двух</w:t>
      </w:r>
      <w:r>
        <w:rPr>
          <w:iCs/>
          <w:color w:val="000000"/>
        </w:rPr>
        <w:t>)</w:t>
      </w:r>
      <w:r w:rsidRPr="00020A4E">
        <w:rPr>
          <w:iCs/>
          <w:color w:val="000000"/>
        </w:rPr>
        <w:t xml:space="preserve"> часов.</w:t>
      </w:r>
    </w:p>
    <w:p w:rsidR="00E63DD8" w:rsidRPr="00020A4E" w:rsidRDefault="00E63DD8" w:rsidP="00E63DD8">
      <w:pPr>
        <w:pStyle w:val="a4"/>
        <w:ind w:firstLine="567"/>
        <w:jc w:val="both"/>
        <w:rPr>
          <w:iCs/>
          <w:color w:val="000000"/>
        </w:rPr>
      </w:pPr>
      <w:r>
        <w:rPr>
          <w:iCs/>
          <w:color w:val="000000"/>
        </w:rPr>
        <w:t>60</w:t>
      </w:r>
      <w:r w:rsidRPr="00020A4E">
        <w:rPr>
          <w:iCs/>
          <w:color w:val="000000"/>
        </w:rPr>
        <w:t>. Конверты с тендерными заявками вскрываются тендерной комиссией по</w:t>
      </w:r>
      <w:r w:rsidRPr="00020A4E">
        <w:rPr>
          <w:color w:val="000000"/>
        </w:rPr>
        <w:t xml:space="preserve"> </w:t>
      </w:r>
      <w:r>
        <w:rPr>
          <w:color w:val="000000"/>
        </w:rPr>
        <w:t>времени и в месте</w:t>
      </w:r>
      <w:r w:rsidRPr="00020A4E">
        <w:rPr>
          <w:color w:val="000000"/>
        </w:rPr>
        <w:t xml:space="preserve">: </w:t>
      </w:r>
      <w:r w:rsidRPr="007B7507">
        <w:rPr>
          <w:b/>
          <w:color w:val="000000"/>
        </w:rPr>
        <w:t xml:space="preserve">город Павлодар, </w:t>
      </w:r>
      <w:r w:rsidRPr="007B7507">
        <w:rPr>
          <w:b/>
          <w:color w:val="000000"/>
          <w:spacing w:val="2"/>
          <w:lang w:val="kk-KZ"/>
        </w:rPr>
        <w:t>улица Щедрина 63, в</w:t>
      </w:r>
      <w:r w:rsidRPr="007B7507">
        <w:rPr>
          <w:b/>
        </w:rPr>
        <w:t xml:space="preserve"> </w:t>
      </w:r>
      <w:r w:rsidR="002E69AD">
        <w:rPr>
          <w:b/>
          <w:lang w:val="kk-KZ"/>
        </w:rPr>
        <w:t>11</w:t>
      </w:r>
      <w:r w:rsidRPr="007B7507">
        <w:rPr>
          <w:b/>
        </w:rPr>
        <w:t xml:space="preserve">.00 часов </w:t>
      </w:r>
      <w:r w:rsidR="00E959E9">
        <w:rPr>
          <w:b/>
          <w:lang w:val="kk-KZ"/>
        </w:rPr>
        <w:t>2</w:t>
      </w:r>
      <w:r w:rsidR="008732E0">
        <w:rPr>
          <w:b/>
          <w:lang w:val="kk-KZ"/>
        </w:rPr>
        <w:t>5</w:t>
      </w:r>
      <w:bookmarkStart w:id="9" w:name="_GoBack"/>
      <w:bookmarkEnd w:id="9"/>
      <w:r w:rsidR="00AE37F6">
        <w:rPr>
          <w:b/>
          <w:lang w:val="kk-KZ"/>
        </w:rPr>
        <w:t xml:space="preserve"> декабря</w:t>
      </w:r>
      <w:r w:rsidRPr="007B7507">
        <w:rPr>
          <w:b/>
          <w:lang w:val="kk-KZ"/>
        </w:rPr>
        <w:t xml:space="preserve"> </w:t>
      </w:r>
      <w:r w:rsidRPr="007B7507">
        <w:rPr>
          <w:b/>
        </w:rPr>
        <w:t>202</w:t>
      </w:r>
      <w:r>
        <w:rPr>
          <w:b/>
          <w:lang w:val="kk-KZ"/>
        </w:rPr>
        <w:t xml:space="preserve">4 </w:t>
      </w:r>
      <w:r w:rsidRPr="007B7507">
        <w:rPr>
          <w:b/>
        </w:rPr>
        <w:t>года.</w:t>
      </w:r>
    </w:p>
    <w:p w:rsidR="00E63DD8" w:rsidRPr="00020A4E" w:rsidRDefault="00E63DD8" w:rsidP="00E63DD8">
      <w:pPr>
        <w:pStyle w:val="a4"/>
        <w:ind w:firstLine="567"/>
        <w:jc w:val="both"/>
        <w:rPr>
          <w:iCs/>
          <w:color w:val="000000"/>
        </w:rPr>
      </w:pPr>
      <w:r w:rsidRPr="00020A4E">
        <w:rPr>
          <w:iCs/>
          <w:color w:val="000000"/>
        </w:rPr>
        <w:t>В процедуре вскрытия конвертов с тендерными заявками могут присутствовать</w:t>
      </w:r>
      <w:r>
        <w:rPr>
          <w:iCs/>
          <w:color w:val="000000"/>
        </w:rPr>
        <w:t xml:space="preserve"> </w:t>
      </w:r>
      <w:r w:rsidRPr="00020A4E">
        <w:rPr>
          <w:iCs/>
          <w:color w:val="000000"/>
        </w:rPr>
        <w:t>потенциальные поставщики либо их уполномоченные представители.</w:t>
      </w:r>
    </w:p>
    <w:p w:rsidR="00E63DD8" w:rsidRPr="00020A4E" w:rsidRDefault="00E63DD8" w:rsidP="00E63DD8">
      <w:pPr>
        <w:pStyle w:val="a4"/>
        <w:ind w:firstLine="567"/>
        <w:jc w:val="both"/>
        <w:rPr>
          <w:iCs/>
          <w:color w:val="000000"/>
        </w:rPr>
      </w:pPr>
      <w:r w:rsidRPr="00020A4E">
        <w:rPr>
          <w:iCs/>
          <w:color w:val="000000"/>
        </w:rPr>
        <w:t>Вскрывая конверты, секретарь тендерной комиссии объявляет наименование и адрес</w:t>
      </w:r>
      <w:r>
        <w:rPr>
          <w:iCs/>
          <w:color w:val="000000"/>
        </w:rPr>
        <w:t xml:space="preserve"> </w:t>
      </w:r>
      <w:r w:rsidRPr="00020A4E">
        <w:rPr>
          <w:iCs/>
          <w:color w:val="000000"/>
        </w:rPr>
        <w:t>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E63DD8" w:rsidRDefault="00E63DD8" w:rsidP="00E63DD8">
      <w:pPr>
        <w:pStyle w:val="a4"/>
        <w:ind w:firstLine="567"/>
        <w:jc w:val="both"/>
      </w:pPr>
    </w:p>
    <w:p w:rsidR="00E63DD8" w:rsidRPr="00821A3B" w:rsidRDefault="00E63DD8" w:rsidP="00E63DD8">
      <w:pPr>
        <w:pStyle w:val="a4"/>
        <w:ind w:firstLine="567"/>
        <w:jc w:val="center"/>
        <w:rPr>
          <w:b/>
        </w:rPr>
      </w:pPr>
      <w:r w:rsidRPr="00821A3B">
        <w:rPr>
          <w:b/>
        </w:rPr>
        <w:t>Глава 10</w:t>
      </w:r>
    </w:p>
    <w:p w:rsidR="00E63DD8" w:rsidRPr="00821A3B" w:rsidRDefault="00E63DD8" w:rsidP="00E63DD8">
      <w:pPr>
        <w:pStyle w:val="a4"/>
        <w:ind w:firstLine="567"/>
        <w:jc w:val="center"/>
        <w:rPr>
          <w:b/>
          <w:bCs/>
        </w:rPr>
      </w:pPr>
      <w:r w:rsidRPr="00821A3B">
        <w:rPr>
          <w:b/>
          <w:bCs/>
        </w:rPr>
        <w:t>Оценка и сопоставление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61. Тендерная комиссия осуществляет оценку и сопоставление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В целях уточнения соответствия потенциальных поставщиков условиям настоящих Правил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62. Тендерная комиссия отклоняет тендерную заявку в целом или по лоту в случаях:</w:t>
      </w:r>
    </w:p>
    <w:p w:rsidR="00E63DD8" w:rsidRPr="000A75BB" w:rsidRDefault="00E63DD8" w:rsidP="00E63DD8">
      <w:pPr>
        <w:pStyle w:val="a4"/>
        <w:ind w:firstLine="567"/>
        <w:jc w:val="both"/>
        <w:rPr>
          <w:color w:val="000000"/>
          <w:spacing w:val="2"/>
        </w:rPr>
      </w:pPr>
      <w:r w:rsidRPr="000A75BB">
        <w:rPr>
          <w:color w:val="000000"/>
          <w:spacing w:val="2"/>
        </w:rPr>
        <w:t>1) непредставления гарантийного обеспечения тендерной заявки в соответствии с условиями настоящих Правил;</w:t>
      </w:r>
    </w:p>
    <w:p w:rsidR="00E63DD8" w:rsidRPr="000A75BB" w:rsidRDefault="00E63DD8" w:rsidP="00E63DD8">
      <w:pPr>
        <w:pStyle w:val="a4"/>
        <w:ind w:firstLine="567"/>
        <w:jc w:val="both"/>
        <w:rPr>
          <w:color w:val="000000"/>
          <w:spacing w:val="2"/>
        </w:rPr>
      </w:pPr>
      <w:r w:rsidRPr="000A75BB">
        <w:rPr>
          <w:color w:val="000000"/>
          <w:spacing w:val="2"/>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E63DD8" w:rsidRPr="000A75BB" w:rsidRDefault="00E63DD8" w:rsidP="00E63DD8">
      <w:pPr>
        <w:pStyle w:val="a4"/>
        <w:ind w:firstLine="567"/>
        <w:jc w:val="both"/>
        <w:rPr>
          <w:color w:val="000000"/>
          <w:spacing w:val="2"/>
        </w:rPr>
      </w:pPr>
      <w:r w:rsidRPr="000A75BB">
        <w:rPr>
          <w:color w:val="000000"/>
          <w:spacing w:val="2"/>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E63DD8" w:rsidRPr="000A75BB" w:rsidRDefault="00E63DD8" w:rsidP="00E63DD8">
      <w:pPr>
        <w:pStyle w:val="a4"/>
        <w:ind w:firstLine="567"/>
        <w:jc w:val="both"/>
        <w:rPr>
          <w:color w:val="000000"/>
          <w:spacing w:val="2"/>
        </w:rPr>
      </w:pPr>
      <w:r w:rsidRPr="000A75BB">
        <w:rPr>
          <w:color w:val="000000"/>
          <w:spacing w:val="2"/>
        </w:rPr>
        <w:t>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26" w:anchor="z1" w:history="1">
        <w:r w:rsidRPr="000A75BB">
          <w:rPr>
            <w:rStyle w:val="a7"/>
            <w:color w:val="073A5E"/>
            <w:spacing w:val="2"/>
          </w:rPr>
          <w:t>Законом</w:t>
        </w:r>
      </w:hyperlink>
      <w:r w:rsidRPr="000A75BB">
        <w:rPr>
          <w:color w:val="000000"/>
          <w:spacing w:val="2"/>
        </w:rPr>
        <w:t xml:space="preserve">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w:t>
      </w:r>
      <w:r w:rsidRPr="000A75BB">
        <w:rPr>
          <w:color w:val="000000"/>
          <w:spacing w:val="2"/>
        </w:rPr>
        <w:lastRenderedPageBreak/>
        <w:t>полученных в соответствии с </w:t>
      </w:r>
      <w:hyperlink r:id="rId27" w:anchor="z1" w:history="1">
        <w:r w:rsidRPr="000A75BB">
          <w:rPr>
            <w:rStyle w:val="a7"/>
            <w:color w:val="073A5E"/>
            <w:spacing w:val="2"/>
          </w:rPr>
          <w:t>Законом</w:t>
        </w:r>
      </w:hyperlink>
      <w:r w:rsidRPr="000A75BB">
        <w:rPr>
          <w:color w:val="000000"/>
          <w:spacing w:val="2"/>
        </w:rPr>
        <w:t> "О разрешениях и уведомлениях", при отсутствии сведений в информационных системах государственных органов;</w:t>
      </w:r>
    </w:p>
    <w:p w:rsidR="00E63DD8" w:rsidRPr="000A75BB" w:rsidRDefault="00E63DD8" w:rsidP="00E63DD8">
      <w:pPr>
        <w:pStyle w:val="a4"/>
        <w:ind w:firstLine="567"/>
        <w:jc w:val="both"/>
        <w:rPr>
          <w:color w:val="000000"/>
          <w:spacing w:val="2"/>
        </w:rPr>
      </w:pPr>
      <w:r w:rsidRPr="000A75BB">
        <w:rPr>
          <w:color w:val="000000"/>
          <w:spacing w:val="2"/>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E63DD8" w:rsidRPr="000A75BB" w:rsidRDefault="00E63DD8" w:rsidP="00E63DD8">
      <w:pPr>
        <w:pStyle w:val="a4"/>
        <w:ind w:firstLine="567"/>
        <w:jc w:val="both"/>
        <w:rPr>
          <w:color w:val="000000"/>
          <w:spacing w:val="2"/>
        </w:rPr>
      </w:pPr>
      <w:r w:rsidRPr="000A75BB">
        <w:rPr>
          <w:color w:val="000000"/>
          <w:spacing w:val="2"/>
        </w:rPr>
        <w:t>6) непредставления технической спецификации в соответствии с условиями, предусмотренными настоящими Правилами;</w:t>
      </w:r>
    </w:p>
    <w:p w:rsidR="00E63DD8" w:rsidRPr="000A75BB" w:rsidRDefault="00E63DD8" w:rsidP="00E63DD8">
      <w:pPr>
        <w:pStyle w:val="a4"/>
        <w:ind w:firstLine="567"/>
        <w:jc w:val="both"/>
        <w:rPr>
          <w:color w:val="000000"/>
          <w:spacing w:val="2"/>
        </w:rPr>
      </w:pPr>
      <w:r w:rsidRPr="000A75BB">
        <w:rPr>
          <w:color w:val="000000"/>
          <w:spacing w:val="2"/>
        </w:rPr>
        <w:t>7) представления потенциальным поставщиком технической спецификации, не соответствующей условиям тендерной документации и настоящих Правил;</w:t>
      </w:r>
    </w:p>
    <w:p w:rsidR="00E63DD8" w:rsidRPr="000A75BB" w:rsidRDefault="00E63DD8" w:rsidP="00E63DD8">
      <w:pPr>
        <w:pStyle w:val="a4"/>
        <w:ind w:firstLine="567"/>
        <w:jc w:val="both"/>
        <w:rPr>
          <w:color w:val="000000"/>
          <w:spacing w:val="2"/>
        </w:rPr>
      </w:pPr>
      <w:r w:rsidRPr="000A75BB">
        <w:rPr>
          <w:color w:val="000000"/>
          <w:spacing w:val="2"/>
        </w:rPr>
        <w:t>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rsidR="00E63DD8" w:rsidRPr="000A75BB" w:rsidRDefault="00E63DD8" w:rsidP="00E63DD8">
      <w:pPr>
        <w:pStyle w:val="a4"/>
        <w:ind w:firstLine="567"/>
        <w:jc w:val="both"/>
        <w:rPr>
          <w:color w:val="000000"/>
          <w:spacing w:val="2"/>
        </w:rPr>
      </w:pPr>
      <w:r w:rsidRPr="000A75BB">
        <w:rPr>
          <w:color w:val="000000"/>
          <w:spacing w:val="2"/>
        </w:rPr>
        <w:t>9) причастности к процедуре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rsidR="00E63DD8" w:rsidRPr="000A75BB" w:rsidRDefault="00E63DD8" w:rsidP="00E63DD8">
      <w:pPr>
        <w:pStyle w:val="a4"/>
        <w:ind w:firstLine="567"/>
        <w:jc w:val="both"/>
        <w:rPr>
          <w:color w:val="000000"/>
          <w:spacing w:val="2"/>
        </w:rPr>
      </w:pPr>
      <w:r w:rsidRPr="000A75BB">
        <w:rPr>
          <w:color w:val="000000"/>
          <w:spacing w:val="2"/>
        </w:rPr>
        <w:t>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E63DD8" w:rsidRPr="000A75BB" w:rsidRDefault="00E63DD8" w:rsidP="00E63DD8">
      <w:pPr>
        <w:pStyle w:val="a4"/>
        <w:ind w:firstLine="567"/>
        <w:jc w:val="both"/>
        <w:rPr>
          <w:color w:val="000000"/>
          <w:spacing w:val="2"/>
        </w:rPr>
      </w:pPr>
      <w:r w:rsidRPr="000A75BB">
        <w:rPr>
          <w:color w:val="000000"/>
          <w:spacing w:val="2"/>
        </w:rPr>
        <w:t>12) несоответствия условиям пункта 10 настоящих Правил;</w:t>
      </w:r>
    </w:p>
    <w:p w:rsidR="00E63DD8" w:rsidRPr="000A75BB" w:rsidRDefault="00E63DD8" w:rsidP="00E63DD8">
      <w:pPr>
        <w:pStyle w:val="a4"/>
        <w:ind w:firstLine="567"/>
        <w:jc w:val="both"/>
        <w:rPr>
          <w:color w:val="000000"/>
          <w:spacing w:val="2"/>
        </w:rPr>
      </w:pPr>
      <w:r w:rsidRPr="000A75BB">
        <w:rPr>
          <w:color w:val="000000"/>
          <w:spacing w:val="2"/>
        </w:rPr>
        <w:t>13) установленных пунктами 15, 21 настоящих Правил;</w:t>
      </w:r>
    </w:p>
    <w:p w:rsidR="00E63DD8" w:rsidRPr="000A75BB" w:rsidRDefault="00E63DD8" w:rsidP="00E63DD8">
      <w:pPr>
        <w:pStyle w:val="a4"/>
        <w:ind w:firstLine="567"/>
        <w:jc w:val="both"/>
        <w:rPr>
          <w:color w:val="000000"/>
          <w:spacing w:val="2"/>
        </w:rPr>
      </w:pPr>
      <w:r w:rsidRPr="000A75BB">
        <w:rPr>
          <w:color w:val="000000"/>
          <w:spacing w:val="2"/>
        </w:rPr>
        <w:t>14) если тендерная заявка имеет более короткий срок действия, чем указано в условиях тендерной документации;</w:t>
      </w:r>
    </w:p>
    <w:p w:rsidR="00E63DD8" w:rsidRPr="000A75BB" w:rsidRDefault="00E63DD8" w:rsidP="00E63DD8">
      <w:pPr>
        <w:pStyle w:val="a4"/>
        <w:ind w:firstLine="567"/>
        <w:jc w:val="both"/>
        <w:rPr>
          <w:color w:val="000000"/>
          <w:spacing w:val="2"/>
        </w:rPr>
      </w:pPr>
      <w:r w:rsidRPr="000A75BB">
        <w:rPr>
          <w:color w:val="000000"/>
          <w:spacing w:val="2"/>
        </w:rPr>
        <w:t>15) непредставления ценового предложения либо представления ценового предложения не по форме, согласно </w:t>
      </w:r>
      <w:hyperlink r:id="rId28" w:anchor="z1433" w:history="1">
        <w:r w:rsidRPr="000A75BB">
          <w:rPr>
            <w:rStyle w:val="a7"/>
            <w:color w:val="073A5E"/>
            <w:spacing w:val="2"/>
          </w:rPr>
          <w:t>приложению 2</w:t>
        </w:r>
      </w:hyperlink>
      <w:r w:rsidRPr="000A75BB">
        <w:rPr>
          <w:color w:val="000000"/>
          <w:spacing w:val="2"/>
        </w:rPr>
        <w:t> к настоящим Правилам;</w:t>
      </w:r>
    </w:p>
    <w:p w:rsidR="00E63DD8" w:rsidRPr="000A75BB" w:rsidRDefault="00E63DD8" w:rsidP="00E63DD8">
      <w:pPr>
        <w:pStyle w:val="a4"/>
        <w:ind w:firstLine="567"/>
        <w:jc w:val="both"/>
        <w:rPr>
          <w:color w:val="000000"/>
          <w:spacing w:val="2"/>
        </w:rPr>
      </w:pPr>
      <w:r w:rsidRPr="000A75BB">
        <w:rPr>
          <w:color w:val="000000"/>
          <w:spacing w:val="2"/>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E63DD8" w:rsidRPr="000A75BB" w:rsidRDefault="00E63DD8" w:rsidP="00E63DD8">
      <w:pPr>
        <w:pStyle w:val="a4"/>
        <w:ind w:firstLine="567"/>
        <w:jc w:val="both"/>
        <w:rPr>
          <w:color w:val="000000"/>
          <w:spacing w:val="2"/>
        </w:rPr>
      </w:pPr>
      <w:r w:rsidRPr="000A75BB">
        <w:rPr>
          <w:color w:val="000000"/>
          <w:spacing w:val="2"/>
        </w:rPr>
        <w:t>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E63DD8" w:rsidRPr="000A75BB" w:rsidRDefault="00E63DD8" w:rsidP="00E63DD8">
      <w:pPr>
        <w:pStyle w:val="a4"/>
        <w:ind w:firstLine="567"/>
        <w:jc w:val="both"/>
        <w:rPr>
          <w:color w:val="000000"/>
          <w:spacing w:val="2"/>
        </w:rPr>
      </w:pPr>
      <w:r w:rsidRPr="000A75BB">
        <w:rPr>
          <w:color w:val="000000"/>
          <w:spacing w:val="2"/>
        </w:rPr>
        <w:t>18) несоответствия потенциального поставщика и (или) соисполнителя условиям, предусмотренным пунктами 8 и 9 настоящих Правил;</w:t>
      </w:r>
    </w:p>
    <w:p w:rsidR="00E63DD8" w:rsidRPr="000A75BB" w:rsidRDefault="00E63DD8" w:rsidP="00E63DD8">
      <w:pPr>
        <w:pStyle w:val="a4"/>
        <w:ind w:firstLine="567"/>
        <w:jc w:val="both"/>
        <w:rPr>
          <w:color w:val="000000"/>
          <w:spacing w:val="2"/>
        </w:rPr>
      </w:pPr>
      <w:r w:rsidRPr="000A75BB">
        <w:rPr>
          <w:color w:val="000000"/>
          <w:spacing w:val="2"/>
        </w:rPr>
        <w:t>19) установления факта аффилированности в нарушение условий настоящих Правил.</w:t>
      </w:r>
    </w:p>
    <w:p w:rsidR="00E63DD8" w:rsidRPr="000A75BB" w:rsidRDefault="00E63DD8" w:rsidP="00E63DD8">
      <w:pPr>
        <w:pStyle w:val="a4"/>
        <w:ind w:firstLine="567"/>
        <w:jc w:val="both"/>
        <w:rPr>
          <w:color w:val="000000"/>
          <w:spacing w:val="2"/>
        </w:rPr>
      </w:pPr>
      <w:r w:rsidRPr="000A75BB">
        <w:rPr>
          <w:color w:val="000000"/>
          <w:spacing w:val="2"/>
        </w:rPr>
        <w:t>63. 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p>
    <w:p w:rsidR="00E63DD8" w:rsidRPr="000A75BB" w:rsidRDefault="00E63DD8" w:rsidP="00E63DD8">
      <w:pPr>
        <w:pStyle w:val="a4"/>
        <w:ind w:firstLine="567"/>
        <w:jc w:val="both"/>
        <w:rPr>
          <w:color w:val="000000"/>
          <w:spacing w:val="2"/>
        </w:rPr>
      </w:pPr>
      <w:r w:rsidRPr="000A75BB">
        <w:rPr>
          <w:color w:val="000000"/>
          <w:spacing w:val="2"/>
        </w:rPr>
        <w:t>64. Если тендер в целом или какой-либо лот признаны несостоявшимися по основанию подачи только одной заявки, соответствующей условиям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E63DD8" w:rsidRPr="000A75BB" w:rsidRDefault="00E63DD8" w:rsidP="00E63DD8">
      <w:pPr>
        <w:pStyle w:val="a4"/>
        <w:ind w:firstLine="567"/>
        <w:jc w:val="both"/>
        <w:rPr>
          <w:color w:val="000000"/>
          <w:spacing w:val="2"/>
        </w:rPr>
      </w:pPr>
      <w:r w:rsidRPr="000A75BB">
        <w:rPr>
          <w:color w:val="000000"/>
          <w:spacing w:val="2"/>
        </w:rPr>
        <w:t>65. Закуп способом тендера или его какой-либо лот признаются несостоявшимися по одному из следующих оснований:</w:t>
      </w:r>
    </w:p>
    <w:p w:rsidR="00E63DD8" w:rsidRPr="000A75BB" w:rsidRDefault="00E63DD8" w:rsidP="00E63DD8">
      <w:pPr>
        <w:pStyle w:val="a4"/>
        <w:ind w:firstLine="567"/>
        <w:jc w:val="both"/>
        <w:rPr>
          <w:color w:val="000000"/>
          <w:spacing w:val="2"/>
        </w:rPr>
      </w:pPr>
      <w:r w:rsidRPr="000A75BB">
        <w:rPr>
          <w:color w:val="000000"/>
          <w:spacing w:val="2"/>
        </w:rPr>
        <w:t>1) отсутствие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2) отклонение всех тендерных заявок потенциальных поставщиков.</w:t>
      </w:r>
    </w:p>
    <w:p w:rsidR="00E63DD8" w:rsidRPr="000A75BB" w:rsidRDefault="00E63DD8" w:rsidP="00E63DD8">
      <w:pPr>
        <w:pStyle w:val="a4"/>
        <w:ind w:firstLine="567"/>
        <w:jc w:val="both"/>
        <w:rPr>
          <w:color w:val="000000"/>
          <w:spacing w:val="2"/>
        </w:rPr>
      </w:pPr>
      <w:r w:rsidRPr="000A75BB">
        <w:rPr>
          <w:color w:val="000000"/>
          <w:spacing w:val="2"/>
        </w:rPr>
        <w:t>66.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p>
    <w:p w:rsidR="00E63DD8" w:rsidRPr="000A75BB" w:rsidRDefault="00E63DD8" w:rsidP="00E63DD8">
      <w:pPr>
        <w:pStyle w:val="a4"/>
        <w:ind w:firstLine="567"/>
        <w:jc w:val="both"/>
        <w:rPr>
          <w:color w:val="000000"/>
          <w:spacing w:val="2"/>
        </w:rPr>
      </w:pPr>
      <w:r w:rsidRPr="000A75BB">
        <w:rPr>
          <w:color w:val="000000"/>
          <w:spacing w:val="2"/>
        </w:rPr>
        <w:lastRenderedPageBreak/>
        <w:t xml:space="preserve">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w:t>
      </w:r>
      <w:proofErr w:type="gramStart"/>
      <w:r w:rsidRPr="000A75BB">
        <w:rPr>
          <w:color w:val="000000"/>
          <w:spacing w:val="2"/>
        </w:rPr>
        <w:t>тендерной комиссией</w:t>
      </w:r>
      <w:proofErr w:type="gramEnd"/>
      <w:r w:rsidRPr="000A75BB">
        <w:rPr>
          <w:color w:val="000000"/>
          <w:spacing w:val="2"/>
        </w:rPr>
        <w:t xml:space="preserve"> единственной соответствующей условиям объявления и условиям настоящих Правил.</w:t>
      </w:r>
    </w:p>
    <w:p w:rsidR="00E63DD8" w:rsidRDefault="00E63DD8" w:rsidP="00E63DD8">
      <w:pPr>
        <w:pStyle w:val="a4"/>
        <w:ind w:firstLine="567"/>
        <w:jc w:val="both"/>
      </w:pPr>
      <w:r>
        <w:t xml:space="preserve">                                                                         </w:t>
      </w:r>
    </w:p>
    <w:p w:rsidR="00E63DD8" w:rsidRPr="00D83439" w:rsidRDefault="00E63DD8" w:rsidP="00E63DD8">
      <w:pPr>
        <w:pStyle w:val="a4"/>
        <w:ind w:firstLine="567"/>
        <w:jc w:val="center"/>
        <w:rPr>
          <w:b/>
        </w:rPr>
      </w:pPr>
      <w:r w:rsidRPr="00D83439">
        <w:rPr>
          <w:b/>
        </w:rPr>
        <w:t>Глава 11.</w:t>
      </w:r>
    </w:p>
    <w:p w:rsidR="00E63DD8" w:rsidRDefault="00E63DD8" w:rsidP="00E63DD8">
      <w:pPr>
        <w:pStyle w:val="a4"/>
        <w:ind w:firstLine="567"/>
        <w:jc w:val="center"/>
        <w:rPr>
          <w:b/>
          <w:color w:val="000000"/>
        </w:rPr>
      </w:pPr>
      <w:r w:rsidRPr="00D83439">
        <w:rPr>
          <w:b/>
          <w:color w:val="000000"/>
        </w:rPr>
        <w:t>Подведение итогов тендера</w:t>
      </w:r>
    </w:p>
    <w:p w:rsidR="00E63DD8" w:rsidRPr="00D83439" w:rsidRDefault="00E63DD8" w:rsidP="00E63DD8">
      <w:pPr>
        <w:pStyle w:val="a4"/>
        <w:ind w:firstLine="567"/>
        <w:jc w:val="center"/>
        <w:rPr>
          <w:b/>
          <w:color w:val="000000"/>
        </w:rPr>
      </w:pPr>
    </w:p>
    <w:p w:rsidR="00E63DD8" w:rsidRPr="000A75BB" w:rsidRDefault="00E63DD8" w:rsidP="00E63DD8">
      <w:pPr>
        <w:pStyle w:val="a4"/>
        <w:ind w:firstLine="567"/>
        <w:jc w:val="both"/>
        <w:rPr>
          <w:color w:val="000000"/>
          <w:spacing w:val="2"/>
        </w:rPr>
      </w:pPr>
      <w:r w:rsidRPr="000A75BB">
        <w:rPr>
          <w:color w:val="000000"/>
          <w:spacing w:val="2"/>
        </w:rPr>
        <w:t>67. Итоги тендера подводятся в течение 10 (десяти) календарных дней со дня вскрытия конвертов с тендерными заявками, о чем составляется протокол, в который включаются:</w:t>
      </w:r>
    </w:p>
    <w:p w:rsidR="00E63DD8" w:rsidRPr="00C00F49" w:rsidRDefault="00E63DD8" w:rsidP="00E63DD8">
      <w:pPr>
        <w:pStyle w:val="a4"/>
        <w:ind w:firstLine="567"/>
        <w:jc w:val="both"/>
        <w:rPr>
          <w:color w:val="000000"/>
          <w:spacing w:val="2"/>
        </w:rPr>
      </w:pPr>
      <w:r w:rsidRPr="00C00F49">
        <w:rPr>
          <w:color w:val="000000"/>
          <w:spacing w:val="2"/>
        </w:rPr>
        <w:t>1) наименования и краткое описание лекарственных средств, медицинских изделий или фармацевтических услуг;</w:t>
      </w:r>
    </w:p>
    <w:p w:rsidR="00E63DD8" w:rsidRPr="00C00F49" w:rsidRDefault="00E63DD8" w:rsidP="00E63DD8">
      <w:pPr>
        <w:pStyle w:val="a4"/>
        <w:ind w:firstLine="567"/>
        <w:jc w:val="both"/>
        <w:rPr>
          <w:color w:val="000000"/>
          <w:spacing w:val="2"/>
        </w:rPr>
      </w:pPr>
      <w:r w:rsidRPr="00C00F49">
        <w:rPr>
          <w:color w:val="000000"/>
          <w:spacing w:val="2"/>
        </w:rPr>
        <w:t>2) сумма закупа;</w:t>
      </w:r>
    </w:p>
    <w:p w:rsidR="00E63DD8" w:rsidRPr="00C00F49" w:rsidRDefault="00E63DD8" w:rsidP="00E63DD8">
      <w:pPr>
        <w:pStyle w:val="a4"/>
        <w:ind w:firstLine="567"/>
        <w:jc w:val="both"/>
        <w:rPr>
          <w:color w:val="000000"/>
          <w:spacing w:val="2"/>
        </w:rPr>
      </w:pPr>
      <w:r w:rsidRPr="00C00F49">
        <w:rPr>
          <w:color w:val="000000"/>
          <w:spacing w:val="2"/>
        </w:rPr>
        <w:t>3) наименования, местонахождение и квалификационные данные потенциальных поставщиков, представивших тендерные заявки;</w:t>
      </w:r>
    </w:p>
    <w:p w:rsidR="00E63DD8" w:rsidRPr="00C00F49" w:rsidRDefault="00E63DD8" w:rsidP="00E63DD8">
      <w:pPr>
        <w:pStyle w:val="a4"/>
        <w:ind w:firstLine="567"/>
        <w:jc w:val="both"/>
        <w:rPr>
          <w:color w:val="000000"/>
          <w:spacing w:val="2"/>
        </w:rPr>
      </w:pPr>
      <w:r w:rsidRPr="00C00F49">
        <w:rPr>
          <w:color w:val="000000"/>
          <w:spacing w:val="2"/>
        </w:rPr>
        <w:t>4) цена и условия каждой тендерной заявки в соответствии с тендерной документацией;</w:t>
      </w:r>
    </w:p>
    <w:p w:rsidR="00E63DD8" w:rsidRPr="00C00F49" w:rsidRDefault="00E63DD8" w:rsidP="00E63DD8">
      <w:pPr>
        <w:pStyle w:val="a4"/>
        <w:ind w:firstLine="567"/>
        <w:jc w:val="both"/>
        <w:rPr>
          <w:color w:val="000000"/>
          <w:spacing w:val="2"/>
        </w:rPr>
      </w:pPr>
      <w:r w:rsidRPr="00C00F49">
        <w:rPr>
          <w:color w:val="000000"/>
          <w:spacing w:val="2"/>
        </w:rPr>
        <w:t>5) изложение оценки и сопоставления тендерных заявок;</w:t>
      </w:r>
    </w:p>
    <w:p w:rsidR="00E63DD8" w:rsidRPr="00C00F49" w:rsidRDefault="00E63DD8" w:rsidP="00E63DD8">
      <w:pPr>
        <w:pStyle w:val="a4"/>
        <w:ind w:firstLine="567"/>
        <w:jc w:val="both"/>
        <w:rPr>
          <w:color w:val="000000"/>
          <w:spacing w:val="2"/>
        </w:rPr>
      </w:pPr>
      <w:r w:rsidRPr="00C00F49">
        <w:rPr>
          <w:color w:val="000000"/>
          <w:spacing w:val="2"/>
        </w:rPr>
        <w:t>6) основания отклонения тендерных заявок;</w:t>
      </w:r>
    </w:p>
    <w:p w:rsidR="00E63DD8" w:rsidRPr="00C00F49" w:rsidRDefault="00E63DD8" w:rsidP="00E63DD8">
      <w:pPr>
        <w:pStyle w:val="a4"/>
        <w:ind w:firstLine="567"/>
        <w:jc w:val="both"/>
        <w:rPr>
          <w:color w:val="000000"/>
          <w:spacing w:val="2"/>
        </w:rPr>
      </w:pPr>
      <w:r w:rsidRPr="00C00F49">
        <w:rPr>
          <w:color w:val="000000"/>
          <w:spacing w:val="2"/>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E63DD8" w:rsidRPr="00C00F49" w:rsidRDefault="00E63DD8" w:rsidP="00E63DD8">
      <w:pPr>
        <w:pStyle w:val="a4"/>
        <w:ind w:firstLine="567"/>
        <w:jc w:val="both"/>
        <w:rPr>
          <w:color w:val="000000"/>
          <w:spacing w:val="2"/>
        </w:rPr>
      </w:pPr>
      <w:r w:rsidRPr="00C00F49">
        <w:rPr>
          <w:color w:val="000000"/>
          <w:spacing w:val="2"/>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E63DD8" w:rsidRPr="00C00F49" w:rsidRDefault="00E63DD8" w:rsidP="00E63DD8">
      <w:pPr>
        <w:pStyle w:val="a4"/>
        <w:ind w:firstLine="567"/>
        <w:jc w:val="both"/>
        <w:rPr>
          <w:color w:val="000000"/>
          <w:spacing w:val="2"/>
        </w:rPr>
      </w:pPr>
      <w:r w:rsidRPr="00C00F49">
        <w:rPr>
          <w:color w:val="000000"/>
          <w:spacing w:val="2"/>
        </w:rPr>
        <w:t>9) основания, если победитель тендера не определен;</w:t>
      </w:r>
    </w:p>
    <w:p w:rsidR="00E63DD8" w:rsidRPr="00C00F49" w:rsidRDefault="00E63DD8" w:rsidP="00E63DD8">
      <w:pPr>
        <w:pStyle w:val="a4"/>
        <w:ind w:firstLine="567"/>
        <w:jc w:val="both"/>
        <w:rPr>
          <w:color w:val="000000"/>
          <w:spacing w:val="2"/>
        </w:rPr>
      </w:pPr>
      <w:r w:rsidRPr="00C00F49">
        <w:rPr>
          <w:color w:val="000000"/>
          <w:spacing w:val="2"/>
        </w:rPr>
        <w:t>10) срок, в течение которого надлежит заключить договор закупа;</w:t>
      </w:r>
    </w:p>
    <w:p w:rsidR="00E63DD8" w:rsidRPr="00C00F49" w:rsidRDefault="00E63DD8" w:rsidP="00E63DD8">
      <w:pPr>
        <w:pStyle w:val="a4"/>
        <w:ind w:firstLine="567"/>
        <w:jc w:val="both"/>
        <w:rPr>
          <w:color w:val="000000"/>
          <w:spacing w:val="2"/>
        </w:rPr>
      </w:pPr>
      <w:r w:rsidRPr="00C00F49">
        <w:rPr>
          <w:color w:val="000000"/>
          <w:spacing w:val="2"/>
        </w:rPr>
        <w:t>11) информация о привлечении экспертной комиссии.</w:t>
      </w:r>
    </w:p>
    <w:p w:rsidR="00E63DD8" w:rsidRPr="00C00F49" w:rsidRDefault="00E63DD8" w:rsidP="00E63DD8">
      <w:pPr>
        <w:pStyle w:val="a4"/>
        <w:ind w:firstLine="567"/>
        <w:jc w:val="both"/>
        <w:rPr>
          <w:color w:val="000000"/>
          <w:spacing w:val="2"/>
        </w:rPr>
      </w:pPr>
      <w:r w:rsidRPr="00C00F49">
        <w:rPr>
          <w:color w:val="000000"/>
          <w:spacing w:val="2"/>
        </w:rPr>
        <w:t>68. В течение 3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E63DD8" w:rsidRPr="00C00F49" w:rsidRDefault="00E63DD8" w:rsidP="00E63DD8">
      <w:pPr>
        <w:pStyle w:val="a4"/>
        <w:ind w:firstLine="567"/>
        <w:jc w:val="both"/>
        <w:rPr>
          <w:color w:val="000000"/>
          <w:spacing w:val="2"/>
        </w:rPr>
      </w:pPr>
      <w:r w:rsidRPr="00C00F49">
        <w:rPr>
          <w:color w:val="000000"/>
          <w:spacing w:val="2"/>
        </w:rPr>
        <w:t>69. Протокол об итогах тендера размещается на интернет-ресурсе заказчика или организатора закупа. Организатор закупа в течение 3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E63DD8" w:rsidRDefault="00E63DD8" w:rsidP="00E63DD8">
      <w:pPr>
        <w:pStyle w:val="a4"/>
        <w:ind w:firstLine="567"/>
        <w:jc w:val="both"/>
      </w:pPr>
      <w:r>
        <w:t xml:space="preserve">                                                              </w:t>
      </w:r>
    </w:p>
    <w:p w:rsidR="00E63DD8" w:rsidRPr="00D83439" w:rsidRDefault="00E63DD8" w:rsidP="00E63DD8">
      <w:pPr>
        <w:pStyle w:val="a4"/>
        <w:ind w:firstLine="567"/>
        <w:jc w:val="center"/>
        <w:rPr>
          <w:b/>
        </w:rPr>
      </w:pPr>
      <w:r w:rsidRPr="00D83439">
        <w:rPr>
          <w:b/>
        </w:rPr>
        <w:t>Глава 12.</w:t>
      </w:r>
    </w:p>
    <w:p w:rsidR="00E63DD8" w:rsidRPr="00D83439" w:rsidRDefault="00E63DD8" w:rsidP="00E63DD8">
      <w:pPr>
        <w:pStyle w:val="a4"/>
        <w:ind w:firstLine="567"/>
        <w:jc w:val="center"/>
        <w:rPr>
          <w:b/>
        </w:rPr>
      </w:pPr>
      <w:r w:rsidRPr="00D83439">
        <w:rPr>
          <w:b/>
        </w:rPr>
        <w:t>Условия поставки товаров.</w:t>
      </w:r>
    </w:p>
    <w:p w:rsidR="00E63DD8" w:rsidRPr="00462EA8" w:rsidRDefault="00E63DD8" w:rsidP="00E63DD8">
      <w:pPr>
        <w:pStyle w:val="a4"/>
        <w:ind w:firstLine="567"/>
        <w:jc w:val="both"/>
      </w:pPr>
      <w:r w:rsidRPr="00462EA8">
        <w:t xml:space="preserve">Место поставки и срок поставки: г. Павлодар ул. </w:t>
      </w:r>
      <w:r>
        <w:t>Щедрина 63</w:t>
      </w:r>
      <w:r w:rsidRPr="00462EA8">
        <w:t>, склад заказчика, поставка</w:t>
      </w:r>
      <w:r w:rsidRPr="00462EA8">
        <w:rPr>
          <w:color w:val="000000"/>
        </w:rPr>
        <w:t xml:space="preserve"> согласно заявкам, в течение пяти рабочих дней и графика поставок заключенных договоров. </w:t>
      </w:r>
      <w:r w:rsidRPr="00462EA8">
        <w:t xml:space="preserve"> </w:t>
      </w:r>
    </w:p>
    <w:p w:rsidR="00E63DD8" w:rsidRDefault="00E63DD8" w:rsidP="00E63DD8">
      <w:pPr>
        <w:pStyle w:val="a4"/>
        <w:ind w:firstLine="567"/>
        <w:jc w:val="both"/>
      </w:pPr>
      <w:r w:rsidRPr="00462EA8">
        <w:t>Условия оплаты</w:t>
      </w:r>
      <w:r w:rsidRPr="00462EA8">
        <w:rPr>
          <w:color w:val="000000"/>
        </w:rPr>
        <w:t xml:space="preserve">: </w:t>
      </w:r>
      <w:r w:rsidRPr="00462EA8">
        <w:t xml:space="preserve">Оплата Заказчиком будет производиться </w:t>
      </w:r>
      <w:r w:rsidRPr="00731746">
        <w:t>по факту поставки</w:t>
      </w:r>
      <w:r>
        <w:t xml:space="preserve"> и </w:t>
      </w:r>
      <w:r w:rsidRPr="00731746">
        <w:t>по мере финансирования</w:t>
      </w:r>
      <w:r w:rsidRPr="00462EA8">
        <w:t xml:space="preserve">. Необходимые документы, предшествующие оплате: 1) </w:t>
      </w:r>
      <w:r w:rsidRPr="00462EA8">
        <w:rPr>
          <w:spacing w:val="2"/>
        </w:rPr>
        <w:t xml:space="preserve">Счет-фактура, накладная, </w:t>
      </w:r>
      <w:r w:rsidRPr="00462EA8">
        <w:t>и/или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r>
        <w:t>.</w:t>
      </w:r>
    </w:p>
    <w:p w:rsidR="00E63DD8" w:rsidRDefault="00E63DD8" w:rsidP="00E63DD8">
      <w:pPr>
        <w:pStyle w:val="a4"/>
        <w:ind w:firstLine="567"/>
        <w:jc w:val="both"/>
      </w:pPr>
    </w:p>
    <w:p w:rsidR="00E63DD8" w:rsidRPr="00D83439" w:rsidRDefault="00E63DD8" w:rsidP="00E63DD8">
      <w:pPr>
        <w:pStyle w:val="a4"/>
        <w:ind w:firstLine="567"/>
        <w:jc w:val="center"/>
        <w:rPr>
          <w:b/>
        </w:rPr>
      </w:pPr>
      <w:r w:rsidRPr="00D83439">
        <w:rPr>
          <w:b/>
        </w:rPr>
        <w:t>Глава13</w:t>
      </w:r>
    </w:p>
    <w:p w:rsidR="00E63DD8" w:rsidRPr="00D83439" w:rsidRDefault="00E63DD8" w:rsidP="00E63DD8">
      <w:pPr>
        <w:pStyle w:val="a4"/>
        <w:ind w:firstLine="567"/>
        <w:jc w:val="center"/>
        <w:rPr>
          <w:b/>
          <w:color w:val="1E1E1E"/>
        </w:rPr>
      </w:pPr>
      <w:r w:rsidRPr="00D83439">
        <w:rPr>
          <w:b/>
          <w:bCs/>
          <w:color w:val="1E1E1E"/>
        </w:rPr>
        <w:t>Заключение договора закупа или договора на оказание фармацевтических услуг</w:t>
      </w:r>
    </w:p>
    <w:p w:rsidR="00E63DD8" w:rsidRPr="000A75BB" w:rsidRDefault="00E63DD8" w:rsidP="00E63DD8">
      <w:pPr>
        <w:pStyle w:val="a4"/>
        <w:ind w:firstLine="567"/>
        <w:jc w:val="both"/>
        <w:rPr>
          <w:color w:val="000000"/>
          <w:spacing w:val="2"/>
        </w:rPr>
      </w:pPr>
      <w:r w:rsidRPr="000A75BB">
        <w:rPr>
          <w:color w:val="000000"/>
          <w:spacing w:val="2"/>
        </w:rPr>
        <w:t>107. Заказчик в течение 5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форме, согласно приложению 5 и (или) 6 настоящих Правил.</w:t>
      </w:r>
    </w:p>
    <w:p w:rsidR="00E63DD8" w:rsidRPr="00D7426B" w:rsidRDefault="00E63DD8" w:rsidP="00E63DD8">
      <w:pPr>
        <w:pStyle w:val="a4"/>
        <w:ind w:firstLine="567"/>
        <w:jc w:val="both"/>
        <w:rPr>
          <w:color w:val="000000"/>
          <w:spacing w:val="2"/>
        </w:rPr>
      </w:pPr>
      <w:r w:rsidRPr="00D7426B">
        <w:rPr>
          <w:color w:val="000000"/>
          <w:spacing w:val="2"/>
        </w:rPr>
        <w:lastRenderedPageBreak/>
        <w:t>108. В течение 10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E63DD8" w:rsidRPr="00D7426B" w:rsidRDefault="00E63DD8" w:rsidP="00E63DD8">
      <w:pPr>
        <w:pStyle w:val="a4"/>
        <w:ind w:firstLine="567"/>
        <w:jc w:val="both"/>
        <w:rPr>
          <w:color w:val="000000"/>
          <w:spacing w:val="2"/>
        </w:rPr>
      </w:pPr>
      <w:r w:rsidRPr="00D7426B">
        <w:rPr>
          <w:color w:val="000000"/>
          <w:spacing w:val="2"/>
        </w:rPr>
        <w:t>109. 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2 (двух) рабочих дней со дня представления отказа от заключения договора.</w:t>
      </w:r>
    </w:p>
    <w:p w:rsidR="00E63DD8" w:rsidRPr="00D7426B" w:rsidRDefault="00E63DD8" w:rsidP="00E63DD8">
      <w:pPr>
        <w:pStyle w:val="a4"/>
        <w:ind w:firstLine="567"/>
        <w:jc w:val="both"/>
        <w:rPr>
          <w:color w:val="000000"/>
          <w:spacing w:val="2"/>
        </w:rPr>
      </w:pPr>
      <w:r w:rsidRPr="00D7426B">
        <w:rPr>
          <w:color w:val="000000"/>
          <w:spacing w:val="2"/>
        </w:rPr>
        <w:t>110. Договор закупа или договор на оказание фармацевтических услуг вступают в силу со дня подписания его уполномоченными представителями сторон.</w:t>
      </w:r>
    </w:p>
    <w:p w:rsidR="00E63DD8" w:rsidRPr="00D7426B" w:rsidRDefault="00E63DD8" w:rsidP="00E63DD8">
      <w:pPr>
        <w:pStyle w:val="a4"/>
        <w:ind w:firstLine="567"/>
        <w:jc w:val="both"/>
        <w:rPr>
          <w:color w:val="000000"/>
          <w:spacing w:val="2"/>
        </w:rPr>
      </w:pPr>
      <w:r w:rsidRPr="00D7426B">
        <w:rPr>
          <w:color w:val="000000"/>
          <w:spacing w:val="2"/>
        </w:rPr>
        <w:t>111.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условиям настоящих Правил, и ценовое предложение которого является вторым после предложения победителя.</w:t>
      </w:r>
    </w:p>
    <w:p w:rsidR="00E63DD8" w:rsidRPr="00D7426B" w:rsidRDefault="00E63DD8" w:rsidP="00E63DD8">
      <w:pPr>
        <w:pStyle w:val="a4"/>
        <w:ind w:firstLine="567"/>
        <w:jc w:val="both"/>
        <w:rPr>
          <w:color w:val="000000"/>
          <w:spacing w:val="2"/>
        </w:rPr>
      </w:pPr>
      <w:r w:rsidRPr="00D7426B">
        <w:rPr>
          <w:color w:val="000000"/>
          <w:spacing w:val="2"/>
        </w:rPr>
        <w:t>112. Не допускаются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E63DD8" w:rsidRPr="00D7426B" w:rsidRDefault="00E63DD8" w:rsidP="00E63DD8">
      <w:pPr>
        <w:pStyle w:val="a4"/>
        <w:ind w:firstLine="567"/>
        <w:jc w:val="both"/>
        <w:rPr>
          <w:color w:val="000000"/>
          <w:spacing w:val="2"/>
        </w:rPr>
      </w:pPr>
      <w:r w:rsidRPr="00D7426B">
        <w:rPr>
          <w:color w:val="000000"/>
          <w:spacing w:val="2"/>
        </w:rPr>
        <w:t>113. Внесение изменения в заключенный договор при условии неизменности состава или характеристики лекарственного средства и (или) медицинского изделия, явившихся основой для выбора поставщика, допускается:</w:t>
      </w:r>
    </w:p>
    <w:p w:rsidR="00E63DD8" w:rsidRPr="00D7426B" w:rsidRDefault="00E63DD8" w:rsidP="00E63DD8">
      <w:pPr>
        <w:pStyle w:val="a4"/>
        <w:ind w:firstLine="567"/>
        <w:jc w:val="both"/>
        <w:rPr>
          <w:color w:val="000000"/>
          <w:spacing w:val="2"/>
        </w:rPr>
      </w:pPr>
      <w:r w:rsidRPr="00D7426B">
        <w:rPr>
          <w:color w:val="000000"/>
          <w:spacing w:val="2"/>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E63DD8" w:rsidRPr="00D7426B" w:rsidRDefault="00E63DD8" w:rsidP="00E63DD8">
      <w:pPr>
        <w:pStyle w:val="a4"/>
        <w:ind w:firstLine="567"/>
        <w:jc w:val="both"/>
        <w:rPr>
          <w:color w:val="000000"/>
          <w:spacing w:val="2"/>
        </w:rPr>
      </w:pPr>
      <w:r w:rsidRPr="00D7426B">
        <w:rPr>
          <w:color w:val="000000"/>
          <w:spacing w:val="2"/>
        </w:rPr>
        <w:t>2) по взаимному согласию сторон в части уменьшения объема лекарственных средств и (или) медицинских изделий, фармацевтических услуг.</w:t>
      </w:r>
    </w:p>
    <w:p w:rsidR="00E63DD8" w:rsidRPr="00D7426B" w:rsidRDefault="00E63DD8" w:rsidP="00E63DD8">
      <w:pPr>
        <w:pStyle w:val="a4"/>
        <w:ind w:firstLine="567"/>
        <w:jc w:val="both"/>
        <w:rPr>
          <w:color w:val="000000"/>
          <w:spacing w:val="2"/>
        </w:rPr>
      </w:pPr>
      <w:r w:rsidRPr="00D7426B">
        <w:rPr>
          <w:color w:val="000000"/>
          <w:spacing w:val="2"/>
        </w:rPr>
        <w:t>114.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E63DD8" w:rsidRDefault="00E63DD8" w:rsidP="00E63DD8">
      <w:pPr>
        <w:pStyle w:val="a4"/>
        <w:ind w:firstLine="567"/>
        <w:jc w:val="both"/>
      </w:pPr>
    </w:p>
    <w:p w:rsidR="00E63DD8" w:rsidRPr="00D83439" w:rsidRDefault="00E63DD8" w:rsidP="00E63DD8">
      <w:pPr>
        <w:pStyle w:val="a4"/>
        <w:ind w:firstLine="567"/>
        <w:jc w:val="center"/>
        <w:rPr>
          <w:b/>
        </w:rPr>
      </w:pPr>
      <w:r w:rsidRPr="00D83439">
        <w:rPr>
          <w:b/>
        </w:rPr>
        <w:t>Глава 14.</w:t>
      </w:r>
    </w:p>
    <w:p w:rsidR="00E63DD8" w:rsidRPr="00D83439" w:rsidRDefault="00E63DD8" w:rsidP="00E63DD8">
      <w:pPr>
        <w:pStyle w:val="a4"/>
        <w:ind w:firstLine="567"/>
        <w:jc w:val="center"/>
        <w:rPr>
          <w:b/>
          <w:bCs/>
        </w:rPr>
      </w:pPr>
      <w:r w:rsidRPr="00D83439">
        <w:rPr>
          <w:b/>
          <w:bCs/>
        </w:rPr>
        <w:t>Гарантийное обеспечение исполнения договора</w:t>
      </w:r>
    </w:p>
    <w:p w:rsidR="00E63DD8" w:rsidRPr="00E93813" w:rsidRDefault="00E63DD8" w:rsidP="00E63DD8">
      <w:pPr>
        <w:pStyle w:val="a4"/>
        <w:ind w:firstLine="567"/>
        <w:jc w:val="both"/>
        <w:rPr>
          <w:color w:val="000000"/>
          <w:spacing w:val="2"/>
        </w:rPr>
      </w:pPr>
      <w:r>
        <w:t>115.</w:t>
      </w:r>
      <w:r w:rsidRPr="00E93813">
        <w:rPr>
          <w:rFonts w:ascii="Courier New" w:hAnsi="Courier New" w:cs="Courier New"/>
          <w:color w:val="000000"/>
          <w:spacing w:val="2"/>
          <w:sz w:val="20"/>
          <w:szCs w:val="20"/>
        </w:rPr>
        <w:t xml:space="preserve"> </w:t>
      </w:r>
      <w:r w:rsidRPr="00E93813">
        <w:rPr>
          <w:color w:val="000000"/>
          <w:spacing w:val="2"/>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E63DD8" w:rsidRPr="00E93813" w:rsidRDefault="00E63DD8" w:rsidP="00E63DD8">
      <w:pPr>
        <w:pStyle w:val="a4"/>
        <w:ind w:firstLine="567"/>
        <w:jc w:val="both"/>
        <w:rPr>
          <w:color w:val="000000"/>
          <w:spacing w:val="2"/>
        </w:rPr>
      </w:pPr>
      <w:r>
        <w:rPr>
          <w:color w:val="000000"/>
          <w:spacing w:val="2"/>
        </w:rPr>
        <w:t>116.</w:t>
      </w:r>
      <w:r w:rsidRPr="00E93813">
        <w:rPr>
          <w:color w:val="000000"/>
          <w:spacing w:val="2"/>
        </w:rPr>
        <w:t xml:space="preserve">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E63DD8" w:rsidRPr="00E93813" w:rsidRDefault="00E63DD8" w:rsidP="00E63DD8">
      <w:pPr>
        <w:pStyle w:val="a4"/>
        <w:ind w:firstLine="567"/>
        <w:jc w:val="both"/>
        <w:rPr>
          <w:color w:val="000000"/>
          <w:spacing w:val="2"/>
        </w:rPr>
      </w:pPr>
      <w:r w:rsidRPr="00E93813">
        <w:rPr>
          <w:color w:val="000000"/>
          <w:spacing w:val="2"/>
        </w:rPr>
        <w:t>1) гарантийного взноса в виде денежных средств, размещаемых в</w:t>
      </w:r>
      <w:r>
        <w:rPr>
          <w:color w:val="000000"/>
          <w:spacing w:val="2"/>
        </w:rPr>
        <w:t xml:space="preserve"> банке, обслуживающем </w:t>
      </w:r>
      <w:r w:rsidRPr="00E93813">
        <w:rPr>
          <w:color w:val="000000"/>
          <w:spacing w:val="2"/>
        </w:rPr>
        <w:t>заказчика;</w:t>
      </w:r>
    </w:p>
    <w:p w:rsidR="00E63DD8" w:rsidRPr="000A75BB" w:rsidRDefault="00E63DD8" w:rsidP="00E63DD8">
      <w:pPr>
        <w:pStyle w:val="a4"/>
        <w:ind w:firstLine="567"/>
        <w:jc w:val="both"/>
        <w:rPr>
          <w:color w:val="000000"/>
          <w:spacing w:val="2"/>
        </w:rPr>
      </w:pPr>
      <w:r w:rsidRPr="000A75BB">
        <w:rPr>
          <w:color w:val="000000"/>
          <w:spacing w:val="2"/>
        </w:rPr>
        <w:t xml:space="preserve">2) </w:t>
      </w:r>
      <w:r w:rsidRPr="000A75BB">
        <w:rPr>
          <w:color w:val="000000"/>
          <w:spacing w:val="2"/>
          <w:shd w:val="clear" w:color="auto" w:fill="FFFFFF"/>
        </w:rPr>
        <w:t>банковской гарантии, выданной в соответствии с нормативными правовыми актами Национального Банка Республики Казахстан по форме, согласно </w:t>
      </w:r>
      <w:hyperlink r:id="rId29" w:anchor="z1664" w:history="1">
        <w:r w:rsidRPr="000A75BB">
          <w:rPr>
            <w:rStyle w:val="a7"/>
            <w:color w:val="073A5E"/>
            <w:spacing w:val="2"/>
            <w:shd w:val="clear" w:color="auto" w:fill="FFFFFF"/>
          </w:rPr>
          <w:t>приложению 10</w:t>
        </w:r>
      </w:hyperlink>
      <w:r w:rsidRPr="000A75BB">
        <w:rPr>
          <w:color w:val="000000"/>
          <w:spacing w:val="2"/>
          <w:shd w:val="clear" w:color="auto" w:fill="FFFFFF"/>
        </w:rPr>
        <w:t> к настоящим Правилам.</w:t>
      </w:r>
    </w:p>
    <w:p w:rsidR="00E63DD8" w:rsidRPr="00020A4E" w:rsidRDefault="00E63DD8" w:rsidP="00E63DD8">
      <w:pPr>
        <w:pStyle w:val="a4"/>
        <w:ind w:firstLine="567"/>
        <w:jc w:val="both"/>
      </w:pPr>
      <w:r w:rsidRPr="000A75BB">
        <w:t>3. Гарантийное обеспечение в виде гарантийного взноса</w:t>
      </w:r>
      <w:r w:rsidRPr="00020A4E">
        <w:t xml:space="preserve"> денежных средств вносится потенциальным поставщиком на соответствующий счет заказчика: КГП на ПХВ «Павлодарская </w:t>
      </w:r>
      <w:r w:rsidRPr="00020A4E">
        <w:lastRenderedPageBreak/>
        <w:t xml:space="preserve">областная больница им. Г. Султанова» БИН: 990240004445, БИК: </w:t>
      </w:r>
      <w:r w:rsidRPr="00020A4E">
        <w:rPr>
          <w:lang w:val="en-US"/>
        </w:rPr>
        <w:t>HSBKKZKX</w:t>
      </w:r>
      <w:r w:rsidRPr="00020A4E">
        <w:t xml:space="preserve">, ИИК: </w:t>
      </w:r>
      <w:r w:rsidRPr="00D21F83">
        <w:rPr>
          <w:color w:val="000000"/>
          <w:lang w:val="kk-KZ"/>
        </w:rPr>
        <w:t>KZ186010241000258461</w:t>
      </w:r>
      <w:r w:rsidRPr="00020A4E">
        <w:rPr>
          <w:color w:val="000000"/>
        </w:rPr>
        <w:t>, АО «Народный Банк Казахстана</w:t>
      </w:r>
      <w:r w:rsidRPr="00020A4E">
        <w:t>», Кбе 16.</w:t>
      </w:r>
    </w:p>
    <w:p w:rsidR="00E63DD8" w:rsidRPr="00551BCE" w:rsidRDefault="00E63DD8" w:rsidP="00E63DD8">
      <w:pPr>
        <w:pStyle w:val="a4"/>
        <w:ind w:firstLine="567"/>
        <w:jc w:val="both"/>
        <w:rPr>
          <w:color w:val="000000"/>
          <w:spacing w:val="2"/>
        </w:rPr>
      </w:pPr>
      <w:r w:rsidRPr="00551BCE">
        <w:rPr>
          <w:color w:val="000000"/>
          <w:spacing w:val="2"/>
        </w:rPr>
        <w:t>117.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E63DD8" w:rsidRPr="00551BCE" w:rsidRDefault="00E63DD8" w:rsidP="00E63DD8">
      <w:pPr>
        <w:pStyle w:val="a4"/>
        <w:ind w:firstLine="567"/>
        <w:jc w:val="both"/>
        <w:rPr>
          <w:color w:val="000000"/>
          <w:spacing w:val="2"/>
        </w:rPr>
      </w:pPr>
      <w:r w:rsidRPr="00551BCE">
        <w:rPr>
          <w:color w:val="000000"/>
          <w:spacing w:val="2"/>
        </w:rPr>
        <w:t>118. Гарантийное обеспечение исполнения договора закупа или договора на оказание фармацевтических услуг вносится поставщиком не позднее 10 (десяти) рабочих дней со дня его вступления в силу, если им не предусмотрено иное.</w:t>
      </w:r>
    </w:p>
    <w:p w:rsidR="00E63DD8" w:rsidRPr="00551BCE" w:rsidRDefault="00E63DD8" w:rsidP="00E63DD8">
      <w:pPr>
        <w:pStyle w:val="a4"/>
        <w:ind w:firstLine="567"/>
        <w:jc w:val="both"/>
        <w:rPr>
          <w:color w:val="000000"/>
          <w:spacing w:val="2"/>
        </w:rPr>
      </w:pPr>
      <w:r w:rsidRPr="00551BCE">
        <w:rPr>
          <w:color w:val="000000"/>
          <w:spacing w:val="2"/>
        </w:rPr>
        <w:t>119. Гарантийное обеспечение исполнения договора закупа или договора на оказание фармацевтических услуг не возвращается заказчиком поставщику при:</w:t>
      </w:r>
    </w:p>
    <w:p w:rsidR="00E63DD8" w:rsidRPr="00551BCE" w:rsidRDefault="00E63DD8" w:rsidP="00E63DD8">
      <w:pPr>
        <w:pStyle w:val="a4"/>
        <w:ind w:firstLine="567"/>
        <w:jc w:val="both"/>
        <w:rPr>
          <w:color w:val="000000"/>
          <w:spacing w:val="2"/>
        </w:rPr>
      </w:pPr>
      <w:r w:rsidRPr="00551BCE">
        <w:rPr>
          <w:color w:val="000000"/>
          <w:spacing w:val="2"/>
        </w:rPr>
        <w:t>1)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E63DD8" w:rsidRPr="00551BCE" w:rsidRDefault="00E63DD8" w:rsidP="00E63DD8">
      <w:pPr>
        <w:pStyle w:val="a4"/>
        <w:ind w:firstLine="567"/>
        <w:jc w:val="both"/>
        <w:rPr>
          <w:color w:val="000000"/>
          <w:spacing w:val="2"/>
        </w:rPr>
      </w:pPr>
      <w:r w:rsidRPr="00551BCE">
        <w:rPr>
          <w:color w:val="000000"/>
          <w:spacing w:val="2"/>
        </w:rPr>
        <w:t>2) неисполнении или исполнении ненадлежащим образом своих обязательств по договору поставки (нарушение сроков поставки и нарушение других условий договора);</w:t>
      </w:r>
    </w:p>
    <w:p w:rsidR="00E63DD8" w:rsidRPr="00551BCE" w:rsidRDefault="00E63DD8" w:rsidP="00E63DD8">
      <w:pPr>
        <w:pStyle w:val="a4"/>
        <w:ind w:firstLine="567"/>
        <w:jc w:val="both"/>
        <w:rPr>
          <w:color w:val="000000"/>
          <w:spacing w:val="2"/>
        </w:rPr>
      </w:pPr>
      <w:r w:rsidRPr="00551BCE">
        <w:rPr>
          <w:color w:val="000000"/>
          <w:spacing w:val="2"/>
        </w:rPr>
        <w:t>3)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p w:rsidR="00E63DD8" w:rsidRDefault="00E63DD8" w:rsidP="00E63DD8">
      <w:pPr>
        <w:pStyle w:val="a4"/>
        <w:ind w:firstLine="567"/>
        <w:jc w:val="both"/>
        <w:rPr>
          <w:bCs/>
        </w:rPr>
      </w:pPr>
    </w:p>
    <w:p w:rsidR="00E63DD8" w:rsidRPr="00D83439" w:rsidRDefault="00E63DD8" w:rsidP="00E63DD8">
      <w:pPr>
        <w:pStyle w:val="a4"/>
        <w:ind w:firstLine="567"/>
        <w:jc w:val="center"/>
        <w:rPr>
          <w:b/>
          <w:bCs/>
        </w:rPr>
      </w:pPr>
      <w:r w:rsidRPr="00D83439">
        <w:rPr>
          <w:b/>
          <w:bCs/>
        </w:rPr>
        <w:t>Заключительные положения</w:t>
      </w:r>
    </w:p>
    <w:p w:rsidR="00E63DD8" w:rsidRPr="00020A4E" w:rsidRDefault="00E63DD8" w:rsidP="00E63DD8">
      <w:pPr>
        <w:pStyle w:val="a4"/>
        <w:ind w:firstLine="567"/>
        <w:jc w:val="both"/>
      </w:pPr>
      <w:r>
        <w:t>1</w:t>
      </w:r>
      <w:r w:rsidRPr="00020A4E">
        <w:t>.</w:t>
      </w:r>
      <w:r w:rsidRPr="00020A4E">
        <w:rPr>
          <w:color w:val="000000"/>
        </w:rPr>
        <w:t xml:space="preserve"> Вскрытые</w:t>
      </w:r>
      <w:r>
        <w:rPr>
          <w:color w:val="000000"/>
        </w:rPr>
        <w:t xml:space="preserve"> тендерные</w:t>
      </w:r>
      <w:r w:rsidRPr="00020A4E">
        <w:rPr>
          <w:color w:val="000000"/>
        </w:rPr>
        <w:t xml:space="preserve"> заявки не возвращаются потенциальным поставщикам, за исключением оригинала банковской гарантии. При этом заказчик или организатор тендера должны сохранить копию данного документа.</w:t>
      </w:r>
    </w:p>
    <w:p w:rsidR="00E63DD8" w:rsidRPr="00020A4E" w:rsidRDefault="00E63DD8" w:rsidP="00E63DD8">
      <w:pPr>
        <w:pStyle w:val="a4"/>
        <w:ind w:firstLine="567"/>
        <w:jc w:val="both"/>
      </w:pPr>
      <w:r>
        <w:rPr>
          <w:color w:val="000000"/>
        </w:rPr>
        <w:t>2</w:t>
      </w:r>
      <w:r w:rsidRPr="00020A4E">
        <w:rPr>
          <w:color w:val="000000"/>
        </w:rPr>
        <w:t>. В случаях выявления нарушений при проведении закупа руководитель заказчика, организатор закупа признают такой закуп в целом либо по соответствующим лотам недействительным.</w:t>
      </w:r>
    </w:p>
    <w:p w:rsidR="00E63DD8" w:rsidRPr="00512C45" w:rsidRDefault="00E63DD8" w:rsidP="00E63DD8">
      <w:pPr>
        <w:pStyle w:val="a4"/>
        <w:ind w:firstLine="567"/>
        <w:jc w:val="both"/>
      </w:pPr>
    </w:p>
    <w:p w:rsidR="00E63DD8" w:rsidRPr="00E63DD8" w:rsidRDefault="00E63DD8" w:rsidP="00821A3B">
      <w:pPr>
        <w:pStyle w:val="a4"/>
        <w:ind w:firstLine="567"/>
        <w:jc w:val="both"/>
      </w:pPr>
    </w:p>
    <w:sectPr w:rsidR="00E63DD8" w:rsidRPr="00E63DD8" w:rsidSect="006108F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FE4DBBE"/>
    <w:lvl w:ilvl="0">
      <w:start w:val="1"/>
      <w:numFmt w:val="decimal"/>
      <w:pStyle w:val="a"/>
      <w:lvlText w:val="%1."/>
      <w:lvlJc w:val="left"/>
      <w:pPr>
        <w:tabs>
          <w:tab w:val="num" w:pos="540"/>
        </w:tabs>
        <w:ind w:left="54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C8F"/>
    <w:rsid w:val="0000162A"/>
    <w:rsid w:val="000126EE"/>
    <w:rsid w:val="00020090"/>
    <w:rsid w:val="000217B3"/>
    <w:rsid w:val="0003397E"/>
    <w:rsid w:val="00042290"/>
    <w:rsid w:val="0004296E"/>
    <w:rsid w:val="00051899"/>
    <w:rsid w:val="00056049"/>
    <w:rsid w:val="00071F29"/>
    <w:rsid w:val="0009453C"/>
    <w:rsid w:val="000960BA"/>
    <w:rsid w:val="00096B2F"/>
    <w:rsid w:val="00097956"/>
    <w:rsid w:val="000A010F"/>
    <w:rsid w:val="000A38B0"/>
    <w:rsid w:val="000A75BB"/>
    <w:rsid w:val="000B7846"/>
    <w:rsid w:val="000C7637"/>
    <w:rsid w:val="000D33BA"/>
    <w:rsid w:val="000E7D5C"/>
    <w:rsid w:val="00120649"/>
    <w:rsid w:val="0012462F"/>
    <w:rsid w:val="00124D6A"/>
    <w:rsid w:val="00125775"/>
    <w:rsid w:val="00130682"/>
    <w:rsid w:val="00160351"/>
    <w:rsid w:val="00194027"/>
    <w:rsid w:val="001C20D3"/>
    <w:rsid w:val="001C66B4"/>
    <w:rsid w:val="001E0486"/>
    <w:rsid w:val="001F240F"/>
    <w:rsid w:val="00241363"/>
    <w:rsid w:val="002517E8"/>
    <w:rsid w:val="002554C5"/>
    <w:rsid w:val="002627C8"/>
    <w:rsid w:val="00267A81"/>
    <w:rsid w:val="00293BF0"/>
    <w:rsid w:val="00294F32"/>
    <w:rsid w:val="002A1BA1"/>
    <w:rsid w:val="002A544D"/>
    <w:rsid w:val="002A7E34"/>
    <w:rsid w:val="002C1818"/>
    <w:rsid w:val="002E11AE"/>
    <w:rsid w:val="002E69AD"/>
    <w:rsid w:val="002F31E6"/>
    <w:rsid w:val="0030295A"/>
    <w:rsid w:val="00310F32"/>
    <w:rsid w:val="003209EC"/>
    <w:rsid w:val="00324B29"/>
    <w:rsid w:val="00333101"/>
    <w:rsid w:val="00343F94"/>
    <w:rsid w:val="00371FEE"/>
    <w:rsid w:val="003764E0"/>
    <w:rsid w:val="00384EA0"/>
    <w:rsid w:val="00396B45"/>
    <w:rsid w:val="003A5FEA"/>
    <w:rsid w:val="003C0AD9"/>
    <w:rsid w:val="003D44E0"/>
    <w:rsid w:val="003E3A6B"/>
    <w:rsid w:val="003E3F04"/>
    <w:rsid w:val="00420738"/>
    <w:rsid w:val="00430390"/>
    <w:rsid w:val="00435255"/>
    <w:rsid w:val="0043600D"/>
    <w:rsid w:val="00477530"/>
    <w:rsid w:val="00490082"/>
    <w:rsid w:val="004A4D57"/>
    <w:rsid w:val="004A693F"/>
    <w:rsid w:val="004B0403"/>
    <w:rsid w:val="004C75CB"/>
    <w:rsid w:val="004E749D"/>
    <w:rsid w:val="00512C45"/>
    <w:rsid w:val="00526137"/>
    <w:rsid w:val="00536095"/>
    <w:rsid w:val="00550F71"/>
    <w:rsid w:val="00551BCE"/>
    <w:rsid w:val="00595FF5"/>
    <w:rsid w:val="005A51BE"/>
    <w:rsid w:val="005B336A"/>
    <w:rsid w:val="005B4A52"/>
    <w:rsid w:val="005F1854"/>
    <w:rsid w:val="006108FD"/>
    <w:rsid w:val="00625520"/>
    <w:rsid w:val="006322DB"/>
    <w:rsid w:val="00650739"/>
    <w:rsid w:val="00677214"/>
    <w:rsid w:val="00680EC3"/>
    <w:rsid w:val="006F7C64"/>
    <w:rsid w:val="007040F0"/>
    <w:rsid w:val="007111BE"/>
    <w:rsid w:val="00713E92"/>
    <w:rsid w:val="00742D54"/>
    <w:rsid w:val="007534B6"/>
    <w:rsid w:val="007732BA"/>
    <w:rsid w:val="00790592"/>
    <w:rsid w:val="00791B27"/>
    <w:rsid w:val="007B717A"/>
    <w:rsid w:val="007B7507"/>
    <w:rsid w:val="007C2467"/>
    <w:rsid w:val="007C7C8F"/>
    <w:rsid w:val="007D72F0"/>
    <w:rsid w:val="007F3473"/>
    <w:rsid w:val="007F3B83"/>
    <w:rsid w:val="007F442A"/>
    <w:rsid w:val="00807BE9"/>
    <w:rsid w:val="00821A3B"/>
    <w:rsid w:val="0083313B"/>
    <w:rsid w:val="00852C2E"/>
    <w:rsid w:val="008610EB"/>
    <w:rsid w:val="0086603E"/>
    <w:rsid w:val="0086767F"/>
    <w:rsid w:val="00872EDC"/>
    <w:rsid w:val="008732E0"/>
    <w:rsid w:val="00882B19"/>
    <w:rsid w:val="008958F8"/>
    <w:rsid w:val="008A0450"/>
    <w:rsid w:val="008C7E7B"/>
    <w:rsid w:val="008E4AA9"/>
    <w:rsid w:val="008F516C"/>
    <w:rsid w:val="009272F0"/>
    <w:rsid w:val="00932225"/>
    <w:rsid w:val="00934ED6"/>
    <w:rsid w:val="00942D9D"/>
    <w:rsid w:val="00955FED"/>
    <w:rsid w:val="0096739B"/>
    <w:rsid w:val="009707B7"/>
    <w:rsid w:val="009A063D"/>
    <w:rsid w:val="009A3D45"/>
    <w:rsid w:val="009B05F4"/>
    <w:rsid w:val="009C791E"/>
    <w:rsid w:val="009D6702"/>
    <w:rsid w:val="009E02E9"/>
    <w:rsid w:val="009E41A0"/>
    <w:rsid w:val="00A01F19"/>
    <w:rsid w:val="00A021E8"/>
    <w:rsid w:val="00A13207"/>
    <w:rsid w:val="00A153F9"/>
    <w:rsid w:val="00A5178F"/>
    <w:rsid w:val="00A83D8A"/>
    <w:rsid w:val="00AA6687"/>
    <w:rsid w:val="00AC16E8"/>
    <w:rsid w:val="00AC763E"/>
    <w:rsid w:val="00AE37F6"/>
    <w:rsid w:val="00AF5679"/>
    <w:rsid w:val="00B11720"/>
    <w:rsid w:val="00B1306B"/>
    <w:rsid w:val="00B21A1C"/>
    <w:rsid w:val="00B234C0"/>
    <w:rsid w:val="00B27764"/>
    <w:rsid w:val="00B53FBD"/>
    <w:rsid w:val="00B71A5E"/>
    <w:rsid w:val="00B91244"/>
    <w:rsid w:val="00B92054"/>
    <w:rsid w:val="00B9351F"/>
    <w:rsid w:val="00BA434E"/>
    <w:rsid w:val="00BB1636"/>
    <w:rsid w:val="00BE04AA"/>
    <w:rsid w:val="00BE6C15"/>
    <w:rsid w:val="00BF53FC"/>
    <w:rsid w:val="00C00F49"/>
    <w:rsid w:val="00C27A25"/>
    <w:rsid w:val="00C3196E"/>
    <w:rsid w:val="00C3514F"/>
    <w:rsid w:val="00C409E3"/>
    <w:rsid w:val="00C43BC1"/>
    <w:rsid w:val="00C70B8E"/>
    <w:rsid w:val="00C72003"/>
    <w:rsid w:val="00C74FB5"/>
    <w:rsid w:val="00C80429"/>
    <w:rsid w:val="00C91040"/>
    <w:rsid w:val="00C95BF6"/>
    <w:rsid w:val="00CB67A6"/>
    <w:rsid w:val="00CB77E4"/>
    <w:rsid w:val="00CE2E48"/>
    <w:rsid w:val="00CF46BD"/>
    <w:rsid w:val="00D20C88"/>
    <w:rsid w:val="00D43FE5"/>
    <w:rsid w:val="00D46604"/>
    <w:rsid w:val="00D720AD"/>
    <w:rsid w:val="00D73851"/>
    <w:rsid w:val="00D7426B"/>
    <w:rsid w:val="00D82DDF"/>
    <w:rsid w:val="00D83439"/>
    <w:rsid w:val="00D8461C"/>
    <w:rsid w:val="00DA13BA"/>
    <w:rsid w:val="00DC09EC"/>
    <w:rsid w:val="00DC346D"/>
    <w:rsid w:val="00DC6BC7"/>
    <w:rsid w:val="00DD0BF2"/>
    <w:rsid w:val="00DD487E"/>
    <w:rsid w:val="00DD58E8"/>
    <w:rsid w:val="00DE23DE"/>
    <w:rsid w:val="00DE537C"/>
    <w:rsid w:val="00DE586C"/>
    <w:rsid w:val="00DF53FB"/>
    <w:rsid w:val="00E01C48"/>
    <w:rsid w:val="00E457E8"/>
    <w:rsid w:val="00E63DD8"/>
    <w:rsid w:val="00E73EB8"/>
    <w:rsid w:val="00E80281"/>
    <w:rsid w:val="00E86C8D"/>
    <w:rsid w:val="00E9463E"/>
    <w:rsid w:val="00E959E9"/>
    <w:rsid w:val="00EA2F5D"/>
    <w:rsid w:val="00ED43BE"/>
    <w:rsid w:val="00EE4060"/>
    <w:rsid w:val="00F007A6"/>
    <w:rsid w:val="00F06388"/>
    <w:rsid w:val="00F2746C"/>
    <w:rsid w:val="00F51368"/>
    <w:rsid w:val="00FE3AC4"/>
    <w:rsid w:val="00FE5EC3"/>
    <w:rsid w:val="00FF4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6C8A61-B091-476D-8E3C-DBA7C79DC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272F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9272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0"/>
    <w:next w:val="a0"/>
    <w:link w:val="30"/>
    <w:uiPriority w:val="9"/>
    <w:semiHidden/>
    <w:unhideWhenUsed/>
    <w:qFormat/>
    <w:rsid w:val="002C1818"/>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Indent 3"/>
    <w:basedOn w:val="a0"/>
    <w:link w:val="32"/>
    <w:uiPriority w:val="99"/>
    <w:unhideWhenUsed/>
    <w:rsid w:val="009272F0"/>
    <w:pPr>
      <w:spacing w:after="120"/>
      <w:ind w:left="283"/>
    </w:pPr>
    <w:rPr>
      <w:sz w:val="16"/>
      <w:szCs w:val="16"/>
      <w:lang w:val="x-none" w:eastAsia="x-none"/>
    </w:rPr>
  </w:style>
  <w:style w:type="character" w:customStyle="1" w:styleId="32">
    <w:name w:val="Основной текст с отступом 3 Знак"/>
    <w:basedOn w:val="a1"/>
    <w:link w:val="31"/>
    <w:uiPriority w:val="99"/>
    <w:rsid w:val="009272F0"/>
    <w:rPr>
      <w:rFonts w:ascii="Times New Roman" w:eastAsia="Times New Roman" w:hAnsi="Times New Roman" w:cs="Times New Roman"/>
      <w:sz w:val="16"/>
      <w:szCs w:val="16"/>
      <w:lang w:val="x-none" w:eastAsia="x-none"/>
    </w:rPr>
  </w:style>
  <w:style w:type="paragraph" w:styleId="a4">
    <w:name w:val="No Spacing"/>
    <w:uiPriority w:val="1"/>
    <w:qFormat/>
    <w:rsid w:val="009272F0"/>
    <w:pPr>
      <w:spacing w:after="0" w:line="240" w:lineRule="auto"/>
    </w:pPr>
    <w:rPr>
      <w:rFonts w:ascii="Times New Roman" w:eastAsia="Times New Roman" w:hAnsi="Times New Roman" w:cs="Times New Roman"/>
      <w:sz w:val="24"/>
      <w:szCs w:val="24"/>
      <w:lang w:eastAsia="ru-RU"/>
    </w:rPr>
  </w:style>
  <w:style w:type="paragraph" w:styleId="2">
    <w:name w:val="Body Text 2"/>
    <w:basedOn w:val="a0"/>
    <w:link w:val="20"/>
    <w:uiPriority w:val="99"/>
    <w:unhideWhenUsed/>
    <w:rsid w:val="009272F0"/>
    <w:pPr>
      <w:spacing w:after="120" w:line="480" w:lineRule="auto"/>
    </w:pPr>
  </w:style>
  <w:style w:type="character" w:customStyle="1" w:styleId="20">
    <w:name w:val="Основной текст 2 Знак"/>
    <w:basedOn w:val="a1"/>
    <w:link w:val="2"/>
    <w:uiPriority w:val="99"/>
    <w:rsid w:val="009272F0"/>
    <w:rPr>
      <w:rFonts w:ascii="Times New Roman" w:eastAsia="Times New Roman" w:hAnsi="Times New Roman" w:cs="Times New Roman"/>
      <w:sz w:val="24"/>
      <w:szCs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6"/>
    <w:uiPriority w:val="99"/>
    <w:unhideWhenUsed/>
    <w:qFormat/>
    <w:rsid w:val="009272F0"/>
    <w:pPr>
      <w:spacing w:before="100" w:beforeAutospacing="1" w:after="100" w:afterAutospacing="1"/>
    </w:pPr>
    <w:rPr>
      <w:lang w:val="x-none" w:eastAsia="x-none"/>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9272F0"/>
    <w:rPr>
      <w:rFonts w:ascii="Times New Roman" w:eastAsia="Times New Roman" w:hAnsi="Times New Roman" w:cs="Times New Roman"/>
      <w:sz w:val="24"/>
      <w:szCs w:val="24"/>
      <w:lang w:val="x-none" w:eastAsia="x-none"/>
    </w:rPr>
  </w:style>
  <w:style w:type="character" w:styleId="a7">
    <w:name w:val="Hyperlink"/>
    <w:uiPriority w:val="99"/>
    <w:semiHidden/>
    <w:unhideWhenUsed/>
    <w:rsid w:val="009272F0"/>
    <w:rPr>
      <w:color w:val="0000FF"/>
      <w:u w:val="single"/>
    </w:rPr>
  </w:style>
  <w:style w:type="paragraph" w:customStyle="1" w:styleId="j15">
    <w:name w:val="j15"/>
    <w:basedOn w:val="a0"/>
    <w:rsid w:val="009272F0"/>
    <w:pPr>
      <w:spacing w:before="100" w:beforeAutospacing="1" w:after="100" w:afterAutospacing="1"/>
    </w:pPr>
  </w:style>
  <w:style w:type="character" w:customStyle="1" w:styleId="10">
    <w:name w:val="Заголовок 1 Знак"/>
    <w:basedOn w:val="a1"/>
    <w:link w:val="1"/>
    <w:uiPriority w:val="9"/>
    <w:rsid w:val="009272F0"/>
    <w:rPr>
      <w:rFonts w:asciiTheme="majorHAnsi" w:eastAsiaTheme="majorEastAsia" w:hAnsiTheme="majorHAnsi" w:cstheme="majorBidi"/>
      <w:color w:val="2E74B5" w:themeColor="accent1" w:themeShade="BF"/>
      <w:sz w:val="32"/>
      <w:szCs w:val="32"/>
      <w:lang w:eastAsia="ru-RU"/>
    </w:rPr>
  </w:style>
  <w:style w:type="character" w:customStyle="1" w:styleId="a8">
    <w:name w:val="Нумерованный список Знак"/>
    <w:link w:val="a"/>
    <w:locked/>
    <w:rsid w:val="009272F0"/>
    <w:rPr>
      <w:sz w:val="24"/>
      <w:szCs w:val="24"/>
    </w:rPr>
  </w:style>
  <w:style w:type="paragraph" w:styleId="a">
    <w:name w:val="List Number"/>
    <w:basedOn w:val="a0"/>
    <w:link w:val="a8"/>
    <w:unhideWhenUsed/>
    <w:rsid w:val="009272F0"/>
    <w:pPr>
      <w:numPr>
        <w:numId w:val="1"/>
      </w:numPr>
    </w:pPr>
    <w:rPr>
      <w:rFonts w:asciiTheme="minorHAnsi" w:eastAsiaTheme="minorHAnsi" w:hAnsiTheme="minorHAnsi" w:cstheme="minorBidi"/>
      <w:lang w:eastAsia="en-US"/>
    </w:rPr>
  </w:style>
  <w:style w:type="character" w:customStyle="1" w:styleId="note">
    <w:name w:val="note"/>
    <w:basedOn w:val="a1"/>
    <w:rsid w:val="009272F0"/>
  </w:style>
  <w:style w:type="character" w:customStyle="1" w:styleId="30">
    <w:name w:val="Заголовок 3 Знак"/>
    <w:basedOn w:val="a1"/>
    <w:link w:val="3"/>
    <w:uiPriority w:val="9"/>
    <w:semiHidden/>
    <w:rsid w:val="002C1818"/>
    <w:rPr>
      <w:rFonts w:asciiTheme="majorHAnsi" w:eastAsiaTheme="majorEastAsia" w:hAnsiTheme="majorHAnsi" w:cstheme="majorBidi"/>
      <w:color w:val="1F4D78" w:themeColor="accent1" w:themeShade="7F"/>
      <w:sz w:val="24"/>
      <w:szCs w:val="24"/>
      <w:lang w:eastAsia="ru-RU"/>
    </w:rPr>
  </w:style>
  <w:style w:type="paragraph" w:customStyle="1" w:styleId="Default">
    <w:name w:val="Default"/>
    <w:rsid w:val="00C74FB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Iauiue">
    <w:name w:val="Iau?iue"/>
    <w:rsid w:val="00AC763E"/>
    <w:pPr>
      <w:widowControl w:val="0"/>
      <w:spacing w:after="0" w:line="240" w:lineRule="auto"/>
    </w:pPr>
    <w:rPr>
      <w:rFonts w:ascii="Times New Roman" w:eastAsia="Times New Roman" w:hAnsi="Times New Roman" w:cs="Times New Roman"/>
      <w:sz w:val="20"/>
      <w:szCs w:val="20"/>
      <w:lang w:eastAsia="ru-RU"/>
    </w:rPr>
  </w:style>
  <w:style w:type="paragraph" w:styleId="a9">
    <w:name w:val="Body Text"/>
    <w:basedOn w:val="a0"/>
    <w:link w:val="aa"/>
    <w:rsid w:val="00477530"/>
    <w:pPr>
      <w:spacing w:after="120"/>
    </w:pPr>
    <w:rPr>
      <w:lang w:val="x-none" w:eastAsia="x-none"/>
    </w:rPr>
  </w:style>
  <w:style w:type="character" w:customStyle="1" w:styleId="aa">
    <w:name w:val="Основной текст Знак"/>
    <w:basedOn w:val="a1"/>
    <w:link w:val="a9"/>
    <w:rsid w:val="00477530"/>
    <w:rPr>
      <w:rFonts w:ascii="Times New Roman" w:eastAsia="Times New Roman" w:hAnsi="Times New Roman" w:cs="Times New Roman"/>
      <w:sz w:val="24"/>
      <w:szCs w:val="24"/>
      <w:lang w:val="x-none" w:eastAsia="x-none"/>
    </w:rPr>
  </w:style>
  <w:style w:type="paragraph" w:styleId="ab">
    <w:name w:val="Balloon Text"/>
    <w:basedOn w:val="a0"/>
    <w:link w:val="ac"/>
    <w:uiPriority w:val="99"/>
    <w:semiHidden/>
    <w:unhideWhenUsed/>
    <w:rsid w:val="00882B19"/>
    <w:rPr>
      <w:rFonts w:ascii="Segoe UI" w:hAnsi="Segoe UI" w:cs="Segoe UI"/>
      <w:sz w:val="18"/>
      <w:szCs w:val="18"/>
    </w:rPr>
  </w:style>
  <w:style w:type="character" w:customStyle="1" w:styleId="ac">
    <w:name w:val="Текст выноски Знак"/>
    <w:basedOn w:val="a1"/>
    <w:link w:val="ab"/>
    <w:uiPriority w:val="99"/>
    <w:semiHidden/>
    <w:rsid w:val="00882B1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5967">
      <w:bodyDiv w:val="1"/>
      <w:marLeft w:val="0"/>
      <w:marRight w:val="0"/>
      <w:marTop w:val="0"/>
      <w:marBottom w:val="0"/>
      <w:divBdr>
        <w:top w:val="none" w:sz="0" w:space="0" w:color="auto"/>
        <w:left w:val="none" w:sz="0" w:space="0" w:color="auto"/>
        <w:bottom w:val="none" w:sz="0" w:space="0" w:color="auto"/>
        <w:right w:val="none" w:sz="0" w:space="0" w:color="auto"/>
      </w:divBdr>
    </w:div>
    <w:div w:id="78602336">
      <w:bodyDiv w:val="1"/>
      <w:marLeft w:val="0"/>
      <w:marRight w:val="0"/>
      <w:marTop w:val="0"/>
      <w:marBottom w:val="0"/>
      <w:divBdr>
        <w:top w:val="none" w:sz="0" w:space="0" w:color="auto"/>
        <w:left w:val="none" w:sz="0" w:space="0" w:color="auto"/>
        <w:bottom w:val="none" w:sz="0" w:space="0" w:color="auto"/>
        <w:right w:val="none" w:sz="0" w:space="0" w:color="auto"/>
      </w:divBdr>
    </w:div>
    <w:div w:id="162596247">
      <w:bodyDiv w:val="1"/>
      <w:marLeft w:val="0"/>
      <w:marRight w:val="0"/>
      <w:marTop w:val="0"/>
      <w:marBottom w:val="0"/>
      <w:divBdr>
        <w:top w:val="none" w:sz="0" w:space="0" w:color="auto"/>
        <w:left w:val="none" w:sz="0" w:space="0" w:color="auto"/>
        <w:bottom w:val="none" w:sz="0" w:space="0" w:color="auto"/>
        <w:right w:val="none" w:sz="0" w:space="0" w:color="auto"/>
      </w:divBdr>
    </w:div>
    <w:div w:id="164126122">
      <w:bodyDiv w:val="1"/>
      <w:marLeft w:val="0"/>
      <w:marRight w:val="0"/>
      <w:marTop w:val="0"/>
      <w:marBottom w:val="0"/>
      <w:divBdr>
        <w:top w:val="none" w:sz="0" w:space="0" w:color="auto"/>
        <w:left w:val="none" w:sz="0" w:space="0" w:color="auto"/>
        <w:bottom w:val="none" w:sz="0" w:space="0" w:color="auto"/>
        <w:right w:val="none" w:sz="0" w:space="0" w:color="auto"/>
      </w:divBdr>
    </w:div>
    <w:div w:id="196739361">
      <w:bodyDiv w:val="1"/>
      <w:marLeft w:val="0"/>
      <w:marRight w:val="0"/>
      <w:marTop w:val="0"/>
      <w:marBottom w:val="0"/>
      <w:divBdr>
        <w:top w:val="none" w:sz="0" w:space="0" w:color="auto"/>
        <w:left w:val="none" w:sz="0" w:space="0" w:color="auto"/>
        <w:bottom w:val="none" w:sz="0" w:space="0" w:color="auto"/>
        <w:right w:val="none" w:sz="0" w:space="0" w:color="auto"/>
      </w:divBdr>
    </w:div>
    <w:div w:id="301741774">
      <w:bodyDiv w:val="1"/>
      <w:marLeft w:val="0"/>
      <w:marRight w:val="0"/>
      <w:marTop w:val="0"/>
      <w:marBottom w:val="0"/>
      <w:divBdr>
        <w:top w:val="none" w:sz="0" w:space="0" w:color="auto"/>
        <w:left w:val="none" w:sz="0" w:space="0" w:color="auto"/>
        <w:bottom w:val="none" w:sz="0" w:space="0" w:color="auto"/>
        <w:right w:val="none" w:sz="0" w:space="0" w:color="auto"/>
      </w:divBdr>
    </w:div>
    <w:div w:id="340938225">
      <w:bodyDiv w:val="1"/>
      <w:marLeft w:val="0"/>
      <w:marRight w:val="0"/>
      <w:marTop w:val="0"/>
      <w:marBottom w:val="0"/>
      <w:divBdr>
        <w:top w:val="none" w:sz="0" w:space="0" w:color="auto"/>
        <w:left w:val="none" w:sz="0" w:space="0" w:color="auto"/>
        <w:bottom w:val="none" w:sz="0" w:space="0" w:color="auto"/>
        <w:right w:val="none" w:sz="0" w:space="0" w:color="auto"/>
      </w:divBdr>
    </w:div>
    <w:div w:id="373432271">
      <w:bodyDiv w:val="1"/>
      <w:marLeft w:val="0"/>
      <w:marRight w:val="0"/>
      <w:marTop w:val="0"/>
      <w:marBottom w:val="0"/>
      <w:divBdr>
        <w:top w:val="none" w:sz="0" w:space="0" w:color="auto"/>
        <w:left w:val="none" w:sz="0" w:space="0" w:color="auto"/>
        <w:bottom w:val="none" w:sz="0" w:space="0" w:color="auto"/>
        <w:right w:val="none" w:sz="0" w:space="0" w:color="auto"/>
      </w:divBdr>
    </w:div>
    <w:div w:id="394859612">
      <w:bodyDiv w:val="1"/>
      <w:marLeft w:val="0"/>
      <w:marRight w:val="0"/>
      <w:marTop w:val="0"/>
      <w:marBottom w:val="0"/>
      <w:divBdr>
        <w:top w:val="none" w:sz="0" w:space="0" w:color="auto"/>
        <w:left w:val="none" w:sz="0" w:space="0" w:color="auto"/>
        <w:bottom w:val="none" w:sz="0" w:space="0" w:color="auto"/>
        <w:right w:val="none" w:sz="0" w:space="0" w:color="auto"/>
      </w:divBdr>
    </w:div>
    <w:div w:id="468863787">
      <w:bodyDiv w:val="1"/>
      <w:marLeft w:val="0"/>
      <w:marRight w:val="0"/>
      <w:marTop w:val="0"/>
      <w:marBottom w:val="0"/>
      <w:divBdr>
        <w:top w:val="none" w:sz="0" w:space="0" w:color="auto"/>
        <w:left w:val="none" w:sz="0" w:space="0" w:color="auto"/>
        <w:bottom w:val="none" w:sz="0" w:space="0" w:color="auto"/>
        <w:right w:val="none" w:sz="0" w:space="0" w:color="auto"/>
      </w:divBdr>
    </w:div>
    <w:div w:id="484593012">
      <w:bodyDiv w:val="1"/>
      <w:marLeft w:val="0"/>
      <w:marRight w:val="0"/>
      <w:marTop w:val="0"/>
      <w:marBottom w:val="0"/>
      <w:divBdr>
        <w:top w:val="none" w:sz="0" w:space="0" w:color="auto"/>
        <w:left w:val="none" w:sz="0" w:space="0" w:color="auto"/>
        <w:bottom w:val="none" w:sz="0" w:space="0" w:color="auto"/>
        <w:right w:val="none" w:sz="0" w:space="0" w:color="auto"/>
      </w:divBdr>
    </w:div>
    <w:div w:id="521237624">
      <w:bodyDiv w:val="1"/>
      <w:marLeft w:val="0"/>
      <w:marRight w:val="0"/>
      <w:marTop w:val="0"/>
      <w:marBottom w:val="0"/>
      <w:divBdr>
        <w:top w:val="none" w:sz="0" w:space="0" w:color="auto"/>
        <w:left w:val="none" w:sz="0" w:space="0" w:color="auto"/>
        <w:bottom w:val="none" w:sz="0" w:space="0" w:color="auto"/>
        <w:right w:val="none" w:sz="0" w:space="0" w:color="auto"/>
      </w:divBdr>
    </w:div>
    <w:div w:id="562717928">
      <w:bodyDiv w:val="1"/>
      <w:marLeft w:val="0"/>
      <w:marRight w:val="0"/>
      <w:marTop w:val="0"/>
      <w:marBottom w:val="0"/>
      <w:divBdr>
        <w:top w:val="none" w:sz="0" w:space="0" w:color="auto"/>
        <w:left w:val="none" w:sz="0" w:space="0" w:color="auto"/>
        <w:bottom w:val="none" w:sz="0" w:space="0" w:color="auto"/>
        <w:right w:val="none" w:sz="0" w:space="0" w:color="auto"/>
      </w:divBdr>
    </w:div>
    <w:div w:id="592932856">
      <w:bodyDiv w:val="1"/>
      <w:marLeft w:val="0"/>
      <w:marRight w:val="0"/>
      <w:marTop w:val="0"/>
      <w:marBottom w:val="0"/>
      <w:divBdr>
        <w:top w:val="none" w:sz="0" w:space="0" w:color="auto"/>
        <w:left w:val="none" w:sz="0" w:space="0" w:color="auto"/>
        <w:bottom w:val="none" w:sz="0" w:space="0" w:color="auto"/>
        <w:right w:val="none" w:sz="0" w:space="0" w:color="auto"/>
      </w:divBdr>
    </w:div>
    <w:div w:id="612202392">
      <w:bodyDiv w:val="1"/>
      <w:marLeft w:val="0"/>
      <w:marRight w:val="0"/>
      <w:marTop w:val="0"/>
      <w:marBottom w:val="0"/>
      <w:divBdr>
        <w:top w:val="none" w:sz="0" w:space="0" w:color="auto"/>
        <w:left w:val="none" w:sz="0" w:space="0" w:color="auto"/>
        <w:bottom w:val="none" w:sz="0" w:space="0" w:color="auto"/>
        <w:right w:val="none" w:sz="0" w:space="0" w:color="auto"/>
      </w:divBdr>
    </w:div>
    <w:div w:id="636566473">
      <w:bodyDiv w:val="1"/>
      <w:marLeft w:val="0"/>
      <w:marRight w:val="0"/>
      <w:marTop w:val="0"/>
      <w:marBottom w:val="0"/>
      <w:divBdr>
        <w:top w:val="none" w:sz="0" w:space="0" w:color="auto"/>
        <w:left w:val="none" w:sz="0" w:space="0" w:color="auto"/>
        <w:bottom w:val="none" w:sz="0" w:space="0" w:color="auto"/>
        <w:right w:val="none" w:sz="0" w:space="0" w:color="auto"/>
      </w:divBdr>
    </w:div>
    <w:div w:id="766462233">
      <w:bodyDiv w:val="1"/>
      <w:marLeft w:val="0"/>
      <w:marRight w:val="0"/>
      <w:marTop w:val="0"/>
      <w:marBottom w:val="0"/>
      <w:divBdr>
        <w:top w:val="none" w:sz="0" w:space="0" w:color="auto"/>
        <w:left w:val="none" w:sz="0" w:space="0" w:color="auto"/>
        <w:bottom w:val="none" w:sz="0" w:space="0" w:color="auto"/>
        <w:right w:val="none" w:sz="0" w:space="0" w:color="auto"/>
      </w:divBdr>
    </w:div>
    <w:div w:id="769935564">
      <w:bodyDiv w:val="1"/>
      <w:marLeft w:val="0"/>
      <w:marRight w:val="0"/>
      <w:marTop w:val="0"/>
      <w:marBottom w:val="0"/>
      <w:divBdr>
        <w:top w:val="none" w:sz="0" w:space="0" w:color="auto"/>
        <w:left w:val="none" w:sz="0" w:space="0" w:color="auto"/>
        <w:bottom w:val="none" w:sz="0" w:space="0" w:color="auto"/>
        <w:right w:val="none" w:sz="0" w:space="0" w:color="auto"/>
      </w:divBdr>
    </w:div>
    <w:div w:id="777481965">
      <w:bodyDiv w:val="1"/>
      <w:marLeft w:val="0"/>
      <w:marRight w:val="0"/>
      <w:marTop w:val="0"/>
      <w:marBottom w:val="0"/>
      <w:divBdr>
        <w:top w:val="none" w:sz="0" w:space="0" w:color="auto"/>
        <w:left w:val="none" w:sz="0" w:space="0" w:color="auto"/>
        <w:bottom w:val="none" w:sz="0" w:space="0" w:color="auto"/>
        <w:right w:val="none" w:sz="0" w:space="0" w:color="auto"/>
      </w:divBdr>
    </w:div>
    <w:div w:id="783425975">
      <w:bodyDiv w:val="1"/>
      <w:marLeft w:val="0"/>
      <w:marRight w:val="0"/>
      <w:marTop w:val="0"/>
      <w:marBottom w:val="0"/>
      <w:divBdr>
        <w:top w:val="none" w:sz="0" w:space="0" w:color="auto"/>
        <w:left w:val="none" w:sz="0" w:space="0" w:color="auto"/>
        <w:bottom w:val="none" w:sz="0" w:space="0" w:color="auto"/>
        <w:right w:val="none" w:sz="0" w:space="0" w:color="auto"/>
      </w:divBdr>
    </w:div>
    <w:div w:id="830170759">
      <w:bodyDiv w:val="1"/>
      <w:marLeft w:val="0"/>
      <w:marRight w:val="0"/>
      <w:marTop w:val="0"/>
      <w:marBottom w:val="0"/>
      <w:divBdr>
        <w:top w:val="none" w:sz="0" w:space="0" w:color="auto"/>
        <w:left w:val="none" w:sz="0" w:space="0" w:color="auto"/>
        <w:bottom w:val="none" w:sz="0" w:space="0" w:color="auto"/>
        <w:right w:val="none" w:sz="0" w:space="0" w:color="auto"/>
      </w:divBdr>
    </w:div>
    <w:div w:id="891233672">
      <w:bodyDiv w:val="1"/>
      <w:marLeft w:val="0"/>
      <w:marRight w:val="0"/>
      <w:marTop w:val="0"/>
      <w:marBottom w:val="0"/>
      <w:divBdr>
        <w:top w:val="none" w:sz="0" w:space="0" w:color="auto"/>
        <w:left w:val="none" w:sz="0" w:space="0" w:color="auto"/>
        <w:bottom w:val="none" w:sz="0" w:space="0" w:color="auto"/>
        <w:right w:val="none" w:sz="0" w:space="0" w:color="auto"/>
      </w:divBdr>
    </w:div>
    <w:div w:id="928006319">
      <w:bodyDiv w:val="1"/>
      <w:marLeft w:val="0"/>
      <w:marRight w:val="0"/>
      <w:marTop w:val="0"/>
      <w:marBottom w:val="0"/>
      <w:divBdr>
        <w:top w:val="none" w:sz="0" w:space="0" w:color="auto"/>
        <w:left w:val="none" w:sz="0" w:space="0" w:color="auto"/>
        <w:bottom w:val="none" w:sz="0" w:space="0" w:color="auto"/>
        <w:right w:val="none" w:sz="0" w:space="0" w:color="auto"/>
      </w:divBdr>
    </w:div>
    <w:div w:id="962271454">
      <w:bodyDiv w:val="1"/>
      <w:marLeft w:val="0"/>
      <w:marRight w:val="0"/>
      <w:marTop w:val="0"/>
      <w:marBottom w:val="0"/>
      <w:divBdr>
        <w:top w:val="none" w:sz="0" w:space="0" w:color="auto"/>
        <w:left w:val="none" w:sz="0" w:space="0" w:color="auto"/>
        <w:bottom w:val="none" w:sz="0" w:space="0" w:color="auto"/>
        <w:right w:val="none" w:sz="0" w:space="0" w:color="auto"/>
      </w:divBdr>
    </w:div>
    <w:div w:id="964232084">
      <w:bodyDiv w:val="1"/>
      <w:marLeft w:val="0"/>
      <w:marRight w:val="0"/>
      <w:marTop w:val="0"/>
      <w:marBottom w:val="0"/>
      <w:divBdr>
        <w:top w:val="none" w:sz="0" w:space="0" w:color="auto"/>
        <w:left w:val="none" w:sz="0" w:space="0" w:color="auto"/>
        <w:bottom w:val="none" w:sz="0" w:space="0" w:color="auto"/>
        <w:right w:val="none" w:sz="0" w:space="0" w:color="auto"/>
      </w:divBdr>
    </w:div>
    <w:div w:id="1059941291">
      <w:bodyDiv w:val="1"/>
      <w:marLeft w:val="0"/>
      <w:marRight w:val="0"/>
      <w:marTop w:val="0"/>
      <w:marBottom w:val="0"/>
      <w:divBdr>
        <w:top w:val="none" w:sz="0" w:space="0" w:color="auto"/>
        <w:left w:val="none" w:sz="0" w:space="0" w:color="auto"/>
        <w:bottom w:val="none" w:sz="0" w:space="0" w:color="auto"/>
        <w:right w:val="none" w:sz="0" w:space="0" w:color="auto"/>
      </w:divBdr>
    </w:div>
    <w:div w:id="1114859904">
      <w:bodyDiv w:val="1"/>
      <w:marLeft w:val="0"/>
      <w:marRight w:val="0"/>
      <w:marTop w:val="0"/>
      <w:marBottom w:val="0"/>
      <w:divBdr>
        <w:top w:val="none" w:sz="0" w:space="0" w:color="auto"/>
        <w:left w:val="none" w:sz="0" w:space="0" w:color="auto"/>
        <w:bottom w:val="none" w:sz="0" w:space="0" w:color="auto"/>
        <w:right w:val="none" w:sz="0" w:space="0" w:color="auto"/>
      </w:divBdr>
    </w:div>
    <w:div w:id="1145585815">
      <w:bodyDiv w:val="1"/>
      <w:marLeft w:val="0"/>
      <w:marRight w:val="0"/>
      <w:marTop w:val="0"/>
      <w:marBottom w:val="0"/>
      <w:divBdr>
        <w:top w:val="none" w:sz="0" w:space="0" w:color="auto"/>
        <w:left w:val="none" w:sz="0" w:space="0" w:color="auto"/>
        <w:bottom w:val="none" w:sz="0" w:space="0" w:color="auto"/>
        <w:right w:val="none" w:sz="0" w:space="0" w:color="auto"/>
      </w:divBdr>
    </w:div>
    <w:div w:id="1246500836">
      <w:bodyDiv w:val="1"/>
      <w:marLeft w:val="0"/>
      <w:marRight w:val="0"/>
      <w:marTop w:val="0"/>
      <w:marBottom w:val="0"/>
      <w:divBdr>
        <w:top w:val="none" w:sz="0" w:space="0" w:color="auto"/>
        <w:left w:val="none" w:sz="0" w:space="0" w:color="auto"/>
        <w:bottom w:val="none" w:sz="0" w:space="0" w:color="auto"/>
        <w:right w:val="none" w:sz="0" w:space="0" w:color="auto"/>
      </w:divBdr>
    </w:div>
    <w:div w:id="1285843165">
      <w:bodyDiv w:val="1"/>
      <w:marLeft w:val="0"/>
      <w:marRight w:val="0"/>
      <w:marTop w:val="0"/>
      <w:marBottom w:val="0"/>
      <w:divBdr>
        <w:top w:val="none" w:sz="0" w:space="0" w:color="auto"/>
        <w:left w:val="none" w:sz="0" w:space="0" w:color="auto"/>
        <w:bottom w:val="none" w:sz="0" w:space="0" w:color="auto"/>
        <w:right w:val="none" w:sz="0" w:space="0" w:color="auto"/>
      </w:divBdr>
    </w:div>
    <w:div w:id="1290359114">
      <w:bodyDiv w:val="1"/>
      <w:marLeft w:val="0"/>
      <w:marRight w:val="0"/>
      <w:marTop w:val="0"/>
      <w:marBottom w:val="0"/>
      <w:divBdr>
        <w:top w:val="none" w:sz="0" w:space="0" w:color="auto"/>
        <w:left w:val="none" w:sz="0" w:space="0" w:color="auto"/>
        <w:bottom w:val="none" w:sz="0" w:space="0" w:color="auto"/>
        <w:right w:val="none" w:sz="0" w:space="0" w:color="auto"/>
      </w:divBdr>
    </w:div>
    <w:div w:id="1320697883">
      <w:bodyDiv w:val="1"/>
      <w:marLeft w:val="0"/>
      <w:marRight w:val="0"/>
      <w:marTop w:val="0"/>
      <w:marBottom w:val="0"/>
      <w:divBdr>
        <w:top w:val="none" w:sz="0" w:space="0" w:color="auto"/>
        <w:left w:val="none" w:sz="0" w:space="0" w:color="auto"/>
        <w:bottom w:val="none" w:sz="0" w:space="0" w:color="auto"/>
        <w:right w:val="none" w:sz="0" w:space="0" w:color="auto"/>
      </w:divBdr>
    </w:div>
    <w:div w:id="1355960311">
      <w:bodyDiv w:val="1"/>
      <w:marLeft w:val="0"/>
      <w:marRight w:val="0"/>
      <w:marTop w:val="0"/>
      <w:marBottom w:val="0"/>
      <w:divBdr>
        <w:top w:val="none" w:sz="0" w:space="0" w:color="auto"/>
        <w:left w:val="none" w:sz="0" w:space="0" w:color="auto"/>
        <w:bottom w:val="none" w:sz="0" w:space="0" w:color="auto"/>
        <w:right w:val="none" w:sz="0" w:space="0" w:color="auto"/>
      </w:divBdr>
    </w:div>
    <w:div w:id="1392926638">
      <w:bodyDiv w:val="1"/>
      <w:marLeft w:val="0"/>
      <w:marRight w:val="0"/>
      <w:marTop w:val="0"/>
      <w:marBottom w:val="0"/>
      <w:divBdr>
        <w:top w:val="none" w:sz="0" w:space="0" w:color="auto"/>
        <w:left w:val="none" w:sz="0" w:space="0" w:color="auto"/>
        <w:bottom w:val="none" w:sz="0" w:space="0" w:color="auto"/>
        <w:right w:val="none" w:sz="0" w:space="0" w:color="auto"/>
      </w:divBdr>
    </w:div>
    <w:div w:id="1462307024">
      <w:bodyDiv w:val="1"/>
      <w:marLeft w:val="0"/>
      <w:marRight w:val="0"/>
      <w:marTop w:val="0"/>
      <w:marBottom w:val="0"/>
      <w:divBdr>
        <w:top w:val="none" w:sz="0" w:space="0" w:color="auto"/>
        <w:left w:val="none" w:sz="0" w:space="0" w:color="auto"/>
        <w:bottom w:val="none" w:sz="0" w:space="0" w:color="auto"/>
        <w:right w:val="none" w:sz="0" w:space="0" w:color="auto"/>
      </w:divBdr>
    </w:div>
    <w:div w:id="1490487375">
      <w:bodyDiv w:val="1"/>
      <w:marLeft w:val="0"/>
      <w:marRight w:val="0"/>
      <w:marTop w:val="0"/>
      <w:marBottom w:val="0"/>
      <w:divBdr>
        <w:top w:val="none" w:sz="0" w:space="0" w:color="auto"/>
        <w:left w:val="none" w:sz="0" w:space="0" w:color="auto"/>
        <w:bottom w:val="none" w:sz="0" w:space="0" w:color="auto"/>
        <w:right w:val="none" w:sz="0" w:space="0" w:color="auto"/>
      </w:divBdr>
    </w:div>
    <w:div w:id="1602369557">
      <w:bodyDiv w:val="1"/>
      <w:marLeft w:val="0"/>
      <w:marRight w:val="0"/>
      <w:marTop w:val="0"/>
      <w:marBottom w:val="0"/>
      <w:divBdr>
        <w:top w:val="none" w:sz="0" w:space="0" w:color="auto"/>
        <w:left w:val="none" w:sz="0" w:space="0" w:color="auto"/>
        <w:bottom w:val="none" w:sz="0" w:space="0" w:color="auto"/>
        <w:right w:val="none" w:sz="0" w:space="0" w:color="auto"/>
      </w:divBdr>
    </w:div>
    <w:div w:id="1631977622">
      <w:bodyDiv w:val="1"/>
      <w:marLeft w:val="0"/>
      <w:marRight w:val="0"/>
      <w:marTop w:val="0"/>
      <w:marBottom w:val="0"/>
      <w:divBdr>
        <w:top w:val="none" w:sz="0" w:space="0" w:color="auto"/>
        <w:left w:val="none" w:sz="0" w:space="0" w:color="auto"/>
        <w:bottom w:val="none" w:sz="0" w:space="0" w:color="auto"/>
        <w:right w:val="none" w:sz="0" w:space="0" w:color="auto"/>
      </w:divBdr>
    </w:div>
    <w:div w:id="1653560711">
      <w:bodyDiv w:val="1"/>
      <w:marLeft w:val="0"/>
      <w:marRight w:val="0"/>
      <w:marTop w:val="0"/>
      <w:marBottom w:val="0"/>
      <w:divBdr>
        <w:top w:val="none" w:sz="0" w:space="0" w:color="auto"/>
        <w:left w:val="none" w:sz="0" w:space="0" w:color="auto"/>
        <w:bottom w:val="none" w:sz="0" w:space="0" w:color="auto"/>
        <w:right w:val="none" w:sz="0" w:space="0" w:color="auto"/>
      </w:divBdr>
    </w:div>
    <w:div w:id="1678574564">
      <w:bodyDiv w:val="1"/>
      <w:marLeft w:val="0"/>
      <w:marRight w:val="0"/>
      <w:marTop w:val="0"/>
      <w:marBottom w:val="0"/>
      <w:divBdr>
        <w:top w:val="none" w:sz="0" w:space="0" w:color="auto"/>
        <w:left w:val="none" w:sz="0" w:space="0" w:color="auto"/>
        <w:bottom w:val="none" w:sz="0" w:space="0" w:color="auto"/>
        <w:right w:val="none" w:sz="0" w:space="0" w:color="auto"/>
      </w:divBdr>
    </w:div>
    <w:div w:id="1718356653">
      <w:bodyDiv w:val="1"/>
      <w:marLeft w:val="0"/>
      <w:marRight w:val="0"/>
      <w:marTop w:val="0"/>
      <w:marBottom w:val="0"/>
      <w:divBdr>
        <w:top w:val="none" w:sz="0" w:space="0" w:color="auto"/>
        <w:left w:val="none" w:sz="0" w:space="0" w:color="auto"/>
        <w:bottom w:val="none" w:sz="0" w:space="0" w:color="auto"/>
        <w:right w:val="none" w:sz="0" w:space="0" w:color="auto"/>
      </w:divBdr>
    </w:div>
    <w:div w:id="1752190914">
      <w:bodyDiv w:val="1"/>
      <w:marLeft w:val="0"/>
      <w:marRight w:val="0"/>
      <w:marTop w:val="0"/>
      <w:marBottom w:val="0"/>
      <w:divBdr>
        <w:top w:val="none" w:sz="0" w:space="0" w:color="auto"/>
        <w:left w:val="none" w:sz="0" w:space="0" w:color="auto"/>
        <w:bottom w:val="none" w:sz="0" w:space="0" w:color="auto"/>
        <w:right w:val="none" w:sz="0" w:space="0" w:color="auto"/>
      </w:divBdr>
    </w:div>
    <w:div w:id="1770158565">
      <w:bodyDiv w:val="1"/>
      <w:marLeft w:val="0"/>
      <w:marRight w:val="0"/>
      <w:marTop w:val="0"/>
      <w:marBottom w:val="0"/>
      <w:divBdr>
        <w:top w:val="none" w:sz="0" w:space="0" w:color="auto"/>
        <w:left w:val="none" w:sz="0" w:space="0" w:color="auto"/>
        <w:bottom w:val="none" w:sz="0" w:space="0" w:color="auto"/>
        <w:right w:val="none" w:sz="0" w:space="0" w:color="auto"/>
      </w:divBdr>
    </w:div>
    <w:div w:id="1915503898">
      <w:bodyDiv w:val="1"/>
      <w:marLeft w:val="0"/>
      <w:marRight w:val="0"/>
      <w:marTop w:val="0"/>
      <w:marBottom w:val="0"/>
      <w:divBdr>
        <w:top w:val="none" w:sz="0" w:space="0" w:color="auto"/>
        <w:left w:val="none" w:sz="0" w:space="0" w:color="auto"/>
        <w:bottom w:val="none" w:sz="0" w:space="0" w:color="auto"/>
        <w:right w:val="none" w:sz="0" w:space="0" w:color="auto"/>
      </w:divBdr>
    </w:div>
    <w:div w:id="1970747843">
      <w:bodyDiv w:val="1"/>
      <w:marLeft w:val="0"/>
      <w:marRight w:val="0"/>
      <w:marTop w:val="0"/>
      <w:marBottom w:val="0"/>
      <w:divBdr>
        <w:top w:val="none" w:sz="0" w:space="0" w:color="auto"/>
        <w:left w:val="none" w:sz="0" w:space="0" w:color="auto"/>
        <w:bottom w:val="none" w:sz="0" w:space="0" w:color="auto"/>
        <w:right w:val="none" w:sz="0" w:space="0" w:color="auto"/>
      </w:divBdr>
    </w:div>
    <w:div w:id="1995063078">
      <w:bodyDiv w:val="1"/>
      <w:marLeft w:val="0"/>
      <w:marRight w:val="0"/>
      <w:marTop w:val="0"/>
      <w:marBottom w:val="0"/>
      <w:divBdr>
        <w:top w:val="none" w:sz="0" w:space="0" w:color="auto"/>
        <w:left w:val="none" w:sz="0" w:space="0" w:color="auto"/>
        <w:bottom w:val="none" w:sz="0" w:space="0" w:color="auto"/>
        <w:right w:val="none" w:sz="0" w:space="0" w:color="auto"/>
      </w:divBdr>
    </w:div>
    <w:div w:id="2071340165">
      <w:bodyDiv w:val="1"/>
      <w:marLeft w:val="0"/>
      <w:marRight w:val="0"/>
      <w:marTop w:val="0"/>
      <w:marBottom w:val="0"/>
      <w:divBdr>
        <w:top w:val="none" w:sz="0" w:space="0" w:color="auto"/>
        <w:left w:val="none" w:sz="0" w:space="0" w:color="auto"/>
        <w:bottom w:val="none" w:sz="0" w:space="0" w:color="auto"/>
        <w:right w:val="none" w:sz="0" w:space="0" w:color="auto"/>
      </w:divBdr>
    </w:div>
    <w:div w:id="209054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V2100023886" TargetMode="External"/><Relationship Id="rId13" Type="http://schemas.openxmlformats.org/officeDocument/2006/relationships/hyperlink" Target="https://adilet.zan.kz/rus/docs/V2000021479" TargetMode="External"/><Relationship Id="rId18" Type="http://schemas.openxmlformats.org/officeDocument/2006/relationships/hyperlink" Target="https://adilet.zan.kz/rus/docs/H16EV000078" TargetMode="External"/><Relationship Id="rId26" Type="http://schemas.openxmlformats.org/officeDocument/2006/relationships/hyperlink" Target="https://adilet.zan.kz/rus/docs/Z1400000202" TargetMode="External"/><Relationship Id="rId3" Type="http://schemas.openxmlformats.org/officeDocument/2006/relationships/settings" Target="settings.xml"/><Relationship Id="rId21" Type="http://schemas.openxmlformats.org/officeDocument/2006/relationships/hyperlink" Target="https://adilet.zan.kz/rus/docs/Z1400000202" TargetMode="External"/><Relationship Id="rId7" Type="http://schemas.openxmlformats.org/officeDocument/2006/relationships/hyperlink" Target="https://adilet.zan.kz/kaz/docs/V2100024253" TargetMode="External"/><Relationship Id="rId12" Type="http://schemas.openxmlformats.org/officeDocument/2006/relationships/hyperlink" Target="https://adilet.zan.kz/rus/docs/V2100023885" TargetMode="External"/><Relationship Id="rId17" Type="http://schemas.openxmlformats.org/officeDocument/2006/relationships/hyperlink" Target="https://adilet.zan.kz/rus/docs/V2100022175" TargetMode="External"/><Relationship Id="rId25" Type="http://schemas.openxmlformats.org/officeDocument/2006/relationships/hyperlink" Target="https://adilet.zan.kz/rus/docs/V2300032733" TargetMode="External"/><Relationship Id="rId2" Type="http://schemas.openxmlformats.org/officeDocument/2006/relationships/styles" Target="styles.xml"/><Relationship Id="rId16" Type="http://schemas.openxmlformats.org/officeDocument/2006/relationships/hyperlink" Target="https://adilet.zan.kz/rus/docs/V2100022230" TargetMode="External"/><Relationship Id="rId20" Type="http://schemas.openxmlformats.org/officeDocument/2006/relationships/hyperlink" Target="https://adilet.zan.kz/rus/docs/V2300032733" TargetMode="External"/><Relationship Id="rId29" Type="http://schemas.openxmlformats.org/officeDocument/2006/relationships/hyperlink" Target="https://adilet.zan.kz/rus/docs/V2300032733" TargetMode="External"/><Relationship Id="rId1" Type="http://schemas.openxmlformats.org/officeDocument/2006/relationships/numbering" Target="numbering.xml"/><Relationship Id="rId6" Type="http://schemas.openxmlformats.org/officeDocument/2006/relationships/hyperlink" Target="https://adilet.zan.kz/kaz/docs/V2000021479" TargetMode="External"/><Relationship Id="rId11" Type="http://schemas.openxmlformats.org/officeDocument/2006/relationships/hyperlink" Target="https://adilet.zan.kz/kaz/docs/V2000021749" TargetMode="External"/><Relationship Id="rId24" Type="http://schemas.openxmlformats.org/officeDocument/2006/relationships/hyperlink" Target="https://adilet.zan.kz/rus/docs/V2000021479" TargetMode="External"/><Relationship Id="rId5" Type="http://schemas.openxmlformats.org/officeDocument/2006/relationships/hyperlink" Target="https://adilet.zan.kz/kaz/docs/V2100023885" TargetMode="External"/><Relationship Id="rId15" Type="http://schemas.openxmlformats.org/officeDocument/2006/relationships/hyperlink" Target="https://adilet.zan.kz/rus/docs/V2100023886" TargetMode="External"/><Relationship Id="rId23" Type="http://schemas.openxmlformats.org/officeDocument/2006/relationships/hyperlink" Target="https://adilet.zan.kz/rus/docs/V2300032733" TargetMode="External"/><Relationship Id="rId28" Type="http://schemas.openxmlformats.org/officeDocument/2006/relationships/hyperlink" Target="https://adilet.zan.kz/rus/docs/V2300032733" TargetMode="External"/><Relationship Id="rId10" Type="http://schemas.openxmlformats.org/officeDocument/2006/relationships/hyperlink" Target="https://adilet.zan.kz/kaz/docs/V2100022175" TargetMode="External"/><Relationship Id="rId19" Type="http://schemas.openxmlformats.org/officeDocument/2006/relationships/hyperlink" Target="https://adilet.zan.kz/rus/docs/H16EV000046"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adilet.zan.kz/kaz/docs/V2100022230" TargetMode="External"/><Relationship Id="rId14" Type="http://schemas.openxmlformats.org/officeDocument/2006/relationships/hyperlink" Target="https://adilet.zan.kz/rus/docs/V2100024253" TargetMode="External"/><Relationship Id="rId22" Type="http://schemas.openxmlformats.org/officeDocument/2006/relationships/hyperlink" Target="https://adilet.zan.kz/rus/docs/Z1400000202" TargetMode="External"/><Relationship Id="rId27" Type="http://schemas.openxmlformats.org/officeDocument/2006/relationships/hyperlink" Target="https://adilet.zan.kz/rus/docs/Z140000020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400</TotalTime>
  <Pages>28</Pages>
  <Words>14107</Words>
  <Characters>80415</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470</cp:revision>
  <cp:lastPrinted>2024-04-16T05:37:00Z</cp:lastPrinted>
  <dcterms:created xsi:type="dcterms:W3CDTF">2024-03-28T05:29:00Z</dcterms:created>
  <dcterms:modified xsi:type="dcterms:W3CDTF">2024-12-05T09:09:00Z</dcterms:modified>
</cp:coreProperties>
</file>