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CE" w:rsidRDefault="00C22DCE" w:rsidP="00C22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DCE">
        <w:rPr>
          <w:rFonts w:ascii="Times New Roman" w:hAnsi="Times New Roman" w:cs="Times New Roman"/>
          <w:b/>
          <w:sz w:val="28"/>
          <w:szCs w:val="28"/>
        </w:rPr>
        <w:t xml:space="preserve">Классификатор внутренних нормативных документов </w:t>
      </w:r>
    </w:p>
    <w:p w:rsidR="00FF11A0" w:rsidRDefault="00C22DCE" w:rsidP="00C22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DCE">
        <w:rPr>
          <w:rFonts w:ascii="Times New Roman" w:hAnsi="Times New Roman" w:cs="Times New Roman"/>
          <w:b/>
          <w:sz w:val="28"/>
          <w:szCs w:val="28"/>
        </w:rPr>
        <w:t xml:space="preserve">КГП на ПХВ «Павлодарская областная больница </w:t>
      </w:r>
      <w:proofErr w:type="spellStart"/>
      <w:r w:rsidRPr="00C22DCE">
        <w:rPr>
          <w:rFonts w:ascii="Times New Roman" w:hAnsi="Times New Roman" w:cs="Times New Roman"/>
          <w:b/>
          <w:sz w:val="28"/>
          <w:szCs w:val="28"/>
        </w:rPr>
        <w:t>им.Г.Султанова</w:t>
      </w:r>
      <w:proofErr w:type="spellEnd"/>
      <w:r w:rsidRPr="00C22DC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364"/>
      </w:tblGrid>
      <w:tr w:rsidR="00C22DCE" w:rsidTr="00C22DCE">
        <w:tc>
          <w:tcPr>
            <w:tcW w:w="959" w:type="dxa"/>
          </w:tcPr>
          <w:p w:rsidR="00C22DCE" w:rsidRDefault="00C22DCE" w:rsidP="00C22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8364" w:type="dxa"/>
          </w:tcPr>
          <w:p w:rsidR="00C22DCE" w:rsidRDefault="00C22DCE" w:rsidP="00C22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внутреннего нормативного документа</w:t>
            </w:r>
          </w:p>
        </w:tc>
      </w:tr>
      <w:tr w:rsidR="00C22DCE" w:rsidTr="00C22DCE">
        <w:tc>
          <w:tcPr>
            <w:tcW w:w="959" w:type="dxa"/>
          </w:tcPr>
          <w:p w:rsidR="00C22DCE" w:rsidRDefault="00C22DCE" w:rsidP="00C22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C22DCE" w:rsidRDefault="00C22DCE" w:rsidP="00F31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Внутренние нормативные документы, утверждаемые уполномоченным государс</w:t>
            </w:r>
            <w:r w:rsidR="00F31AC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венным органом (МИО) в соответствии  </w:t>
            </w:r>
            <w:r w:rsidR="00F31ACD">
              <w:rPr>
                <w:rFonts w:ascii="Times New Roman" w:hAnsi="Times New Roman" w:cs="Times New Roman"/>
                <w:b/>
                <w:sz w:val="28"/>
                <w:szCs w:val="28"/>
              </w:rPr>
              <w:t>с требованием законодательства Устава и согласованные с Наблюдательным советом</w:t>
            </w:r>
          </w:p>
        </w:tc>
      </w:tr>
      <w:tr w:rsidR="00C22DCE" w:rsidTr="00C22DCE">
        <w:tc>
          <w:tcPr>
            <w:tcW w:w="959" w:type="dxa"/>
          </w:tcPr>
          <w:p w:rsidR="00C22DCE" w:rsidRPr="00C22DCE" w:rsidRDefault="00C22DCE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1AC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364" w:type="dxa"/>
          </w:tcPr>
          <w:p w:rsidR="00C22DCE" w:rsidRPr="00C22DCE" w:rsidRDefault="00C22DCE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CE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КГП на ПХВ </w:t>
            </w:r>
            <w:r w:rsidR="00703E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Павлодарская областная больница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им.Г.Султанова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2DCE" w:rsidTr="00C22DCE">
        <w:tc>
          <w:tcPr>
            <w:tcW w:w="959" w:type="dxa"/>
          </w:tcPr>
          <w:p w:rsidR="00C22DCE" w:rsidRPr="00C22DCE" w:rsidRDefault="00F31ACD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2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C22DCE" w:rsidRPr="00C22DCE" w:rsidRDefault="00C22DCE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развития КГП на ПХВ </w:t>
            </w:r>
            <w:r w:rsidR="00703E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Павлодарская областная больница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им.Г.Султанова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2DCE" w:rsidTr="00C22DCE">
        <w:tc>
          <w:tcPr>
            <w:tcW w:w="959" w:type="dxa"/>
          </w:tcPr>
          <w:p w:rsidR="00C22DCE" w:rsidRDefault="00F31ACD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2D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C22DCE" w:rsidRDefault="00C22DCE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Кодекс корпоративного управления КГП на ПХВ </w:t>
            </w:r>
            <w:r w:rsidR="00703E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Павлодарская областная больница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им.Г.Султанова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2DCE" w:rsidTr="00C22DCE">
        <w:tc>
          <w:tcPr>
            <w:tcW w:w="959" w:type="dxa"/>
          </w:tcPr>
          <w:p w:rsidR="00C22DCE" w:rsidRDefault="00F31ACD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2D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C22DCE" w:rsidRDefault="00C22DCE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наблюдательном совете КГП на ПХВ </w:t>
            </w:r>
            <w:r w:rsidR="00703E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Павлодарская областная больница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им.Г.Султанова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2DCE" w:rsidTr="00C22DCE">
        <w:tc>
          <w:tcPr>
            <w:tcW w:w="959" w:type="dxa"/>
          </w:tcPr>
          <w:p w:rsidR="00C22DCE" w:rsidRDefault="00F31ACD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2D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C22DCE" w:rsidRDefault="00C22DCE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определения размера отчисления части чистого дохода и распределение чистого дохода, оставшегося в распоряжении КГП на ПХВ </w:t>
            </w:r>
            <w:r w:rsidR="00703E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Павлодарская областная больница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им.Г.Султанова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2DCE" w:rsidTr="00C22DCE">
        <w:tc>
          <w:tcPr>
            <w:tcW w:w="959" w:type="dxa"/>
          </w:tcPr>
          <w:p w:rsidR="00C22DCE" w:rsidRDefault="00F31ACD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2D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C22DCE" w:rsidRDefault="00C22DCE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с директором КГП на ПХВ </w:t>
            </w:r>
            <w:r w:rsidR="00703E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Павлодарская областная больница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им.Г.Султанова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2DCE" w:rsidTr="00C22DCE">
        <w:tc>
          <w:tcPr>
            <w:tcW w:w="959" w:type="dxa"/>
          </w:tcPr>
          <w:p w:rsidR="00C22DCE" w:rsidRDefault="00F31ACD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2D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C22DCE" w:rsidRDefault="00C22DCE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документы</w:t>
            </w:r>
          </w:p>
        </w:tc>
      </w:tr>
      <w:tr w:rsidR="00F31ACD" w:rsidTr="00C22DCE">
        <w:tc>
          <w:tcPr>
            <w:tcW w:w="959" w:type="dxa"/>
          </w:tcPr>
          <w:p w:rsidR="00F31ACD" w:rsidRPr="00F31ACD" w:rsidRDefault="00F31ACD" w:rsidP="00C22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A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F31ACD" w:rsidRPr="00F31ACD" w:rsidRDefault="00F31ACD" w:rsidP="00F31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ACD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Внутренние нормативные документы, утверждаемые Наблюдательным советом в соответствии с требованием законодательства и Устава</w:t>
            </w:r>
          </w:p>
        </w:tc>
      </w:tr>
      <w:tr w:rsidR="00F31ACD" w:rsidTr="00C22DCE">
        <w:tc>
          <w:tcPr>
            <w:tcW w:w="959" w:type="dxa"/>
          </w:tcPr>
          <w:p w:rsidR="00F31ACD" w:rsidRDefault="00F31ACD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364" w:type="dxa"/>
          </w:tcPr>
          <w:p w:rsidR="00F31ACD" w:rsidRDefault="00F31ACD" w:rsidP="00F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развития  </w:t>
            </w:r>
          </w:p>
        </w:tc>
      </w:tr>
      <w:tr w:rsidR="00F31ACD" w:rsidTr="00C22DCE">
        <w:tc>
          <w:tcPr>
            <w:tcW w:w="959" w:type="dxa"/>
          </w:tcPr>
          <w:p w:rsidR="00F31ACD" w:rsidRDefault="00F31ACD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364" w:type="dxa"/>
          </w:tcPr>
          <w:p w:rsidR="00F31ACD" w:rsidRDefault="00F31ACD" w:rsidP="00F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Кодекс деловой этики  </w:t>
            </w:r>
          </w:p>
        </w:tc>
      </w:tr>
      <w:tr w:rsidR="00F31ACD" w:rsidTr="00C22DCE">
        <w:tc>
          <w:tcPr>
            <w:tcW w:w="959" w:type="dxa"/>
          </w:tcPr>
          <w:p w:rsidR="00F31ACD" w:rsidRDefault="00F31ACD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364" w:type="dxa"/>
          </w:tcPr>
          <w:p w:rsidR="00F31ACD" w:rsidRDefault="00F31ACD" w:rsidP="00F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Кадровая политика  </w:t>
            </w:r>
          </w:p>
        </w:tc>
      </w:tr>
      <w:tr w:rsidR="00F31ACD" w:rsidTr="00C22DCE">
        <w:tc>
          <w:tcPr>
            <w:tcW w:w="959" w:type="dxa"/>
          </w:tcPr>
          <w:p w:rsidR="00F31ACD" w:rsidRDefault="00F31ACD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364" w:type="dxa"/>
          </w:tcPr>
          <w:p w:rsidR="00F31ACD" w:rsidRDefault="00F31ACD" w:rsidP="00F3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информационной политике  </w:t>
            </w:r>
          </w:p>
        </w:tc>
      </w:tr>
      <w:tr w:rsidR="00F31ACD" w:rsidTr="00C22DCE">
        <w:tc>
          <w:tcPr>
            <w:tcW w:w="959" w:type="dxa"/>
          </w:tcPr>
          <w:p w:rsidR="00F31ACD" w:rsidRDefault="00F31ACD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364" w:type="dxa"/>
          </w:tcPr>
          <w:p w:rsidR="00F31ACD" w:rsidRDefault="00F31ACD" w:rsidP="00F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оказании платных услуг и порядке использования средств от оказания платных и иных услуг  </w:t>
            </w:r>
          </w:p>
        </w:tc>
      </w:tr>
      <w:tr w:rsidR="00F31ACD" w:rsidTr="00C22DCE">
        <w:tc>
          <w:tcPr>
            <w:tcW w:w="959" w:type="dxa"/>
          </w:tcPr>
          <w:p w:rsidR="00F31ACD" w:rsidRDefault="00F31ACD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364" w:type="dxa"/>
          </w:tcPr>
          <w:p w:rsidR="00F31ACD" w:rsidRDefault="00F31ACD" w:rsidP="00F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обеспечению сохранности коммерческой и служебной тайны</w:t>
            </w:r>
          </w:p>
        </w:tc>
      </w:tr>
      <w:tr w:rsidR="00F31ACD" w:rsidTr="00C22DCE">
        <w:tc>
          <w:tcPr>
            <w:tcW w:w="959" w:type="dxa"/>
          </w:tcPr>
          <w:p w:rsidR="00F31ACD" w:rsidRDefault="00F31ACD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364" w:type="dxa"/>
          </w:tcPr>
          <w:p w:rsidR="00F31ACD" w:rsidRDefault="00F31ACD" w:rsidP="00F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информационного наполнения Интернет-ресурса</w:t>
            </w:r>
          </w:p>
        </w:tc>
      </w:tr>
      <w:tr w:rsidR="00F31ACD" w:rsidTr="00C22DCE">
        <w:tc>
          <w:tcPr>
            <w:tcW w:w="959" w:type="dxa"/>
          </w:tcPr>
          <w:p w:rsidR="00F31ACD" w:rsidRDefault="00F31ACD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8364" w:type="dxa"/>
          </w:tcPr>
          <w:p w:rsidR="00F31ACD" w:rsidRDefault="00F31ACD" w:rsidP="00F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Наблюдательного совета</w:t>
            </w:r>
          </w:p>
        </w:tc>
      </w:tr>
      <w:tr w:rsidR="00F31ACD" w:rsidTr="00C22DCE">
        <w:tc>
          <w:tcPr>
            <w:tcW w:w="959" w:type="dxa"/>
          </w:tcPr>
          <w:p w:rsidR="00F31ACD" w:rsidRDefault="00F31ACD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8364" w:type="dxa"/>
          </w:tcPr>
          <w:p w:rsidR="00F31ACD" w:rsidRDefault="00F31ACD" w:rsidP="00F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секретаре Наблюдательного совета</w:t>
            </w:r>
          </w:p>
        </w:tc>
      </w:tr>
      <w:tr w:rsidR="00F31ACD" w:rsidTr="00C22DCE">
        <w:tc>
          <w:tcPr>
            <w:tcW w:w="959" w:type="dxa"/>
          </w:tcPr>
          <w:p w:rsidR="00F31ACD" w:rsidRDefault="00F31ACD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8364" w:type="dxa"/>
          </w:tcPr>
          <w:p w:rsidR="00F31ACD" w:rsidRDefault="00F31ACD" w:rsidP="00F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Классификатор внутренних нормативных документов</w:t>
            </w:r>
          </w:p>
        </w:tc>
      </w:tr>
      <w:tr w:rsidR="00F31ACD" w:rsidTr="00C22DCE">
        <w:tc>
          <w:tcPr>
            <w:tcW w:w="959" w:type="dxa"/>
          </w:tcPr>
          <w:p w:rsidR="00F31ACD" w:rsidRDefault="00F31ACD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8364" w:type="dxa"/>
          </w:tcPr>
          <w:p w:rsidR="00F31ACD" w:rsidRDefault="00F31ACD" w:rsidP="00F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документы</w:t>
            </w:r>
          </w:p>
        </w:tc>
      </w:tr>
      <w:tr w:rsidR="00F71A13" w:rsidTr="00C22DCE">
        <w:tc>
          <w:tcPr>
            <w:tcW w:w="959" w:type="dxa"/>
          </w:tcPr>
          <w:p w:rsidR="00F71A13" w:rsidRPr="00F71A13" w:rsidRDefault="00F71A13" w:rsidP="00C22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A1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F71A13" w:rsidRDefault="00F71A13" w:rsidP="00F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ACD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Внутренние нормативные документы, утверждаемые Наблюдательным советом в соответствии с требованием законодательства и Устава</w:t>
            </w:r>
          </w:p>
        </w:tc>
      </w:tr>
      <w:tr w:rsidR="005833DA" w:rsidRPr="00EE2861" w:rsidTr="00C22DCE">
        <w:tc>
          <w:tcPr>
            <w:tcW w:w="959" w:type="dxa"/>
          </w:tcPr>
          <w:p w:rsidR="005833DA" w:rsidRPr="00EE2861" w:rsidRDefault="005833DA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86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364" w:type="dxa"/>
          </w:tcPr>
          <w:p w:rsidR="005833DA" w:rsidRPr="00EE2861" w:rsidRDefault="00EE2861" w:rsidP="00F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861"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Операционный план </w:t>
            </w:r>
          </w:p>
        </w:tc>
      </w:tr>
      <w:tr w:rsidR="00EE2861" w:rsidRPr="00EE2861" w:rsidTr="00C22DCE">
        <w:tc>
          <w:tcPr>
            <w:tcW w:w="959" w:type="dxa"/>
          </w:tcPr>
          <w:p w:rsidR="00EE2861" w:rsidRPr="00EE2861" w:rsidRDefault="00EE2861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364" w:type="dxa"/>
          </w:tcPr>
          <w:p w:rsidR="00EE2861" w:rsidRPr="00EE2861" w:rsidRDefault="00EE2861" w:rsidP="00F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Штатное расписание</w:t>
            </w:r>
          </w:p>
        </w:tc>
      </w:tr>
      <w:tr w:rsidR="00EE2861" w:rsidRPr="00EE2861" w:rsidTr="00C22DCE">
        <w:tc>
          <w:tcPr>
            <w:tcW w:w="959" w:type="dxa"/>
          </w:tcPr>
          <w:p w:rsidR="00EE2861" w:rsidRDefault="00EE2861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8364" w:type="dxa"/>
          </w:tcPr>
          <w:p w:rsidR="00EE2861" w:rsidRDefault="00EE2861" w:rsidP="00F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Положения о структурных подразделениях</w:t>
            </w:r>
          </w:p>
        </w:tc>
      </w:tr>
      <w:tr w:rsidR="00EE2861" w:rsidRPr="00EE2861" w:rsidTr="00C22DCE">
        <w:tc>
          <w:tcPr>
            <w:tcW w:w="959" w:type="dxa"/>
          </w:tcPr>
          <w:p w:rsidR="00EE2861" w:rsidRDefault="00EE2861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364" w:type="dxa"/>
          </w:tcPr>
          <w:p w:rsidR="00EE2861" w:rsidRDefault="00EE2861" w:rsidP="00F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оплате труда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 КГП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ПХВ </w:t>
            </w:r>
            <w:r w:rsidR="00703E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Павлодарская областная больница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им.Г.Султанова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2861" w:rsidRPr="00EE2861" w:rsidTr="00C22DCE">
        <w:tc>
          <w:tcPr>
            <w:tcW w:w="959" w:type="dxa"/>
          </w:tcPr>
          <w:p w:rsidR="00EE2861" w:rsidRDefault="00EE2861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364" w:type="dxa"/>
          </w:tcPr>
          <w:p w:rsidR="00EE2861" w:rsidRDefault="00EE2861" w:rsidP="00F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трудового распорядка КГП на ПХВ </w:t>
            </w:r>
            <w:r w:rsidR="00703E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Павлодарская областная больница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им.Г.Султанова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2861" w:rsidRPr="00EE2861" w:rsidTr="00C22DCE">
        <w:tc>
          <w:tcPr>
            <w:tcW w:w="959" w:type="dxa"/>
          </w:tcPr>
          <w:p w:rsidR="00EE2861" w:rsidRDefault="00EE2861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364" w:type="dxa"/>
          </w:tcPr>
          <w:p w:rsidR="00EE2861" w:rsidRDefault="00EE2861" w:rsidP="00F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кадровом делопроизводстве</w:t>
            </w:r>
          </w:p>
        </w:tc>
      </w:tr>
      <w:tr w:rsidR="00EE2861" w:rsidRPr="00EE2861" w:rsidTr="00C22DCE">
        <w:tc>
          <w:tcPr>
            <w:tcW w:w="959" w:type="dxa"/>
          </w:tcPr>
          <w:p w:rsidR="00EE2861" w:rsidRDefault="00EE2861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364" w:type="dxa"/>
          </w:tcPr>
          <w:p w:rsidR="00EE2861" w:rsidRDefault="00EE2861" w:rsidP="00F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Учетная политика</w:t>
            </w:r>
          </w:p>
        </w:tc>
      </w:tr>
      <w:tr w:rsidR="00EE2861" w:rsidRPr="00EE2861" w:rsidTr="00C22DCE">
        <w:tc>
          <w:tcPr>
            <w:tcW w:w="959" w:type="dxa"/>
          </w:tcPr>
          <w:p w:rsidR="00EE2861" w:rsidRDefault="00EE2861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8364" w:type="dxa"/>
          </w:tcPr>
          <w:p w:rsidR="00EE2861" w:rsidRDefault="00EE2861" w:rsidP="00F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 управления рисками</w:t>
            </w:r>
          </w:p>
        </w:tc>
      </w:tr>
      <w:tr w:rsidR="00EE2861" w:rsidRPr="00EE2861" w:rsidTr="00C22DCE">
        <w:tc>
          <w:tcPr>
            <w:tcW w:w="959" w:type="dxa"/>
          </w:tcPr>
          <w:p w:rsidR="00EE2861" w:rsidRPr="001369B4" w:rsidRDefault="00EE2861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9B4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8364" w:type="dxa"/>
          </w:tcPr>
          <w:p w:rsidR="00EE2861" w:rsidRPr="001369B4" w:rsidRDefault="007D1477" w:rsidP="00F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9B4">
              <w:rPr>
                <w:rFonts w:ascii="Times New Roman" w:hAnsi="Times New Roman" w:cs="Times New Roman"/>
                <w:sz w:val="28"/>
                <w:szCs w:val="28"/>
              </w:rPr>
              <w:t>Правила обучения непрерывного и профессионального развития работников</w:t>
            </w:r>
          </w:p>
        </w:tc>
      </w:tr>
      <w:tr w:rsidR="007D1477" w:rsidRPr="00EE2861" w:rsidTr="00C22DCE">
        <w:tc>
          <w:tcPr>
            <w:tcW w:w="959" w:type="dxa"/>
          </w:tcPr>
          <w:p w:rsidR="007D1477" w:rsidRDefault="007D1477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8364" w:type="dxa"/>
          </w:tcPr>
          <w:p w:rsidR="007D1477" w:rsidRDefault="007D1477" w:rsidP="007D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документирования </w:t>
            </w:r>
          </w:p>
        </w:tc>
      </w:tr>
      <w:tr w:rsidR="007D1477" w:rsidRPr="00EE2861" w:rsidTr="00C22DCE">
        <w:tc>
          <w:tcPr>
            <w:tcW w:w="959" w:type="dxa"/>
          </w:tcPr>
          <w:p w:rsidR="007D1477" w:rsidRDefault="007D1477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364" w:type="dxa"/>
          </w:tcPr>
          <w:p w:rsidR="007D1477" w:rsidRDefault="007D1477" w:rsidP="00F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 работников</w:t>
            </w:r>
          </w:p>
        </w:tc>
      </w:tr>
      <w:tr w:rsidR="007D1477" w:rsidRPr="00EE2861" w:rsidTr="00C22DCE">
        <w:tc>
          <w:tcPr>
            <w:tcW w:w="959" w:type="dxa"/>
          </w:tcPr>
          <w:p w:rsidR="007D1477" w:rsidRDefault="007D1477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364" w:type="dxa"/>
          </w:tcPr>
          <w:p w:rsidR="007D1477" w:rsidRDefault="007D1477" w:rsidP="00F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Прейскурант цен на платные медицинские услуги</w:t>
            </w:r>
          </w:p>
        </w:tc>
      </w:tr>
      <w:tr w:rsidR="007D1477" w:rsidRPr="00EE2861" w:rsidTr="00C22DCE">
        <w:tc>
          <w:tcPr>
            <w:tcW w:w="959" w:type="dxa"/>
          </w:tcPr>
          <w:p w:rsidR="007D1477" w:rsidRDefault="007D1477" w:rsidP="00C22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 </w:t>
            </w:r>
          </w:p>
        </w:tc>
        <w:tc>
          <w:tcPr>
            <w:tcW w:w="8364" w:type="dxa"/>
          </w:tcPr>
          <w:p w:rsidR="007D1477" w:rsidRDefault="007D1477" w:rsidP="00F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договор</w:t>
            </w:r>
          </w:p>
        </w:tc>
      </w:tr>
    </w:tbl>
    <w:p w:rsidR="00C22DCE" w:rsidRPr="00EE2861" w:rsidRDefault="00C22DCE" w:rsidP="00C22D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2DCE" w:rsidRPr="00EE2861" w:rsidSect="0013538A">
      <w:pgSz w:w="11906" w:h="16838" w:code="9"/>
      <w:pgMar w:top="1134" w:right="851" w:bottom="1134" w:left="1276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96"/>
    <w:rsid w:val="0013538A"/>
    <w:rsid w:val="001369B4"/>
    <w:rsid w:val="0031019B"/>
    <w:rsid w:val="003A02B7"/>
    <w:rsid w:val="005833DA"/>
    <w:rsid w:val="00703EF5"/>
    <w:rsid w:val="007D1477"/>
    <w:rsid w:val="00B17C96"/>
    <w:rsid w:val="00C22DCE"/>
    <w:rsid w:val="00EB7EA7"/>
    <w:rsid w:val="00EE2861"/>
    <w:rsid w:val="00F31ACD"/>
    <w:rsid w:val="00F71A13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77886-06CF-4D7B-A3F8-07673B99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Kadr2</cp:lastModifiedBy>
  <cp:revision>10</cp:revision>
  <dcterms:created xsi:type="dcterms:W3CDTF">2018-10-26T09:41:00Z</dcterms:created>
  <dcterms:modified xsi:type="dcterms:W3CDTF">2018-11-05T08:14:00Z</dcterms:modified>
</cp:coreProperties>
</file>