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14" w:rsidRDefault="00665414" w:rsidP="004E2C46">
      <w:pPr>
        <w:spacing w:after="0" w:line="240" w:lineRule="auto"/>
        <w:rPr>
          <w:rFonts w:ascii="Times New Roman" w:hAnsi="Times New Roman"/>
          <w:b/>
          <w:sz w:val="28"/>
          <w:szCs w:val="28"/>
        </w:rPr>
      </w:pPr>
      <w:r>
        <w:rPr>
          <w:rFonts w:ascii="Times New Roman" w:hAnsi="Times New Roman"/>
          <w:b/>
          <w:sz w:val="28"/>
          <w:szCs w:val="28"/>
        </w:rPr>
        <w:t xml:space="preserve">                                                                </w:t>
      </w:r>
      <w:r w:rsidR="009869BF">
        <w:rPr>
          <w:rFonts w:ascii="Times New Roman" w:hAnsi="Times New Roman"/>
          <w:b/>
          <w:sz w:val="28"/>
          <w:szCs w:val="28"/>
        </w:rPr>
        <w:t xml:space="preserve">     </w:t>
      </w:r>
    </w:p>
    <w:p w:rsidR="00665414" w:rsidRDefault="00665414" w:rsidP="00665414">
      <w:pPr>
        <w:spacing w:after="0" w:line="240" w:lineRule="auto"/>
        <w:ind w:left="4956" w:firstLine="708"/>
        <w:rPr>
          <w:rFonts w:ascii="Times New Roman" w:hAnsi="Times New Roman"/>
          <w:b/>
          <w:sz w:val="28"/>
          <w:szCs w:val="28"/>
        </w:rPr>
      </w:pPr>
      <w:r>
        <w:rPr>
          <w:rFonts w:ascii="Times New Roman" w:hAnsi="Times New Roman"/>
          <w:b/>
          <w:sz w:val="28"/>
          <w:szCs w:val="28"/>
        </w:rPr>
        <w:t xml:space="preserve"> </w:t>
      </w:r>
    </w:p>
    <w:p w:rsidR="00665414" w:rsidRDefault="00665414" w:rsidP="009869BF">
      <w:pPr>
        <w:spacing w:after="0" w:line="240" w:lineRule="auto"/>
        <w:ind w:left="5664" w:firstLine="708"/>
        <w:rPr>
          <w:rFonts w:ascii="Times New Roman" w:hAnsi="Times New Roman"/>
          <w:b/>
          <w:sz w:val="28"/>
          <w:szCs w:val="28"/>
        </w:rPr>
      </w:pPr>
      <w:r>
        <w:rPr>
          <w:rFonts w:ascii="Times New Roman" w:hAnsi="Times New Roman"/>
          <w:b/>
          <w:sz w:val="28"/>
          <w:szCs w:val="28"/>
        </w:rPr>
        <w:t>Утверждаю</w:t>
      </w:r>
    </w:p>
    <w:p w:rsidR="00665414" w:rsidRDefault="00665414" w:rsidP="00665414">
      <w:pPr>
        <w:spacing w:after="0" w:line="240" w:lineRule="auto"/>
        <w:jc w:val="center"/>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9869BF">
        <w:rPr>
          <w:rFonts w:ascii="Times New Roman" w:hAnsi="Times New Roman"/>
          <w:sz w:val="28"/>
          <w:szCs w:val="28"/>
        </w:rPr>
        <w:tab/>
      </w:r>
      <w:r w:rsidR="009869BF">
        <w:rPr>
          <w:rFonts w:ascii="Times New Roman" w:hAnsi="Times New Roman"/>
          <w:sz w:val="28"/>
          <w:szCs w:val="28"/>
        </w:rPr>
        <w:tab/>
      </w:r>
      <w:r>
        <w:rPr>
          <w:rFonts w:ascii="Times New Roman" w:hAnsi="Times New Roman"/>
          <w:sz w:val="28"/>
          <w:szCs w:val="28"/>
        </w:rPr>
        <w:t xml:space="preserve"> </w:t>
      </w:r>
      <w:r>
        <w:rPr>
          <w:rFonts w:ascii="Times New Roman" w:hAnsi="Times New Roman"/>
          <w:b/>
          <w:sz w:val="28"/>
          <w:szCs w:val="28"/>
        </w:rPr>
        <w:t xml:space="preserve">Директор </w:t>
      </w:r>
    </w:p>
    <w:p w:rsidR="00665414" w:rsidRDefault="00665414" w:rsidP="00665414">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9869BF">
        <w:rPr>
          <w:rFonts w:ascii="Times New Roman" w:hAnsi="Times New Roman"/>
          <w:b/>
          <w:sz w:val="28"/>
          <w:szCs w:val="28"/>
        </w:rPr>
        <w:tab/>
      </w:r>
      <w:r w:rsidR="009869BF">
        <w:rPr>
          <w:rFonts w:ascii="Times New Roman" w:hAnsi="Times New Roman"/>
          <w:b/>
          <w:sz w:val="28"/>
          <w:szCs w:val="28"/>
        </w:rPr>
        <w:tab/>
      </w:r>
      <w:r>
        <w:rPr>
          <w:rFonts w:ascii="Times New Roman" w:hAnsi="Times New Roman"/>
          <w:b/>
          <w:sz w:val="28"/>
          <w:szCs w:val="28"/>
        </w:rPr>
        <w:t xml:space="preserve">КГП на ПХВ                                                                                                    </w:t>
      </w:r>
    </w:p>
    <w:p w:rsidR="00665414" w:rsidRDefault="00665414" w:rsidP="00665414">
      <w:pPr>
        <w:spacing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t xml:space="preserve">                                  «Павлодарская областная     </w:t>
      </w:r>
    </w:p>
    <w:p w:rsidR="00665414" w:rsidRDefault="00665414" w:rsidP="00665414">
      <w:pPr>
        <w:spacing w:after="0" w:line="240" w:lineRule="auto"/>
        <w:jc w:val="center"/>
        <w:rPr>
          <w:rFonts w:ascii="Times New Roman" w:hAnsi="Times New Roman"/>
          <w:b/>
          <w:sz w:val="28"/>
          <w:szCs w:val="28"/>
        </w:rPr>
      </w:pPr>
      <w:r>
        <w:rPr>
          <w:rFonts w:ascii="Times New Roman" w:hAnsi="Times New Roman"/>
          <w:b/>
          <w:sz w:val="28"/>
          <w:szCs w:val="28"/>
        </w:rPr>
        <w:t xml:space="preserve">                                                                           больница </w:t>
      </w:r>
      <w:proofErr w:type="spellStart"/>
      <w:r>
        <w:rPr>
          <w:rFonts w:ascii="Times New Roman" w:hAnsi="Times New Roman"/>
          <w:b/>
          <w:sz w:val="28"/>
          <w:szCs w:val="28"/>
        </w:rPr>
        <w:t>им.Г.Султанова</w:t>
      </w:r>
      <w:proofErr w:type="spellEnd"/>
      <w:r>
        <w:rPr>
          <w:rFonts w:ascii="Times New Roman" w:hAnsi="Times New Roman"/>
          <w:b/>
          <w:sz w:val="28"/>
          <w:szCs w:val="28"/>
        </w:rPr>
        <w:t>»</w:t>
      </w:r>
    </w:p>
    <w:p w:rsidR="00665414" w:rsidRDefault="00665414" w:rsidP="00665414">
      <w:pPr>
        <w:spacing w:after="0" w:line="240" w:lineRule="auto"/>
        <w:jc w:val="center"/>
        <w:rPr>
          <w:rFonts w:ascii="Times New Roman" w:hAnsi="Times New Roman"/>
          <w:b/>
          <w:sz w:val="28"/>
          <w:szCs w:val="28"/>
        </w:rPr>
      </w:pPr>
      <w:r>
        <w:rPr>
          <w:rFonts w:ascii="Times New Roman" w:hAnsi="Times New Roman"/>
          <w:sz w:val="28"/>
          <w:szCs w:val="28"/>
        </w:rPr>
        <w:t xml:space="preserve">                                                                            ____________ </w:t>
      </w:r>
      <w:r w:rsidR="004E2C46">
        <w:rPr>
          <w:rFonts w:ascii="Times New Roman" w:hAnsi="Times New Roman"/>
          <w:b/>
          <w:sz w:val="28"/>
          <w:szCs w:val="28"/>
        </w:rPr>
        <w:t>А</w:t>
      </w:r>
      <w:r>
        <w:rPr>
          <w:rFonts w:ascii="Times New Roman" w:hAnsi="Times New Roman"/>
          <w:b/>
          <w:sz w:val="28"/>
          <w:szCs w:val="28"/>
        </w:rPr>
        <w:t>.</w:t>
      </w:r>
      <w:r w:rsidR="004E2C46">
        <w:rPr>
          <w:rFonts w:ascii="Times New Roman" w:hAnsi="Times New Roman"/>
          <w:b/>
          <w:sz w:val="28"/>
          <w:szCs w:val="28"/>
        </w:rPr>
        <w:t xml:space="preserve"> Мусабеков</w:t>
      </w:r>
      <w:r>
        <w:rPr>
          <w:rFonts w:ascii="Times New Roman" w:hAnsi="Times New Roman"/>
          <w:b/>
          <w:sz w:val="28"/>
          <w:szCs w:val="28"/>
        </w:rPr>
        <w:t xml:space="preserve"> </w:t>
      </w:r>
    </w:p>
    <w:p w:rsidR="00665414" w:rsidRDefault="00665414" w:rsidP="00665414">
      <w:pPr>
        <w:widowControl w:val="0"/>
        <w:shd w:val="clear" w:color="auto" w:fill="FFFFFF"/>
        <w:jc w:val="center"/>
        <w:outlineLvl w:val="0"/>
        <w:rPr>
          <w:i/>
        </w:rPr>
      </w:pPr>
    </w:p>
    <w:p w:rsidR="00665414" w:rsidRDefault="00665414" w:rsidP="00665414">
      <w:pPr>
        <w:spacing w:after="0" w:line="240" w:lineRule="auto"/>
        <w:rPr>
          <w:rFonts w:ascii="Times New Roman" w:hAnsi="Times New Roman"/>
          <w:i/>
          <w:sz w:val="20"/>
          <w:szCs w:val="20"/>
          <w:lang w:val="kk-KZ"/>
        </w:rPr>
      </w:pPr>
    </w:p>
    <w:p w:rsidR="00665414" w:rsidRDefault="00665414" w:rsidP="00665414">
      <w:pPr>
        <w:tabs>
          <w:tab w:val="left" w:pos="1134"/>
          <w:tab w:val="left" w:pos="3960"/>
          <w:tab w:val="center" w:pos="4678"/>
        </w:tabs>
        <w:spacing w:after="0" w:line="240" w:lineRule="auto"/>
        <w:ind w:right="-1"/>
        <w:jc w:val="center"/>
        <w:rPr>
          <w:rFonts w:ascii="Times New Roman" w:hAnsi="Times New Roman"/>
          <w:i/>
          <w:sz w:val="20"/>
          <w:szCs w:val="20"/>
        </w:rPr>
      </w:pPr>
    </w:p>
    <w:p w:rsidR="00665414" w:rsidRDefault="00665414" w:rsidP="00665414">
      <w:pPr>
        <w:tabs>
          <w:tab w:val="left" w:pos="1134"/>
          <w:tab w:val="left" w:pos="3960"/>
          <w:tab w:val="center" w:pos="4678"/>
        </w:tabs>
        <w:spacing w:after="0" w:line="240" w:lineRule="auto"/>
        <w:ind w:right="-1"/>
        <w:jc w:val="center"/>
        <w:rPr>
          <w:rFonts w:ascii="Times New Roman" w:hAnsi="Times New Roman"/>
          <w:i/>
          <w:sz w:val="20"/>
          <w:szCs w:val="20"/>
        </w:rPr>
      </w:pPr>
    </w:p>
    <w:p w:rsidR="00665414" w:rsidRDefault="00665414" w:rsidP="00665414">
      <w:pPr>
        <w:tabs>
          <w:tab w:val="left" w:pos="1134"/>
          <w:tab w:val="left" w:pos="3960"/>
          <w:tab w:val="center" w:pos="4678"/>
        </w:tabs>
        <w:spacing w:after="0" w:line="240" w:lineRule="auto"/>
        <w:ind w:right="-1"/>
        <w:jc w:val="center"/>
        <w:rPr>
          <w:rFonts w:ascii="Times New Roman" w:hAnsi="Times New Roman"/>
          <w:i/>
          <w:sz w:val="20"/>
          <w:szCs w:val="20"/>
        </w:rPr>
      </w:pPr>
    </w:p>
    <w:p w:rsidR="00665414" w:rsidRDefault="00665414" w:rsidP="00665414">
      <w:pPr>
        <w:tabs>
          <w:tab w:val="left" w:pos="1134"/>
          <w:tab w:val="left" w:pos="3960"/>
          <w:tab w:val="center" w:pos="4678"/>
        </w:tabs>
        <w:spacing w:after="0" w:line="240" w:lineRule="auto"/>
        <w:ind w:right="-1"/>
        <w:jc w:val="center"/>
        <w:rPr>
          <w:rFonts w:ascii="Times New Roman" w:hAnsi="Times New Roman"/>
          <w:i/>
          <w:sz w:val="20"/>
          <w:szCs w:val="20"/>
        </w:rPr>
      </w:pPr>
    </w:p>
    <w:p w:rsidR="00665414" w:rsidRDefault="00665414" w:rsidP="00665414">
      <w:pPr>
        <w:tabs>
          <w:tab w:val="left" w:pos="1134"/>
          <w:tab w:val="left" w:pos="3960"/>
          <w:tab w:val="center" w:pos="4678"/>
        </w:tabs>
        <w:spacing w:after="0" w:line="240" w:lineRule="auto"/>
        <w:ind w:right="-1"/>
        <w:jc w:val="center"/>
        <w:rPr>
          <w:rFonts w:ascii="Times New Roman" w:hAnsi="Times New Roman"/>
          <w:i/>
          <w:sz w:val="20"/>
          <w:szCs w:val="20"/>
        </w:rPr>
      </w:pPr>
    </w:p>
    <w:p w:rsidR="00665414" w:rsidRDefault="00665414" w:rsidP="00665414">
      <w:pPr>
        <w:tabs>
          <w:tab w:val="left" w:pos="1134"/>
          <w:tab w:val="left" w:pos="3960"/>
          <w:tab w:val="center" w:pos="4678"/>
        </w:tabs>
        <w:spacing w:after="0" w:line="240" w:lineRule="auto"/>
        <w:ind w:right="-1"/>
        <w:jc w:val="center"/>
        <w:rPr>
          <w:rFonts w:ascii="Times New Roman" w:hAnsi="Times New Roman"/>
          <w:i/>
          <w:sz w:val="20"/>
          <w:szCs w:val="20"/>
        </w:rPr>
      </w:pPr>
    </w:p>
    <w:p w:rsidR="00665414" w:rsidRDefault="00665414" w:rsidP="00665414">
      <w:pPr>
        <w:tabs>
          <w:tab w:val="left" w:pos="1134"/>
          <w:tab w:val="left" w:pos="3960"/>
          <w:tab w:val="center" w:pos="4678"/>
        </w:tabs>
        <w:spacing w:after="0" w:line="240" w:lineRule="auto"/>
        <w:ind w:right="-1"/>
        <w:jc w:val="center"/>
        <w:rPr>
          <w:rFonts w:ascii="Times New Roman" w:hAnsi="Times New Roman"/>
          <w:i/>
          <w:sz w:val="20"/>
          <w:szCs w:val="20"/>
        </w:rPr>
      </w:pPr>
    </w:p>
    <w:p w:rsidR="00665414" w:rsidRDefault="00665414" w:rsidP="00665414">
      <w:pPr>
        <w:tabs>
          <w:tab w:val="left" w:pos="1134"/>
          <w:tab w:val="left" w:pos="3960"/>
          <w:tab w:val="center" w:pos="4678"/>
        </w:tabs>
        <w:spacing w:after="0" w:line="240" w:lineRule="auto"/>
        <w:ind w:right="-1"/>
        <w:jc w:val="center"/>
        <w:rPr>
          <w:rFonts w:ascii="Times New Roman" w:hAnsi="Times New Roman"/>
          <w:i/>
          <w:sz w:val="20"/>
          <w:szCs w:val="20"/>
        </w:rPr>
      </w:pPr>
    </w:p>
    <w:p w:rsidR="00665414" w:rsidRDefault="00665414" w:rsidP="00665414">
      <w:pPr>
        <w:tabs>
          <w:tab w:val="left" w:pos="1134"/>
          <w:tab w:val="left" w:pos="3960"/>
          <w:tab w:val="center" w:pos="4678"/>
        </w:tabs>
        <w:spacing w:after="0" w:line="240" w:lineRule="auto"/>
        <w:ind w:right="-1"/>
        <w:jc w:val="center"/>
        <w:rPr>
          <w:rFonts w:ascii="Times New Roman" w:hAnsi="Times New Roman"/>
          <w:b/>
          <w:i/>
          <w:color w:val="C00000"/>
          <w:sz w:val="20"/>
          <w:szCs w:val="20"/>
        </w:rPr>
      </w:pPr>
    </w:p>
    <w:p w:rsidR="00665414" w:rsidRDefault="00665414" w:rsidP="00665414">
      <w:pPr>
        <w:ind w:left="4956" w:firstLine="708"/>
        <w:jc w:val="both"/>
        <w:rPr>
          <w:sz w:val="28"/>
          <w:szCs w:val="28"/>
        </w:rPr>
      </w:pPr>
    </w:p>
    <w:p w:rsidR="00665414" w:rsidRDefault="00665414" w:rsidP="00665414">
      <w:pPr>
        <w:spacing w:after="0" w:line="240" w:lineRule="auto"/>
        <w:ind w:left="-142"/>
        <w:jc w:val="center"/>
        <w:rPr>
          <w:rFonts w:ascii="Times New Roman" w:hAnsi="Times New Roman"/>
          <w:b/>
          <w:sz w:val="28"/>
          <w:szCs w:val="28"/>
        </w:rPr>
      </w:pPr>
      <w:r>
        <w:rPr>
          <w:rFonts w:ascii="Times New Roman" w:hAnsi="Times New Roman"/>
          <w:b/>
          <w:sz w:val="28"/>
          <w:szCs w:val="28"/>
        </w:rPr>
        <w:t xml:space="preserve"> КОДЕКС ДЕЛОВОЙ ЭТИКИ</w:t>
      </w:r>
    </w:p>
    <w:p w:rsidR="00665414" w:rsidRDefault="00665414" w:rsidP="00665414">
      <w:pPr>
        <w:spacing w:after="0" w:line="240" w:lineRule="auto"/>
        <w:ind w:left="-142"/>
        <w:jc w:val="center"/>
        <w:rPr>
          <w:rFonts w:ascii="Times New Roman" w:hAnsi="Times New Roman"/>
          <w:sz w:val="28"/>
          <w:szCs w:val="28"/>
        </w:rPr>
      </w:pPr>
      <w:r>
        <w:rPr>
          <w:rFonts w:ascii="Times New Roman" w:hAnsi="Times New Roman"/>
          <w:b/>
          <w:sz w:val="28"/>
          <w:szCs w:val="28"/>
        </w:rPr>
        <w:t xml:space="preserve">КГП на ПХВ «Павлодарская областная больница </w:t>
      </w:r>
      <w:proofErr w:type="spellStart"/>
      <w:r>
        <w:rPr>
          <w:rFonts w:ascii="Times New Roman" w:hAnsi="Times New Roman"/>
          <w:b/>
          <w:sz w:val="28"/>
          <w:szCs w:val="28"/>
        </w:rPr>
        <w:t>им.Г.Султанова</w:t>
      </w:r>
      <w:proofErr w:type="spellEnd"/>
      <w:r>
        <w:rPr>
          <w:rFonts w:ascii="Times New Roman" w:hAnsi="Times New Roman"/>
          <w:b/>
          <w:sz w:val="28"/>
          <w:szCs w:val="28"/>
        </w:rPr>
        <w:t xml:space="preserve">» </w:t>
      </w: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4E2C46" w:rsidRDefault="004E2C46" w:rsidP="00665414">
      <w:pPr>
        <w:spacing w:after="0" w:line="240" w:lineRule="auto"/>
        <w:ind w:left="-142"/>
        <w:jc w:val="both"/>
        <w:rPr>
          <w:rFonts w:ascii="Times New Roman" w:hAnsi="Times New Roman"/>
          <w:sz w:val="28"/>
          <w:szCs w:val="28"/>
        </w:rPr>
      </w:pPr>
    </w:p>
    <w:p w:rsidR="004E2C46" w:rsidRDefault="004E2C46" w:rsidP="00665414">
      <w:pPr>
        <w:spacing w:after="0" w:line="240" w:lineRule="auto"/>
        <w:ind w:left="-142"/>
        <w:jc w:val="both"/>
        <w:rPr>
          <w:rFonts w:ascii="Times New Roman" w:hAnsi="Times New Roman"/>
          <w:sz w:val="28"/>
          <w:szCs w:val="28"/>
        </w:rPr>
      </w:pPr>
      <w:bookmarkStart w:id="0" w:name="_GoBack"/>
      <w:bookmarkEnd w:id="0"/>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9869BF" w:rsidRDefault="009869BF" w:rsidP="00665414">
      <w:pPr>
        <w:spacing w:after="0" w:line="240" w:lineRule="auto"/>
        <w:ind w:left="-142"/>
        <w:jc w:val="center"/>
        <w:rPr>
          <w:rFonts w:ascii="Times New Roman" w:hAnsi="Times New Roman"/>
          <w:b/>
          <w:sz w:val="28"/>
          <w:szCs w:val="28"/>
        </w:rPr>
      </w:pPr>
    </w:p>
    <w:p w:rsidR="009869BF" w:rsidRDefault="009869BF" w:rsidP="00665414">
      <w:pPr>
        <w:spacing w:after="0" w:line="240" w:lineRule="auto"/>
        <w:ind w:left="-142"/>
        <w:jc w:val="center"/>
        <w:rPr>
          <w:rFonts w:ascii="Times New Roman" w:hAnsi="Times New Roman"/>
          <w:b/>
          <w:sz w:val="28"/>
          <w:szCs w:val="28"/>
        </w:rPr>
      </w:pPr>
    </w:p>
    <w:p w:rsidR="00665414" w:rsidRDefault="00665414" w:rsidP="00665414">
      <w:pPr>
        <w:spacing w:after="0" w:line="240" w:lineRule="auto"/>
        <w:ind w:left="-142"/>
        <w:jc w:val="center"/>
        <w:rPr>
          <w:rFonts w:ascii="Times New Roman" w:hAnsi="Times New Roman"/>
          <w:b/>
          <w:sz w:val="28"/>
          <w:szCs w:val="28"/>
        </w:rPr>
      </w:pPr>
      <w:r>
        <w:rPr>
          <w:rFonts w:ascii="Times New Roman" w:hAnsi="Times New Roman"/>
          <w:b/>
          <w:sz w:val="28"/>
          <w:szCs w:val="28"/>
        </w:rPr>
        <w:t>СОДЕРЖАНИЕ</w:t>
      </w: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r>
        <w:rPr>
          <w:rFonts w:ascii="Times New Roman" w:hAnsi="Times New Roman"/>
          <w:sz w:val="28"/>
          <w:szCs w:val="28"/>
        </w:rPr>
        <w:t>ГЛАВА 1. ОБЩИЕ ПОЛОЖЕНИЯ И ОСНОВНЫЕ ПОНЯТИЯ</w:t>
      </w: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r>
        <w:rPr>
          <w:rFonts w:ascii="Times New Roman" w:hAnsi="Times New Roman"/>
          <w:sz w:val="28"/>
          <w:szCs w:val="28"/>
        </w:rPr>
        <w:t xml:space="preserve">ГЛАВА 2. ЦЕННОСТИ И ПРИНЦИПЫ ДЕЛОВОЙ ЭТИКИ </w:t>
      </w: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r>
        <w:rPr>
          <w:rFonts w:ascii="Times New Roman" w:hAnsi="Times New Roman"/>
          <w:sz w:val="28"/>
          <w:szCs w:val="28"/>
        </w:rPr>
        <w:t>ГЛАВА 3. ЭТИЧЕСКИЕ НОРМЫ ДЕЛОВЫХ ВЗАИМООТНОШЕНИЙ</w:t>
      </w: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r>
        <w:rPr>
          <w:rFonts w:ascii="Times New Roman" w:hAnsi="Times New Roman"/>
          <w:sz w:val="28"/>
          <w:szCs w:val="28"/>
        </w:rPr>
        <w:t>ГЛАВА 4. ПРАВИЛА ДЕЛОВОГО ПОВЕДЕНИЯ</w:t>
      </w: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r>
        <w:rPr>
          <w:rFonts w:ascii="Times New Roman" w:hAnsi="Times New Roman"/>
          <w:sz w:val="28"/>
          <w:szCs w:val="28"/>
        </w:rPr>
        <w:t>ГЛАВА 5. КОРПОРАТИВНАЯ КУЛЬТУРА</w:t>
      </w: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r>
        <w:rPr>
          <w:rFonts w:ascii="Times New Roman" w:hAnsi="Times New Roman"/>
          <w:sz w:val="28"/>
          <w:szCs w:val="28"/>
        </w:rPr>
        <w:t>ГЛАВА 6. ЭТИЧЕСКИЕ НОРМЫ ВРАЧЕЙ, СРЕДНЕГО И МЛАДШЕГО МЕДИЦИНСКОГО ПЕРСОНАЛА ОРГАНИЗАЦИЙ</w:t>
      </w:r>
    </w:p>
    <w:p w:rsidR="00665414" w:rsidRDefault="00665414" w:rsidP="00665414">
      <w:pPr>
        <w:spacing w:after="0" w:line="240" w:lineRule="auto"/>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r>
        <w:rPr>
          <w:rFonts w:ascii="Times New Roman" w:hAnsi="Times New Roman"/>
          <w:sz w:val="28"/>
          <w:szCs w:val="28"/>
        </w:rPr>
        <w:t>ГЛАВА 7. ЗАКЛЮЧЕНИЕ</w:t>
      </w: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p>
    <w:p w:rsidR="00665414" w:rsidRDefault="00665414" w:rsidP="00665414">
      <w:pPr>
        <w:spacing w:after="0" w:line="240" w:lineRule="auto"/>
        <w:ind w:left="-142"/>
        <w:jc w:val="both"/>
        <w:rPr>
          <w:rFonts w:ascii="Times New Roman" w:hAnsi="Times New Roman"/>
          <w:sz w:val="28"/>
          <w:szCs w:val="28"/>
        </w:rPr>
      </w:pPr>
      <w:r>
        <w:rPr>
          <w:rFonts w:ascii="Times New Roman" w:hAnsi="Times New Roman"/>
          <w:sz w:val="28"/>
          <w:szCs w:val="28"/>
        </w:rPr>
        <w:t>ПРИЛОЖЕНИЕ</w:t>
      </w: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665414" w:rsidRDefault="00665414" w:rsidP="00665414">
      <w:pPr>
        <w:spacing w:after="0" w:line="240" w:lineRule="auto"/>
        <w:ind w:left="-142"/>
        <w:jc w:val="both"/>
        <w:rPr>
          <w:rFonts w:ascii="Times New Roman" w:hAnsi="Times New Roman"/>
          <w:sz w:val="20"/>
          <w:szCs w:val="20"/>
        </w:rPr>
      </w:pPr>
    </w:p>
    <w:p w:rsidR="004F3F3F" w:rsidRDefault="004F3F3F" w:rsidP="00665414">
      <w:pPr>
        <w:spacing w:after="0" w:line="240" w:lineRule="auto"/>
        <w:jc w:val="center"/>
        <w:rPr>
          <w:rFonts w:ascii="Times New Roman" w:hAnsi="Times New Roman"/>
          <w:b/>
          <w:sz w:val="28"/>
          <w:szCs w:val="28"/>
        </w:rPr>
      </w:pPr>
    </w:p>
    <w:p w:rsidR="00665414" w:rsidRDefault="00665414" w:rsidP="00665414">
      <w:pPr>
        <w:spacing w:after="0" w:line="240" w:lineRule="auto"/>
        <w:jc w:val="center"/>
        <w:rPr>
          <w:rFonts w:ascii="Times New Roman" w:hAnsi="Times New Roman"/>
          <w:b/>
          <w:sz w:val="28"/>
          <w:szCs w:val="28"/>
        </w:rPr>
      </w:pPr>
      <w:r>
        <w:rPr>
          <w:rFonts w:ascii="Times New Roman" w:hAnsi="Times New Roman"/>
          <w:b/>
          <w:sz w:val="28"/>
          <w:szCs w:val="28"/>
        </w:rPr>
        <w:t>ГЛАВА 1. ОБЩИЕ ПОЛОЖЕНИЯ И ОСНОВНЫЕ ПОНЯТИЯ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Настоящий Кодекс деловой этики (далее-Кодекс) Коммунального государственного предприятия на праве хозяйственного ведения «Павлодарская областная больница </w:t>
      </w:r>
      <w:proofErr w:type="spellStart"/>
      <w:r>
        <w:rPr>
          <w:rFonts w:ascii="Times New Roman" w:hAnsi="Times New Roman"/>
          <w:sz w:val="28"/>
          <w:szCs w:val="28"/>
        </w:rPr>
        <w:t>им.Г.Султанова</w:t>
      </w:r>
      <w:proofErr w:type="spellEnd"/>
      <w:r>
        <w:rPr>
          <w:rFonts w:ascii="Times New Roman" w:hAnsi="Times New Roman"/>
          <w:sz w:val="28"/>
          <w:szCs w:val="28"/>
        </w:rPr>
        <w:t>» (далее - Предприятие) разработан в соответствии с законодательством Республики Казахстан, Уставом и иными внутренними документами Предприятия и представляет собой свод правил и принципов.</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Кодекс является документом, регламентирующим этическую сторону взаимодействия Предприятия со всеми заинтересованными лицами, этические нормы корпоративных отношений, а также механизмы влияния этических норм на повседневную деятельность Предприятия и его работников.</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Положения Кодекса распространяются на Должностные лица и на всех работников Предприятия вне зависимости от занимаемой должности.</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Исполнительный орган Предприятия несет ответственность за создание условий открытости и ответственности, в которой Работники Предприятия воздерживаются и активно реагируют от совершения незаконных действий.</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Первейшей обязанностью каждого Работника Предприятия является следование этическим нормам, установленным в Предприятии, и соблюдение моральных норм.</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Для поддержания этических норм на должном уровне Работники берут на себя ответственность за их соблюдение в Предприятии и установление самых высоких стандартов для самих себя.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Целью Кодекса является:</w:t>
      </w:r>
    </w:p>
    <w:p w:rsidR="00665414" w:rsidRDefault="00665414" w:rsidP="00665414">
      <w:pPr>
        <w:pStyle w:val="a4"/>
        <w:numPr>
          <w:ilvl w:val="0"/>
          <w:numId w:val="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закрепление основополагающих ценностей, принципов и правил которыми руководствуются все Должностные лица и Работники Предприятия в своей деятельности как при принятии стратегически важных решений, таки в повседневных ситуациях;</w:t>
      </w:r>
    </w:p>
    <w:p w:rsidR="00665414" w:rsidRDefault="00665414" w:rsidP="00665414">
      <w:pPr>
        <w:pStyle w:val="a4"/>
        <w:numPr>
          <w:ilvl w:val="0"/>
          <w:numId w:val="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развитие единой Корпоративной культуры в Предприятии, основанной на высоких этических стандартах поведения для поддержания в коллективе атмосферы доверия, взаимного уважения и порядочности;</w:t>
      </w:r>
    </w:p>
    <w:p w:rsidR="00665414" w:rsidRDefault="00665414" w:rsidP="00665414">
      <w:pPr>
        <w:pStyle w:val="a4"/>
        <w:numPr>
          <w:ilvl w:val="0"/>
          <w:numId w:val="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единообразное понимание и исполнение норм Кодекса всеми Работниками вне зависимости от занимаемой должности;</w:t>
      </w:r>
    </w:p>
    <w:p w:rsidR="00665414" w:rsidRDefault="00665414" w:rsidP="00665414">
      <w:pPr>
        <w:pStyle w:val="a4"/>
        <w:numPr>
          <w:ilvl w:val="0"/>
          <w:numId w:val="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содействие повышению эффективности механизмов корпоративного управления Предприятия и его успешному взаимодействию с Заинтересованными лицами;</w:t>
      </w:r>
    </w:p>
    <w:p w:rsidR="00665414" w:rsidRDefault="00665414" w:rsidP="00665414">
      <w:pPr>
        <w:pStyle w:val="a4"/>
        <w:numPr>
          <w:ilvl w:val="0"/>
          <w:numId w:val="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повышение и сохранение доверия к Предприятию со стороны государства и делового сообщества путем применения лучшей практики делового поведения.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Кодекс применяется вместе с иными внутренними документами Предприятия и отражает деятельность Должностных лиц и Работников Предприятия в части соблюдения норм и принципов деловой этики и делового поведения.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Перечень указанных в Кодексе норм и принципов не является исчерпывающим и может быть уточнен, изменен или дополнен Наблюдательным </w:t>
      </w:r>
      <w:r>
        <w:rPr>
          <w:rFonts w:ascii="Times New Roman" w:hAnsi="Times New Roman"/>
          <w:sz w:val="28"/>
          <w:szCs w:val="28"/>
        </w:rPr>
        <w:lastRenderedPageBreak/>
        <w:t>Советом Предприятия в случае возникновения определенных предпосылок или обстоятельств.</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Все Должностные лица, Работники и партнеры Предприятия имеют право на честное и справедливое отношение, независимо от расы, языка, политических и религиозных убеждений, половой, национальной и культурной принадлежности. Дискриминация и притеснение любого рода противоречат данному Кодексу и составляют неприемлемое поведение. Если будет установлено, что какое-либо Должностное лицо или Работник притесняет или относится с пристрастием к партнеру или другому Работнику, то в отношении него Предприятия буду приняты меры дисциплинарного воздействия.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Предприятие ценит в своих </w:t>
      </w:r>
      <w:proofErr w:type="gramStart"/>
      <w:r>
        <w:rPr>
          <w:rFonts w:ascii="Times New Roman" w:hAnsi="Times New Roman"/>
          <w:sz w:val="28"/>
          <w:szCs w:val="28"/>
        </w:rPr>
        <w:t>работниках  и</w:t>
      </w:r>
      <w:proofErr w:type="gramEnd"/>
      <w:r>
        <w:rPr>
          <w:rFonts w:ascii="Times New Roman" w:hAnsi="Times New Roman"/>
          <w:sz w:val="28"/>
          <w:szCs w:val="28"/>
        </w:rPr>
        <w:t xml:space="preserve"> их работе:</w:t>
      </w:r>
    </w:p>
    <w:p w:rsidR="00665414" w:rsidRDefault="00665414" w:rsidP="00665414">
      <w:pPr>
        <w:pStyle w:val="a4"/>
        <w:numPr>
          <w:ilvl w:val="0"/>
          <w:numId w:val="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ориентированность на достижение стратегических целей Предприятия;</w:t>
      </w:r>
    </w:p>
    <w:p w:rsidR="00665414" w:rsidRDefault="00665414" w:rsidP="00665414">
      <w:pPr>
        <w:pStyle w:val="a4"/>
        <w:numPr>
          <w:ilvl w:val="0"/>
          <w:numId w:val="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профессионализм и стремление к повышению своего профессионального уровня;</w:t>
      </w:r>
    </w:p>
    <w:p w:rsidR="00665414" w:rsidRDefault="00665414" w:rsidP="00665414">
      <w:pPr>
        <w:pStyle w:val="a4"/>
        <w:numPr>
          <w:ilvl w:val="0"/>
          <w:numId w:val="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инициативность и активность при исполнении должностных обязанностей;</w:t>
      </w:r>
    </w:p>
    <w:p w:rsidR="00665414" w:rsidRDefault="00665414" w:rsidP="00665414">
      <w:pPr>
        <w:pStyle w:val="a4"/>
        <w:numPr>
          <w:ilvl w:val="0"/>
          <w:numId w:val="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дисциплинированность и ответственность;</w:t>
      </w:r>
    </w:p>
    <w:p w:rsidR="00665414" w:rsidRDefault="00665414" w:rsidP="00665414">
      <w:pPr>
        <w:pStyle w:val="a4"/>
        <w:numPr>
          <w:ilvl w:val="0"/>
          <w:numId w:val="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взаимную поддержку между работниками;</w:t>
      </w:r>
    </w:p>
    <w:p w:rsidR="00665414" w:rsidRDefault="00665414" w:rsidP="00665414">
      <w:pPr>
        <w:pStyle w:val="a4"/>
        <w:numPr>
          <w:ilvl w:val="0"/>
          <w:numId w:val="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оказание содействия молодым специалистам Предприятия.</w:t>
      </w:r>
    </w:p>
    <w:p w:rsidR="00665414" w:rsidRDefault="00665414" w:rsidP="00665414">
      <w:pPr>
        <w:pStyle w:val="a4"/>
        <w:numPr>
          <w:ilvl w:val="0"/>
          <w:numId w:val="1"/>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Деятельность Предприятия основана на отношениях Предприятия и всех Заинтересованных лиц, которые построены на соблюдение требований Деловой этики и правил поведения. Соблюдение взаимных обязательств – необходимое условие конструктивной работы.</w:t>
      </w:r>
    </w:p>
    <w:p w:rsidR="00665414" w:rsidRDefault="00665414" w:rsidP="00665414">
      <w:pPr>
        <w:pStyle w:val="a4"/>
        <w:numPr>
          <w:ilvl w:val="0"/>
          <w:numId w:val="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 Кодексе используются следующие понятия и термины:</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Единственный участник </w:t>
      </w:r>
      <w:r>
        <w:rPr>
          <w:rFonts w:ascii="Times New Roman" w:hAnsi="Times New Roman"/>
          <w:sz w:val="28"/>
          <w:szCs w:val="28"/>
        </w:rPr>
        <w:t>- уполномоченный орган соответствующей отрасли - Министерство здравоохранения и социального развития Республики Казахстан;</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Деловая этика </w:t>
      </w:r>
      <w:r>
        <w:rPr>
          <w:rFonts w:ascii="Times New Roman" w:hAnsi="Times New Roman"/>
          <w:sz w:val="28"/>
          <w:szCs w:val="28"/>
        </w:rPr>
        <w:t>- совокупность этических принципов и норм делового поведения, которыми руководствуются в своей деятельности Предприятие, его Должностные лица и Работники;</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Должностное лицо </w:t>
      </w:r>
      <w:r>
        <w:rPr>
          <w:rFonts w:ascii="Times New Roman" w:hAnsi="Times New Roman"/>
          <w:sz w:val="28"/>
          <w:szCs w:val="28"/>
        </w:rPr>
        <w:t>- Член Наблюдательного совета и/или руководство Предприятия;</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Заинтересованное лицо </w:t>
      </w:r>
      <w:r>
        <w:rPr>
          <w:rFonts w:ascii="Times New Roman" w:hAnsi="Times New Roman"/>
          <w:sz w:val="28"/>
          <w:szCs w:val="28"/>
        </w:rPr>
        <w:t>- это физическое или юридическое лицо с которым Предприятие вступило или намерено вступить в договорные отношения, а также лица причастные к сделкам, связанным с Предприятием.</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Законодательство </w:t>
      </w:r>
      <w:r>
        <w:rPr>
          <w:rFonts w:ascii="Times New Roman" w:hAnsi="Times New Roman"/>
          <w:sz w:val="28"/>
          <w:szCs w:val="28"/>
        </w:rPr>
        <w:t>- совокупных нормативных правовых актов Республики Казахстан, принятых в установленном порядке;</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Конфликт интересов </w:t>
      </w:r>
      <w:r>
        <w:rPr>
          <w:rFonts w:ascii="Times New Roman" w:hAnsi="Times New Roman"/>
          <w:sz w:val="28"/>
          <w:szCs w:val="28"/>
        </w:rPr>
        <w:t>- ситуация, при которой происходит столкновение личных интересов работника Предприятия его обязанностей по отношению к РГП на ПХВ и в которой личная заинтересованность Работника Предприятия и влияет или может повлиять на беспристрастное исполнение им своих должностных обязанностей;</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Корпоративная культура </w:t>
      </w:r>
      <w:r>
        <w:rPr>
          <w:rFonts w:ascii="Times New Roman" w:hAnsi="Times New Roman"/>
          <w:sz w:val="28"/>
          <w:szCs w:val="28"/>
        </w:rPr>
        <w:t>- специфические для Предприятия ценности и принципы, этические нормы деловых взаимоотношений, нормы поведения;</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lastRenderedPageBreak/>
        <w:t xml:space="preserve">Корпоративный конфликт </w:t>
      </w:r>
      <w:r>
        <w:rPr>
          <w:rFonts w:ascii="Times New Roman" w:hAnsi="Times New Roman"/>
          <w:sz w:val="28"/>
          <w:szCs w:val="28"/>
        </w:rPr>
        <w:t>- разногласие или спор, которые возникли между Единственным участником и органами Предприятия организации либо разногласие или спор между органами Предприятия, которые приводят или могут привести к одному из следующих последствий:</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нарушение норм действующего законодательства, Устава или внутренних документов Предприятия, прав Единственного участника;</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иски к Предприятию, его орган управления или по существу принимаемых решений.</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Социальная ответственность </w:t>
      </w:r>
      <w:r>
        <w:rPr>
          <w:rFonts w:ascii="Times New Roman" w:hAnsi="Times New Roman"/>
          <w:sz w:val="28"/>
          <w:szCs w:val="28"/>
        </w:rPr>
        <w:t>- выполнение добровольно принятых на себя обязательств, отвечающих взаимным интересам Предприятия, государства и общества;</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Работник</w:t>
      </w:r>
      <w:r>
        <w:rPr>
          <w:rFonts w:ascii="Times New Roman" w:hAnsi="Times New Roman"/>
          <w:sz w:val="28"/>
          <w:szCs w:val="28"/>
        </w:rPr>
        <w:t xml:space="preserve"> – физическое лицо, состоящее в трудовых отношениях с Предприятием и непосредственно выполняющее работу по трудовому договору;</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b/>
          <w:sz w:val="28"/>
          <w:szCs w:val="28"/>
        </w:rPr>
        <w:t>Урегулирование корпоративных конфликтов</w:t>
      </w:r>
      <w:r>
        <w:rPr>
          <w:rFonts w:ascii="Times New Roman" w:hAnsi="Times New Roman"/>
          <w:sz w:val="28"/>
          <w:szCs w:val="28"/>
        </w:rPr>
        <w:t xml:space="preserve"> – осуществление комплекса процедур, направленных на предупреждение или разрешение корпоративных конфликтов.</w:t>
      </w:r>
    </w:p>
    <w:p w:rsidR="00665414" w:rsidRDefault="00665414" w:rsidP="00665414">
      <w:pPr>
        <w:pStyle w:val="a4"/>
        <w:spacing w:after="0" w:line="240" w:lineRule="auto"/>
        <w:ind w:left="0"/>
        <w:jc w:val="both"/>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ГЛАВА 2. ЦЕННОСТИ И ПРИНЦИПЫ ДЕЛОВОЙ ЭТИКИ</w:t>
      </w:r>
    </w:p>
    <w:p w:rsidR="00665414" w:rsidRDefault="00665414" w:rsidP="00665414">
      <w:pPr>
        <w:pStyle w:val="a4"/>
        <w:numPr>
          <w:ilvl w:val="0"/>
          <w:numId w:val="1"/>
        </w:numPr>
        <w:spacing w:after="0" w:line="240" w:lineRule="auto"/>
        <w:ind w:left="0" w:firstLine="709"/>
        <w:contextualSpacing/>
        <w:jc w:val="both"/>
        <w:rPr>
          <w:rFonts w:ascii="Times New Roman" w:hAnsi="Times New Roman"/>
          <w:b/>
          <w:sz w:val="28"/>
          <w:szCs w:val="28"/>
        </w:rPr>
      </w:pPr>
      <w:r>
        <w:rPr>
          <w:rFonts w:ascii="Times New Roman" w:hAnsi="Times New Roman"/>
          <w:sz w:val="28"/>
          <w:szCs w:val="28"/>
        </w:rPr>
        <w:t>Предприятие принимает и следует требованиям настоящего Кодекса во взаимоотношениях с Единственным участником, государственными органами, Должностными лицами и Работниками Предприятия, партнерами, другими Заинтересованными лицами и Предприятия в целом, как для принятия стратегически важных корпоративных решений, так и в повседневных ситуациях, с которыми сталкиваются Должностные лица и Работники Предприятия.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b/>
          <w:sz w:val="28"/>
          <w:szCs w:val="28"/>
        </w:rPr>
      </w:pPr>
      <w:r>
        <w:rPr>
          <w:rFonts w:ascii="Times New Roman" w:hAnsi="Times New Roman"/>
          <w:sz w:val="28"/>
          <w:szCs w:val="28"/>
        </w:rPr>
        <w:t>Основополагающими корпоративными ценностями, на основе которых формируется деятельность</w:t>
      </w:r>
      <w:r>
        <w:rPr>
          <w:rFonts w:ascii="Times New Roman" w:hAnsi="Times New Roman"/>
          <w:b/>
          <w:sz w:val="28"/>
          <w:szCs w:val="28"/>
        </w:rPr>
        <w:t xml:space="preserve"> </w:t>
      </w:r>
      <w:r>
        <w:rPr>
          <w:rFonts w:ascii="Times New Roman" w:hAnsi="Times New Roman"/>
          <w:sz w:val="28"/>
          <w:szCs w:val="28"/>
        </w:rPr>
        <w:t xml:space="preserve">Предприятия, являются порядочность, </w:t>
      </w:r>
      <w:proofErr w:type="gramStart"/>
      <w:r>
        <w:rPr>
          <w:rFonts w:ascii="Times New Roman" w:hAnsi="Times New Roman"/>
          <w:sz w:val="28"/>
          <w:szCs w:val="28"/>
        </w:rPr>
        <w:t>надежность,  и</w:t>
      </w:r>
      <w:proofErr w:type="gramEnd"/>
      <w:r>
        <w:rPr>
          <w:rFonts w:ascii="Times New Roman" w:hAnsi="Times New Roman"/>
          <w:sz w:val="28"/>
          <w:szCs w:val="28"/>
        </w:rPr>
        <w:t xml:space="preserve"> профессионализм его работников, эффективность их труда, взаимовыручка, уважение друг к другу, к заинтересованным лицам и Предприятия в целом. </w:t>
      </w:r>
    </w:p>
    <w:p w:rsidR="00665414" w:rsidRDefault="00665414" w:rsidP="00665414">
      <w:pPr>
        <w:pStyle w:val="a4"/>
        <w:numPr>
          <w:ilvl w:val="0"/>
          <w:numId w:val="1"/>
        </w:numPr>
        <w:spacing w:after="0" w:line="240" w:lineRule="auto"/>
        <w:ind w:left="0" w:firstLine="709"/>
        <w:contextualSpacing/>
        <w:jc w:val="both"/>
        <w:rPr>
          <w:rFonts w:ascii="Times New Roman" w:hAnsi="Times New Roman"/>
          <w:b/>
          <w:sz w:val="28"/>
          <w:szCs w:val="28"/>
        </w:rPr>
      </w:pPr>
      <w:r>
        <w:rPr>
          <w:rFonts w:ascii="Times New Roman" w:hAnsi="Times New Roman"/>
          <w:sz w:val="28"/>
          <w:szCs w:val="28"/>
        </w:rPr>
        <w:t>Основополагающие корпоративные принципы</w:t>
      </w:r>
      <w:r>
        <w:rPr>
          <w:rFonts w:ascii="Times New Roman" w:hAnsi="Times New Roman"/>
          <w:b/>
          <w:sz w:val="28"/>
          <w:szCs w:val="28"/>
        </w:rPr>
        <w:t xml:space="preserve"> </w:t>
      </w:r>
      <w:r>
        <w:rPr>
          <w:rFonts w:ascii="Times New Roman" w:hAnsi="Times New Roman"/>
          <w:sz w:val="28"/>
          <w:szCs w:val="28"/>
        </w:rPr>
        <w:t>Предприятия:</w:t>
      </w:r>
    </w:p>
    <w:p w:rsidR="00665414" w:rsidRDefault="00665414" w:rsidP="00665414">
      <w:pPr>
        <w:pStyle w:val="a4"/>
        <w:numPr>
          <w:ilvl w:val="0"/>
          <w:numId w:val="4"/>
        </w:numPr>
        <w:spacing w:after="0" w:line="240" w:lineRule="auto"/>
        <w:ind w:left="0" w:firstLine="709"/>
        <w:contextualSpacing/>
        <w:jc w:val="both"/>
        <w:rPr>
          <w:rFonts w:ascii="Times New Roman" w:hAnsi="Times New Roman"/>
          <w:b/>
          <w:sz w:val="28"/>
          <w:szCs w:val="28"/>
        </w:rPr>
      </w:pPr>
      <w:r>
        <w:rPr>
          <w:rFonts w:ascii="Times New Roman" w:hAnsi="Times New Roman"/>
          <w:b/>
          <w:sz w:val="28"/>
          <w:szCs w:val="28"/>
        </w:rPr>
        <w:t>Компетентность и профессионализм</w:t>
      </w:r>
      <w:r>
        <w:rPr>
          <w:rFonts w:ascii="Times New Roman" w:hAnsi="Times New Roman"/>
          <w:sz w:val="28"/>
          <w:szCs w:val="28"/>
        </w:rPr>
        <w:t xml:space="preserve"> – работники</w:t>
      </w:r>
      <w:r>
        <w:rPr>
          <w:rFonts w:ascii="Times New Roman" w:hAnsi="Times New Roman"/>
          <w:b/>
          <w:sz w:val="28"/>
          <w:szCs w:val="28"/>
        </w:rPr>
        <w:t xml:space="preserve"> </w:t>
      </w:r>
      <w:r>
        <w:rPr>
          <w:rFonts w:ascii="Times New Roman" w:hAnsi="Times New Roman"/>
          <w:sz w:val="28"/>
          <w:szCs w:val="28"/>
        </w:rPr>
        <w:t>Предприятия должны обладать соответствующим образованием, опытом работы, умением принимать взвешенные и ответственные решения. Предприятие создает для своих Работников условия для повышения уровня профессиональных знаний и навыков, реализации профессиональных, творческих способностей, развития потенциала и возможности карьерного роста;</w:t>
      </w:r>
    </w:p>
    <w:p w:rsidR="00665414" w:rsidRDefault="00665414" w:rsidP="00665414">
      <w:pPr>
        <w:pStyle w:val="a4"/>
        <w:numPr>
          <w:ilvl w:val="0"/>
          <w:numId w:val="4"/>
        </w:numPr>
        <w:spacing w:after="0" w:line="240" w:lineRule="auto"/>
        <w:ind w:left="0" w:firstLine="709"/>
        <w:contextualSpacing/>
        <w:jc w:val="both"/>
        <w:rPr>
          <w:rFonts w:ascii="Times New Roman" w:hAnsi="Times New Roman"/>
          <w:b/>
          <w:sz w:val="28"/>
          <w:szCs w:val="28"/>
        </w:rPr>
      </w:pPr>
      <w:r>
        <w:rPr>
          <w:rFonts w:ascii="Times New Roman" w:hAnsi="Times New Roman"/>
          <w:b/>
          <w:sz w:val="28"/>
          <w:szCs w:val="28"/>
        </w:rPr>
        <w:t xml:space="preserve">Патриотизм </w:t>
      </w:r>
      <w:r>
        <w:rPr>
          <w:rFonts w:ascii="Times New Roman" w:hAnsi="Times New Roman"/>
          <w:sz w:val="28"/>
          <w:szCs w:val="28"/>
        </w:rPr>
        <w:t>- возложенное на Предприятие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w:t>
      </w:r>
    </w:p>
    <w:p w:rsidR="00665414" w:rsidRDefault="00665414" w:rsidP="00665414">
      <w:pPr>
        <w:pStyle w:val="a4"/>
        <w:numPr>
          <w:ilvl w:val="0"/>
          <w:numId w:val="4"/>
        </w:numPr>
        <w:spacing w:after="0" w:line="240" w:lineRule="auto"/>
        <w:ind w:left="0" w:firstLine="709"/>
        <w:contextualSpacing/>
        <w:jc w:val="both"/>
        <w:rPr>
          <w:rFonts w:ascii="Times New Roman" w:hAnsi="Times New Roman"/>
          <w:b/>
          <w:sz w:val="28"/>
          <w:szCs w:val="28"/>
        </w:rPr>
      </w:pPr>
      <w:r>
        <w:rPr>
          <w:rFonts w:ascii="Times New Roman" w:hAnsi="Times New Roman"/>
          <w:b/>
          <w:sz w:val="28"/>
          <w:szCs w:val="28"/>
        </w:rPr>
        <w:t xml:space="preserve">Прозрачность </w:t>
      </w:r>
      <w:r>
        <w:rPr>
          <w:rFonts w:ascii="Times New Roman" w:hAnsi="Times New Roman"/>
          <w:sz w:val="28"/>
          <w:szCs w:val="28"/>
        </w:rPr>
        <w:t xml:space="preserve">– Предприятие стремится к максимальной прозрачности, открытости и надежности информации о Предприятии, его достижениях и результатах деятельности. Предприятие стремится честно, </w:t>
      </w:r>
      <w:proofErr w:type="gramStart"/>
      <w:r>
        <w:rPr>
          <w:rFonts w:ascii="Times New Roman" w:hAnsi="Times New Roman"/>
          <w:sz w:val="28"/>
          <w:szCs w:val="28"/>
        </w:rPr>
        <w:t>своевременно  информировать</w:t>
      </w:r>
      <w:proofErr w:type="gramEnd"/>
      <w:r>
        <w:rPr>
          <w:rFonts w:ascii="Times New Roman" w:hAnsi="Times New Roman"/>
          <w:sz w:val="28"/>
          <w:szCs w:val="28"/>
        </w:rPr>
        <w:t xml:space="preserve"> Единственного участника и партнеров о состоянии дел,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 В </w:t>
      </w:r>
      <w:r>
        <w:rPr>
          <w:rFonts w:ascii="Times New Roman" w:hAnsi="Times New Roman"/>
          <w:sz w:val="28"/>
          <w:szCs w:val="28"/>
        </w:rPr>
        <w:lastRenderedPageBreak/>
        <w:t>тоже время, Предприятие следит за неразглашением информации и сведений, составляющих коммерческую и служебную тайны;</w:t>
      </w:r>
    </w:p>
    <w:p w:rsidR="00665414" w:rsidRDefault="00665414" w:rsidP="00665414">
      <w:pPr>
        <w:pStyle w:val="a4"/>
        <w:numPr>
          <w:ilvl w:val="0"/>
          <w:numId w:val="4"/>
        </w:numPr>
        <w:spacing w:after="0" w:line="240" w:lineRule="auto"/>
        <w:ind w:left="0" w:firstLine="709"/>
        <w:contextualSpacing/>
        <w:jc w:val="both"/>
        <w:rPr>
          <w:rFonts w:ascii="Times New Roman" w:hAnsi="Times New Roman"/>
          <w:b/>
          <w:sz w:val="28"/>
          <w:szCs w:val="28"/>
        </w:rPr>
      </w:pPr>
      <w:r>
        <w:rPr>
          <w:rFonts w:ascii="Times New Roman" w:hAnsi="Times New Roman"/>
          <w:b/>
          <w:sz w:val="28"/>
          <w:szCs w:val="28"/>
        </w:rPr>
        <w:t xml:space="preserve">Ответственность и добросовестность - </w:t>
      </w:r>
      <w:r>
        <w:rPr>
          <w:rFonts w:ascii="Times New Roman" w:hAnsi="Times New Roman"/>
          <w:sz w:val="28"/>
          <w:szCs w:val="28"/>
        </w:rPr>
        <w:t>Предприятие ответственно и добросовестно относится к взятым обязательствам, установленным требованиями законодательства Республик Казахстан, договорных отношений, обычаям делового оборота и морально-нравственным принципам. Предприятие осознает свою Социальную ответственность перед государством;</w:t>
      </w:r>
    </w:p>
    <w:p w:rsidR="00665414" w:rsidRDefault="00665414" w:rsidP="00665414">
      <w:pPr>
        <w:pStyle w:val="a4"/>
        <w:numPr>
          <w:ilvl w:val="0"/>
          <w:numId w:val="4"/>
        </w:numPr>
        <w:spacing w:after="0" w:line="240" w:lineRule="auto"/>
        <w:ind w:left="0" w:firstLine="709"/>
        <w:contextualSpacing/>
        <w:jc w:val="both"/>
        <w:rPr>
          <w:rFonts w:ascii="Times New Roman" w:hAnsi="Times New Roman"/>
          <w:b/>
          <w:sz w:val="28"/>
          <w:szCs w:val="28"/>
        </w:rPr>
      </w:pPr>
      <w:r>
        <w:rPr>
          <w:rFonts w:ascii="Times New Roman" w:hAnsi="Times New Roman"/>
          <w:b/>
          <w:sz w:val="28"/>
          <w:szCs w:val="28"/>
        </w:rPr>
        <w:t xml:space="preserve">Честность и порядочность - </w:t>
      </w:r>
      <w:r>
        <w:rPr>
          <w:rFonts w:ascii="Times New Roman" w:hAnsi="Times New Roman"/>
          <w:sz w:val="28"/>
          <w:szCs w:val="28"/>
        </w:rPr>
        <w:t>основа деятельности</w:t>
      </w:r>
      <w:r>
        <w:rPr>
          <w:rFonts w:ascii="Times New Roman" w:hAnsi="Times New Roman"/>
          <w:b/>
          <w:sz w:val="28"/>
          <w:szCs w:val="28"/>
        </w:rPr>
        <w:t xml:space="preserve"> </w:t>
      </w:r>
      <w:r>
        <w:rPr>
          <w:rFonts w:ascii="Times New Roman" w:hAnsi="Times New Roman"/>
          <w:sz w:val="28"/>
          <w:szCs w:val="28"/>
        </w:rPr>
        <w:t>Предприятия и его деловой репутации. Предприятие не допускает конфликта между личными интересами и профессиональной деятельностью. Обман, умалчивание и ложные заявления не совместимы со статусом Должностного лица, Работника, Предприятия;</w:t>
      </w:r>
    </w:p>
    <w:p w:rsidR="00665414" w:rsidRDefault="00665414" w:rsidP="00665414">
      <w:pPr>
        <w:pStyle w:val="a4"/>
        <w:numPr>
          <w:ilvl w:val="0"/>
          <w:numId w:val="4"/>
        </w:numPr>
        <w:spacing w:after="0" w:line="240" w:lineRule="auto"/>
        <w:ind w:left="0" w:firstLine="709"/>
        <w:contextualSpacing/>
        <w:jc w:val="both"/>
        <w:rPr>
          <w:rFonts w:ascii="Times New Roman" w:hAnsi="Times New Roman"/>
          <w:b/>
          <w:sz w:val="28"/>
          <w:szCs w:val="28"/>
        </w:rPr>
      </w:pPr>
      <w:r>
        <w:rPr>
          <w:rFonts w:ascii="Times New Roman" w:hAnsi="Times New Roman"/>
          <w:b/>
          <w:sz w:val="28"/>
          <w:szCs w:val="28"/>
        </w:rPr>
        <w:t xml:space="preserve">Уважение личности - </w:t>
      </w:r>
      <w:r>
        <w:rPr>
          <w:rFonts w:ascii="Times New Roman" w:hAnsi="Times New Roman"/>
          <w:sz w:val="28"/>
          <w:szCs w:val="28"/>
        </w:rPr>
        <w:t>основной принцип, которым должны руководствоваться Должностное лицо, Работник</w:t>
      </w:r>
      <w:r>
        <w:rPr>
          <w:rFonts w:ascii="Times New Roman" w:hAnsi="Times New Roman"/>
          <w:b/>
          <w:sz w:val="28"/>
          <w:szCs w:val="28"/>
        </w:rPr>
        <w:t xml:space="preserve"> </w:t>
      </w:r>
      <w:r>
        <w:rPr>
          <w:rFonts w:ascii="Times New Roman" w:hAnsi="Times New Roman"/>
          <w:sz w:val="28"/>
          <w:szCs w:val="28"/>
        </w:rPr>
        <w:t>Предприятия, независимо от его должности, места работы, выполняемых служебных и трудовых обязанностей. Взаимное соблюдение принципа уважения личности обязательно в равной мере как для Должностных лиц в отношении Работников, так и для Работников в отношении Должностных лиц.</w:t>
      </w:r>
    </w:p>
    <w:p w:rsidR="00665414" w:rsidRDefault="00665414" w:rsidP="00665414">
      <w:pPr>
        <w:pStyle w:val="a4"/>
        <w:spacing w:after="0" w:line="240" w:lineRule="auto"/>
        <w:ind w:left="426"/>
        <w:jc w:val="both"/>
        <w:rPr>
          <w:rFonts w:ascii="Times New Roman" w:hAnsi="Times New Roman"/>
          <w:b/>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ГЛАВА 3. ЭТИЧЕСКИЕ НОРМЫ ДЕЛОВЫХ ВЗАИМООТНОШЕНИЙ</w:t>
      </w:r>
    </w:p>
    <w:p w:rsidR="00665414" w:rsidRDefault="00665414" w:rsidP="00665414">
      <w:pPr>
        <w:pStyle w:val="a4"/>
        <w:numPr>
          <w:ilvl w:val="0"/>
          <w:numId w:val="5"/>
        </w:numPr>
        <w:spacing w:after="0" w:line="240" w:lineRule="auto"/>
        <w:ind w:left="2124"/>
        <w:contextualSpacing/>
        <w:jc w:val="both"/>
        <w:rPr>
          <w:rFonts w:ascii="Times New Roman" w:hAnsi="Times New Roman"/>
          <w:b/>
          <w:sz w:val="28"/>
          <w:szCs w:val="28"/>
        </w:rPr>
      </w:pPr>
      <w:r>
        <w:rPr>
          <w:rFonts w:ascii="Times New Roman" w:hAnsi="Times New Roman"/>
          <w:b/>
          <w:sz w:val="28"/>
          <w:szCs w:val="28"/>
        </w:rPr>
        <w:t>Должностные лица и работники Предприятия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Должностные лица и Работники Предприятия должны:</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уважительно относиться к государственным символам Республики Казахстан и к корпоративной символике Предприятия;</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соблюдать общепринятые морально-этические нормы, уважительно относиться к государственному языку и другим языкам, традициям и обычаям всех народов;</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прилагать все усилия для высокопрофессиональной работы, бережно относиться к имуществу Предприятия, рационального и эффективно использовать его;</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своим отношением к работе и поведением способствовать созданию устойчивой и позитивной обстановки в коллективе;</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быть вежливыми и корректными;</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быть нетерпимыми к безразличию и грубости;</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оказывать поддержку и помощь коллегам;</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быть внимательными к чужому мнению;</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обеспечивать единство слова и дела. Выполнять обещания;</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не скрывать/ признавать свои ошибки; </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вести себя так, чтобы не допускать ситуации, в которой возможно возникновение Конфликта интересов, ни в отношении себя (ил связанных с собой лиц), ни в отношениях других;</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своевременно предоставлять друг другу достоверную информацию, без нарушения норм конфиденциальности и с учетом требований внутренних документов Предприятия;</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не допускать публичных выступлений, высказываний или интервью на любые темы от имени Предприятия без прямо предоставленных полномочий или прямого поручения Должностных лиц Предприятия;</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проявлять уважение и бережно относится к окружающей среде;</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внимательно изучить, понять и добросовестно следовать требованиям Кодекса и в случае согласия заполнить соответствующую форму - подтверждение (приложение к настоящему Кодексу);</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нести ответственность за принятые на себя обязательства;</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при исполнении </w:t>
      </w:r>
      <w:proofErr w:type="gramStart"/>
      <w:r>
        <w:rPr>
          <w:rFonts w:ascii="Times New Roman" w:hAnsi="Times New Roman"/>
          <w:sz w:val="28"/>
          <w:szCs w:val="28"/>
        </w:rPr>
        <w:t>должностных  обязанностей</w:t>
      </w:r>
      <w:proofErr w:type="gramEnd"/>
      <w:r>
        <w:rPr>
          <w:rFonts w:ascii="Times New Roman" w:hAnsi="Times New Roman"/>
          <w:sz w:val="28"/>
          <w:szCs w:val="28"/>
        </w:rPr>
        <w:t xml:space="preserve"> руководствоваться интересами Предприятия, а не личными отношениями или персональной выгодой;</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оказывать содействие при проведении расследовании по вопросам нарушения принципов деловой этики и правил поведения;</w:t>
      </w:r>
    </w:p>
    <w:p w:rsidR="00665414" w:rsidRDefault="00665414" w:rsidP="00665414">
      <w:pPr>
        <w:pStyle w:val="a4"/>
        <w:numPr>
          <w:ilvl w:val="0"/>
          <w:numId w:val="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поддерживать чистоту и порядок на своем рабочем месте, а также хранить все рабочие материалы в надлежащем состоянии.</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Должностные лица Предприятия обязаны:</w:t>
      </w:r>
    </w:p>
    <w:p w:rsidR="00665414" w:rsidRDefault="00665414" w:rsidP="00665414">
      <w:pPr>
        <w:pStyle w:val="a4"/>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принимать управленческие решения на принципах прозрачности и беспристрастности с учетом основополагающих ценностей и принципов Кодекса;</w:t>
      </w:r>
    </w:p>
    <w:p w:rsidR="00665414" w:rsidRDefault="00665414" w:rsidP="00665414">
      <w:pPr>
        <w:pStyle w:val="a4"/>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нести предусмотренную действующим законодательством Республики Казахстан и внутренними документами Предприятия ответственность за реализацию задач, поставленных перед ними;</w:t>
      </w:r>
    </w:p>
    <w:p w:rsidR="00665414" w:rsidRDefault="00665414" w:rsidP="00665414">
      <w:pPr>
        <w:pStyle w:val="a4"/>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личным примером показывать приверженность требованиям Кодекса и поощрять их соблюдение; </w:t>
      </w:r>
    </w:p>
    <w:p w:rsidR="00665414" w:rsidRDefault="00665414" w:rsidP="00665414">
      <w:pPr>
        <w:pStyle w:val="a4"/>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уделять время созданию корпоративного духа среди подчиненных, сплочению коллектива в команду, объединенную общей миссией, ценностями и принципами Предприятия;</w:t>
      </w:r>
    </w:p>
    <w:p w:rsidR="00665414" w:rsidRDefault="00665414" w:rsidP="00665414">
      <w:pPr>
        <w:pStyle w:val="a4"/>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ставить четкие задачи Работникам и при необходимости, сопровождающиеся максимально точными инструкциями;</w:t>
      </w:r>
    </w:p>
    <w:p w:rsidR="00665414" w:rsidRDefault="00665414" w:rsidP="00665414">
      <w:pPr>
        <w:pStyle w:val="a4"/>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обеспечить открытый и постоянный доступ к информации, необходимой Работникам для выполнения своей работы;</w:t>
      </w:r>
    </w:p>
    <w:p w:rsidR="00665414" w:rsidRDefault="00665414" w:rsidP="00665414">
      <w:pPr>
        <w:pStyle w:val="a4"/>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консультировать и наставлять работников;</w:t>
      </w:r>
    </w:p>
    <w:p w:rsidR="00665414" w:rsidRDefault="00665414" w:rsidP="00665414">
      <w:pPr>
        <w:pStyle w:val="a4"/>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не допускать принижения статуса Работника Предприятия ни при каких условиях.</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Должностные лица и Работники Предприятия за исполнение своих функциональных обязанностей не вправе принимать:</w:t>
      </w:r>
    </w:p>
    <w:p w:rsidR="00665414" w:rsidRDefault="00665414" w:rsidP="00665414">
      <w:pPr>
        <w:pStyle w:val="a4"/>
        <w:numPr>
          <w:ilvl w:val="0"/>
          <w:numId w:val="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вознаграждение от юридических и физических лиц в виде денег, услуг и в иных формах;</w:t>
      </w:r>
    </w:p>
    <w:p w:rsidR="00665414" w:rsidRDefault="00665414" w:rsidP="00665414">
      <w:pPr>
        <w:pStyle w:val="a4"/>
        <w:numPr>
          <w:ilvl w:val="0"/>
          <w:numId w:val="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подарки или услуги от юридических и физических лиц. Зависимых от них по работе,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Руководство Предприятия должно создавать такие условия работы в Предприятии, которые исключает агрессию, дискриминацию, запугивание и устрашение. Любой Работник, столкнувшийся с подобным явлением, имеет право сообщать об этом своему непосредственному руководителю, для разрешения подобных конфликтов.</w:t>
      </w:r>
    </w:p>
    <w:p w:rsidR="00665414" w:rsidRDefault="00665414" w:rsidP="00665414">
      <w:pPr>
        <w:pStyle w:val="a4"/>
        <w:spacing w:after="0" w:line="240" w:lineRule="auto"/>
        <w:ind w:left="360"/>
        <w:rPr>
          <w:rFonts w:ascii="Times New Roman" w:hAnsi="Times New Roman"/>
          <w:sz w:val="28"/>
          <w:szCs w:val="28"/>
        </w:rPr>
      </w:pPr>
    </w:p>
    <w:p w:rsidR="00665414" w:rsidRDefault="00665414" w:rsidP="00665414">
      <w:pPr>
        <w:pStyle w:val="a4"/>
        <w:numPr>
          <w:ilvl w:val="0"/>
          <w:numId w:val="5"/>
        </w:numPr>
        <w:spacing w:after="0" w:line="240" w:lineRule="auto"/>
        <w:contextualSpacing/>
        <w:jc w:val="center"/>
        <w:rPr>
          <w:rFonts w:ascii="Times New Roman" w:hAnsi="Times New Roman"/>
          <w:b/>
          <w:sz w:val="28"/>
          <w:szCs w:val="28"/>
        </w:rPr>
      </w:pPr>
      <w:r>
        <w:rPr>
          <w:rFonts w:ascii="Times New Roman" w:hAnsi="Times New Roman"/>
          <w:b/>
          <w:sz w:val="28"/>
          <w:szCs w:val="28"/>
        </w:rPr>
        <w:t>Уполномоченный орган</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Взаимоотношения с уполномоченным органом основаны на принципах прозрачности, подотчетности и ответственности в соответствии с требованиями Законодательства, Устава, и иных внутренних документов Предприятия. Предприятие четко соблюдает установленные процедуры в отношениях с уполномоченным органом.</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Порядок обмена информацией между Предприятием и уполномоченным органом регулируется законодательством Республики Казахстан, Уставом и внутренними документами Предприятия.</w:t>
      </w:r>
    </w:p>
    <w:p w:rsidR="00665414" w:rsidRDefault="00665414" w:rsidP="00665414">
      <w:pPr>
        <w:pStyle w:val="a4"/>
        <w:spacing w:after="0" w:line="240" w:lineRule="auto"/>
        <w:ind w:left="360"/>
        <w:rPr>
          <w:rFonts w:ascii="Times New Roman" w:hAnsi="Times New Roman"/>
          <w:sz w:val="28"/>
          <w:szCs w:val="28"/>
        </w:rPr>
      </w:pPr>
    </w:p>
    <w:p w:rsidR="00665414" w:rsidRDefault="00665414" w:rsidP="00665414">
      <w:pPr>
        <w:pStyle w:val="a4"/>
        <w:numPr>
          <w:ilvl w:val="0"/>
          <w:numId w:val="5"/>
        </w:numPr>
        <w:spacing w:after="0" w:line="240" w:lineRule="auto"/>
        <w:contextualSpacing/>
        <w:jc w:val="center"/>
        <w:rPr>
          <w:rFonts w:ascii="Times New Roman" w:hAnsi="Times New Roman"/>
          <w:b/>
          <w:sz w:val="28"/>
          <w:szCs w:val="28"/>
        </w:rPr>
      </w:pPr>
      <w:r>
        <w:rPr>
          <w:rFonts w:ascii="Times New Roman" w:hAnsi="Times New Roman"/>
          <w:b/>
          <w:sz w:val="28"/>
          <w:szCs w:val="28"/>
        </w:rPr>
        <w:t>Деловые партнеры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Взаимодействие Предприятия с деловым партнерами осуществляется на принципах взаимной выгоды, прозрачности и полной ответственности за принятые на себя обязательства в соответствии с условиями договоров на принципах законности, честности и эффективности.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Предприятие соблюдает условия договоров с деловыми партнерами и выполняет свои обязательства по отношению к ним.</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Предприятие не допускает в своей деятельности предоставления деловым партнерам необоснованных льгот и привилегий.</w:t>
      </w:r>
    </w:p>
    <w:p w:rsidR="00665414" w:rsidRDefault="00665414" w:rsidP="00665414">
      <w:pPr>
        <w:pStyle w:val="a4"/>
        <w:spacing w:after="0" w:line="240" w:lineRule="auto"/>
        <w:ind w:left="360"/>
        <w:rPr>
          <w:rFonts w:ascii="Times New Roman" w:hAnsi="Times New Roman"/>
          <w:sz w:val="28"/>
          <w:szCs w:val="28"/>
        </w:rPr>
      </w:pPr>
    </w:p>
    <w:p w:rsidR="00665414" w:rsidRDefault="00665414" w:rsidP="00665414">
      <w:pPr>
        <w:pStyle w:val="a4"/>
        <w:numPr>
          <w:ilvl w:val="0"/>
          <w:numId w:val="5"/>
        </w:numPr>
        <w:spacing w:after="0" w:line="240" w:lineRule="auto"/>
        <w:ind w:left="0" w:firstLine="0"/>
        <w:contextualSpacing/>
        <w:jc w:val="center"/>
        <w:rPr>
          <w:rFonts w:ascii="Times New Roman" w:hAnsi="Times New Roman"/>
          <w:b/>
          <w:sz w:val="28"/>
          <w:szCs w:val="28"/>
        </w:rPr>
      </w:pPr>
      <w:r>
        <w:rPr>
          <w:rFonts w:ascii="Times New Roman" w:hAnsi="Times New Roman"/>
          <w:b/>
          <w:sz w:val="28"/>
          <w:szCs w:val="28"/>
        </w:rPr>
        <w:t>Взаимоотношения Предприятия</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Предприятие осуществляет взаимоотношения с Организациями в соответствии</w:t>
      </w:r>
      <w:r>
        <w:rPr>
          <w:rFonts w:ascii="Times New Roman" w:hAnsi="Times New Roman"/>
          <w:b/>
          <w:sz w:val="28"/>
          <w:szCs w:val="28"/>
        </w:rPr>
        <w:t xml:space="preserve"> </w:t>
      </w:r>
      <w:r>
        <w:rPr>
          <w:rFonts w:ascii="Times New Roman" w:hAnsi="Times New Roman"/>
          <w:sz w:val="28"/>
          <w:szCs w:val="28"/>
        </w:rPr>
        <w:t>с</w:t>
      </w:r>
      <w:r>
        <w:rPr>
          <w:rFonts w:ascii="Times New Roman" w:hAnsi="Times New Roman"/>
          <w:b/>
          <w:sz w:val="28"/>
          <w:szCs w:val="28"/>
        </w:rPr>
        <w:t xml:space="preserve"> </w:t>
      </w:r>
      <w:r>
        <w:rPr>
          <w:rFonts w:ascii="Times New Roman" w:hAnsi="Times New Roman"/>
          <w:sz w:val="28"/>
          <w:szCs w:val="28"/>
        </w:rPr>
        <w:t>Законодательством, Уставом, внутренними документами Предприятия, соглашениями, а также уставами Организаций.</w:t>
      </w:r>
    </w:p>
    <w:p w:rsidR="00665414" w:rsidRDefault="00665414" w:rsidP="00665414">
      <w:pPr>
        <w:pStyle w:val="a4"/>
        <w:numPr>
          <w:ilvl w:val="0"/>
          <w:numId w:val="5"/>
        </w:numPr>
        <w:spacing w:after="0" w:line="240" w:lineRule="auto"/>
        <w:ind w:left="0" w:firstLine="0"/>
        <w:contextualSpacing/>
        <w:jc w:val="center"/>
        <w:rPr>
          <w:rFonts w:ascii="Times New Roman" w:hAnsi="Times New Roman"/>
          <w:b/>
          <w:sz w:val="28"/>
          <w:szCs w:val="28"/>
        </w:rPr>
      </w:pPr>
      <w:r>
        <w:rPr>
          <w:rFonts w:ascii="Times New Roman" w:hAnsi="Times New Roman"/>
          <w:b/>
          <w:sz w:val="28"/>
          <w:szCs w:val="28"/>
        </w:rPr>
        <w:t>Общественность</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Предприятие осознает свою социальную ответственность перед общественностью.</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Предприятие рассматривает себя как неотъемлемый элемент общественной среды, в которой она работает и с которой она стремится наладить прочные отношения, основанные на принципах уважения, доверия, честности и справедливости.</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Предприятие стремится: </w:t>
      </w:r>
    </w:p>
    <w:p w:rsidR="00665414" w:rsidRDefault="00665414" w:rsidP="00665414">
      <w:pPr>
        <w:pStyle w:val="a4"/>
        <w:numPr>
          <w:ilvl w:val="0"/>
          <w:numId w:val="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оказывать положительное влияние на решение социально значимых вопросов;</w:t>
      </w:r>
    </w:p>
    <w:p w:rsidR="00665414" w:rsidRDefault="00665414" w:rsidP="00665414">
      <w:pPr>
        <w:pStyle w:val="a4"/>
        <w:numPr>
          <w:ilvl w:val="0"/>
          <w:numId w:val="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служить обществу, поддерживать программы, направленные на повышение уровня профессиональных знаний и образования, других социальных программ;</w:t>
      </w:r>
    </w:p>
    <w:p w:rsidR="00665414" w:rsidRDefault="00665414" w:rsidP="00665414">
      <w:pPr>
        <w:pStyle w:val="a4"/>
        <w:numPr>
          <w:ilvl w:val="0"/>
          <w:numId w:val="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создавать новые рабочие места и повышать профессиональную квалификацию работников, когда это экономически выгодно и целесообразно;</w:t>
      </w:r>
    </w:p>
    <w:p w:rsidR="00665414" w:rsidRDefault="00665414" w:rsidP="00665414">
      <w:pPr>
        <w:pStyle w:val="a4"/>
        <w:numPr>
          <w:ilvl w:val="0"/>
          <w:numId w:val="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к установлению конструктивных отношений с организациями (общественными, неправительственными и другими) в целях совершенствования общественных отношений, улучшения окружающей среды и обеспечения безопасности жизни.</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Предприятие берет на себя обязательство отказываться от сотрудничества с юридическими и физическими лицами с сомнительной репутацией.</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Предприятие поддерживает инициативы по охране экологии и окружающей среды.</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Предприятие осуществляет благотворительную деятельность в различных формах, уделяя особое внимание поддержанию проектов, содействующих укреплению мира, дружбы и согласия между народами.</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Предприятие содействует развитию системы образования, науки, культуры, искусства, просвещения, а также духовному развитию личности.</w:t>
      </w:r>
    </w:p>
    <w:p w:rsidR="00665414" w:rsidRDefault="00665414" w:rsidP="00665414">
      <w:pPr>
        <w:pStyle w:val="a4"/>
        <w:spacing w:after="0" w:line="240" w:lineRule="auto"/>
        <w:ind w:left="360" w:hanging="360"/>
        <w:rPr>
          <w:rFonts w:ascii="Times New Roman" w:hAnsi="Times New Roman"/>
          <w:sz w:val="28"/>
          <w:szCs w:val="28"/>
        </w:rPr>
      </w:pPr>
    </w:p>
    <w:p w:rsidR="00665414" w:rsidRDefault="00665414" w:rsidP="00665414">
      <w:pPr>
        <w:pStyle w:val="a4"/>
        <w:spacing w:after="0" w:line="240" w:lineRule="auto"/>
        <w:ind w:left="360" w:hanging="360"/>
        <w:jc w:val="center"/>
        <w:rPr>
          <w:rFonts w:ascii="Times New Roman" w:hAnsi="Times New Roman"/>
          <w:b/>
          <w:sz w:val="28"/>
          <w:szCs w:val="28"/>
        </w:rPr>
      </w:pPr>
      <w:r>
        <w:rPr>
          <w:rFonts w:ascii="Times New Roman" w:hAnsi="Times New Roman"/>
          <w:b/>
          <w:sz w:val="28"/>
          <w:szCs w:val="28"/>
        </w:rPr>
        <w:t>ГЛАВА 4. ПРАВИЛА ДЕЛОВОГО ПОВЕДЕНИЯ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Должностные лица и Работники Предприятия не должны использовать Предприятие и его репутацию, коммерческую и служебную тайны с целью личного обогащения или обогащения других лиц.</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Недопущение Конфликта интересов является важным условием для обеспечения защиты интересов Предприятия, его Должностных лиц, Работников и уполномоченного органа. Все должностные лица и Работники Предприятия несут ответственность за принятие прозрачных, своевременных и адекватных решений, свободных от Конфликта интересов.</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Деловое поведение Должностных лиц и Работников Предприятия во взаимоотношениях с подчиненными, партнерами, конкурентами, исключает противопоставление одних другим и предполагает:</w:t>
      </w:r>
    </w:p>
    <w:p w:rsidR="00665414" w:rsidRDefault="00665414" w:rsidP="00665414">
      <w:pPr>
        <w:pStyle w:val="a4"/>
        <w:numPr>
          <w:ilvl w:val="0"/>
          <w:numId w:val="1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непредвзятость и доброжелательность;</w:t>
      </w:r>
    </w:p>
    <w:p w:rsidR="00665414" w:rsidRDefault="00665414" w:rsidP="00665414">
      <w:pPr>
        <w:pStyle w:val="a4"/>
        <w:numPr>
          <w:ilvl w:val="0"/>
          <w:numId w:val="1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отказ от использования непроверенной информации;</w:t>
      </w:r>
    </w:p>
    <w:p w:rsidR="00665414" w:rsidRDefault="00665414" w:rsidP="00665414">
      <w:pPr>
        <w:pStyle w:val="a4"/>
        <w:numPr>
          <w:ilvl w:val="0"/>
          <w:numId w:val="1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неразглашение информации, относящейся к коммерческой и служебной тайнам Предприятия;</w:t>
      </w:r>
    </w:p>
    <w:p w:rsidR="00665414" w:rsidRDefault="00665414" w:rsidP="00665414">
      <w:pPr>
        <w:pStyle w:val="a4"/>
        <w:numPr>
          <w:ilvl w:val="0"/>
          <w:numId w:val="1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верность своему слову;</w:t>
      </w:r>
    </w:p>
    <w:p w:rsidR="00665414" w:rsidRDefault="00665414" w:rsidP="00665414">
      <w:pPr>
        <w:pStyle w:val="a4"/>
        <w:numPr>
          <w:ilvl w:val="0"/>
          <w:numId w:val="1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целеустремленность, при соблюдении моральных ценностей;</w:t>
      </w:r>
    </w:p>
    <w:p w:rsidR="00665414" w:rsidRDefault="00665414" w:rsidP="00665414">
      <w:pPr>
        <w:pStyle w:val="a4"/>
        <w:numPr>
          <w:ilvl w:val="0"/>
          <w:numId w:val="1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поддержание собственной деловой репутации, отказ от участия в распространении, напрямую либо через третьих лиц, заведомо ложной и непроверенной информации;</w:t>
      </w:r>
    </w:p>
    <w:p w:rsidR="00665414" w:rsidRDefault="00665414" w:rsidP="00665414">
      <w:pPr>
        <w:pStyle w:val="a4"/>
        <w:numPr>
          <w:ilvl w:val="0"/>
          <w:numId w:val="1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 ситуации Конфликта интересов- достижение разрешения споров путем переговоров.</w:t>
      </w:r>
    </w:p>
    <w:p w:rsidR="00665414" w:rsidRDefault="00665414" w:rsidP="00665414">
      <w:pPr>
        <w:pStyle w:val="a4"/>
        <w:spacing w:after="0" w:line="240" w:lineRule="auto"/>
        <w:ind w:left="360" w:hanging="360"/>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Конфиденциальная информация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Конфиденциальной информацией Предприятия признается информация, отнесенная к таковой в соответствии законодательством Республики Казахстан, внутренними документами Предприятия. Работники Предприятия должны заботиться о предотвращении несанкционированного доступа и разглашения </w:t>
      </w:r>
      <w:proofErr w:type="gramStart"/>
      <w:r>
        <w:rPr>
          <w:rFonts w:ascii="Times New Roman" w:hAnsi="Times New Roman"/>
          <w:sz w:val="28"/>
          <w:szCs w:val="28"/>
        </w:rPr>
        <w:t>конфиденциальной  информации</w:t>
      </w:r>
      <w:proofErr w:type="gramEnd"/>
      <w:r>
        <w:rPr>
          <w:rFonts w:ascii="Times New Roman" w:hAnsi="Times New Roman"/>
          <w:sz w:val="28"/>
          <w:szCs w:val="28"/>
        </w:rPr>
        <w:t xml:space="preserve"> третьим лицам и иным Работникам, </w:t>
      </w:r>
      <w:r>
        <w:rPr>
          <w:rFonts w:ascii="Times New Roman" w:hAnsi="Times New Roman"/>
          <w:sz w:val="28"/>
          <w:szCs w:val="28"/>
        </w:rPr>
        <w:lastRenderedPageBreak/>
        <w:t>не имеющим право доступа к ней, а также не допускать потери или уничтожения данных.</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Должностным лицам и Работникам Предприятия запрещается разглашать коммерческую и служебную тайны, за исключением случаев, когда требование о предоставлении данной информации </w:t>
      </w:r>
      <w:proofErr w:type="gramStart"/>
      <w:r>
        <w:rPr>
          <w:rFonts w:ascii="Times New Roman" w:hAnsi="Times New Roman"/>
          <w:sz w:val="28"/>
          <w:szCs w:val="28"/>
        </w:rPr>
        <w:t>установлено  внутренними</w:t>
      </w:r>
      <w:proofErr w:type="gramEnd"/>
      <w:r>
        <w:rPr>
          <w:rFonts w:ascii="Times New Roman" w:hAnsi="Times New Roman"/>
          <w:sz w:val="28"/>
          <w:szCs w:val="28"/>
        </w:rPr>
        <w:t xml:space="preserve"> документами Предприятия, при работе с конфиденциальной информацией.</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Должностные лица и Работники Предприятия должны строго придерживаться требований внутренних документов Предприятия, при работе с конфиденциальной информацией. </w:t>
      </w:r>
    </w:p>
    <w:p w:rsidR="00665414" w:rsidRDefault="00665414" w:rsidP="00665414">
      <w:pPr>
        <w:pStyle w:val="a4"/>
        <w:numPr>
          <w:ilvl w:val="0"/>
          <w:numId w:val="1"/>
        </w:numPr>
        <w:spacing w:after="0" w:line="240" w:lineRule="auto"/>
        <w:ind w:left="0" w:firstLine="709"/>
        <w:contextualSpacing/>
        <w:jc w:val="both"/>
        <w:rPr>
          <w:rFonts w:ascii="Times New Roman" w:hAnsi="Times New Roman"/>
          <w:b/>
          <w:sz w:val="28"/>
          <w:szCs w:val="28"/>
        </w:rPr>
      </w:pPr>
      <w:r>
        <w:rPr>
          <w:rFonts w:ascii="Times New Roman" w:hAnsi="Times New Roman"/>
          <w:b/>
          <w:sz w:val="28"/>
          <w:szCs w:val="28"/>
        </w:rPr>
        <w:t>Коррупционные и другие противоправные действия.</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Предприятие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 как со стороны Заинтересованных лиц, так и со стороны Должностных лиц и Работников Предприятия.</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Непосредственная обязанность по противодействию коррупции возлагается на Должностных лиц Предприятия.</w:t>
      </w:r>
    </w:p>
    <w:p w:rsidR="00665414" w:rsidRDefault="00665414" w:rsidP="00665414">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Работники Предприятия обязаны доводить до сведения руководства о ставших им известными случаях коррупционных правонарушений.</w:t>
      </w:r>
    </w:p>
    <w:p w:rsidR="00665414" w:rsidRDefault="00665414" w:rsidP="00665414">
      <w:pPr>
        <w:pStyle w:val="a4"/>
        <w:spacing w:after="0" w:line="240" w:lineRule="auto"/>
        <w:ind w:left="0" w:firstLine="709"/>
        <w:jc w:val="both"/>
        <w:rPr>
          <w:rFonts w:ascii="Times New Roman" w:hAnsi="Times New Roman"/>
          <w:sz w:val="28"/>
          <w:szCs w:val="28"/>
        </w:rPr>
      </w:pPr>
    </w:p>
    <w:p w:rsidR="00665414" w:rsidRDefault="00665414" w:rsidP="00665414">
      <w:pPr>
        <w:pStyle w:val="a4"/>
        <w:spacing w:after="0" w:line="240" w:lineRule="auto"/>
        <w:ind w:left="360" w:hanging="360"/>
        <w:jc w:val="center"/>
        <w:rPr>
          <w:rFonts w:ascii="Times New Roman" w:hAnsi="Times New Roman"/>
          <w:b/>
          <w:sz w:val="28"/>
          <w:szCs w:val="28"/>
        </w:rPr>
      </w:pPr>
      <w:r>
        <w:rPr>
          <w:rFonts w:ascii="Times New Roman" w:hAnsi="Times New Roman"/>
          <w:b/>
          <w:sz w:val="28"/>
          <w:szCs w:val="28"/>
        </w:rPr>
        <w:t>ГЛАВА 5. КОРПОРАТИВНАЯ КУЛЬТУРА</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Должностные лица и Работники Предприятия должны вносить вклад в развитие корпоративной культуры Предприятия, соблюдая и понимания требования настоящего Кодекса и предупреждая его нарушение.</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Должностные лица и Работники Предприятия должны формировать корпоративный дух и поддерживать соблюдение требований Кодекса собственным примером.</w:t>
      </w:r>
    </w:p>
    <w:p w:rsidR="00665414" w:rsidRDefault="00665414" w:rsidP="00665414">
      <w:pPr>
        <w:pStyle w:val="a4"/>
        <w:numPr>
          <w:ilvl w:val="0"/>
          <w:numId w:val="11"/>
        </w:numPr>
        <w:spacing w:after="0" w:line="240" w:lineRule="auto"/>
        <w:ind w:left="0" w:firstLine="0"/>
        <w:contextualSpacing/>
        <w:jc w:val="center"/>
        <w:rPr>
          <w:rFonts w:ascii="Times New Roman" w:hAnsi="Times New Roman"/>
          <w:b/>
          <w:sz w:val="28"/>
          <w:szCs w:val="28"/>
        </w:rPr>
      </w:pPr>
      <w:r>
        <w:rPr>
          <w:rFonts w:ascii="Times New Roman" w:hAnsi="Times New Roman"/>
          <w:b/>
          <w:sz w:val="28"/>
          <w:szCs w:val="28"/>
        </w:rPr>
        <w:t>Внешний вид и этика ведения переговоров</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Должностные лица и Работники Предприятия должны строго придерживаться норм делового стиля в выборе одежды, обуви, прически в период исполнения служебных обязанностей.</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 организациях могут быть установлены требования к соблюдению определенной формы.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Медицинская этика требует от медицинского работника не только соблюдения правил личной гигиены, но и приличия. Одежда должна быть не только чистой, но и удобной для выполнения работы. Она не должна раздражать больных чрезмерной яркостью или вычурным покроем. Духи или одеколон нужно употреблять в умеренном количестве, и только те из них, которые обладают резким запахом. Скромность и умеренность в употреблении косметики и ношении различных украшений диктуются самим характером деятельности медицинского работника.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Умение Должностных лиц и Работников вести переговоры с другими Работниками и деловыми партнерами, в том числе по телефону, способствует созданию благоприятного впечатления о Предприятий в целом. Должностные лица и Работники Предприятия должны корректно и уважительно разговаривать </w:t>
      </w:r>
      <w:r>
        <w:rPr>
          <w:rFonts w:ascii="Times New Roman" w:hAnsi="Times New Roman"/>
          <w:sz w:val="28"/>
          <w:szCs w:val="28"/>
        </w:rPr>
        <w:lastRenderedPageBreak/>
        <w:t>во время ведения переговоров, в том числе телефонных. Деловые переговоры должны вестись в спокойном, вежливом тоне.</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Отвечая на внутренний или внешний звонок, необходимо быть предельно вежливым и доброжелательным, давать четкую и полную информацию. Также при разговоре по телефону необходимо помнить, что в одном помещении могут находиться другие Работники и следует бережно относиться к их работе и не отвлекать их внимания громким разговором. При участии в совещании, необходимо выключать сотовые телефоны либо установить на беззвучный режим.</w:t>
      </w:r>
    </w:p>
    <w:p w:rsidR="00665414" w:rsidRDefault="00665414" w:rsidP="00665414">
      <w:pPr>
        <w:pStyle w:val="a4"/>
        <w:spacing w:after="0" w:line="240" w:lineRule="auto"/>
        <w:ind w:left="567"/>
        <w:jc w:val="both"/>
        <w:rPr>
          <w:rFonts w:ascii="Times New Roman" w:hAnsi="Times New Roman"/>
          <w:sz w:val="28"/>
          <w:szCs w:val="28"/>
        </w:rPr>
      </w:pPr>
    </w:p>
    <w:p w:rsidR="00665414" w:rsidRDefault="00665414" w:rsidP="00665414">
      <w:pPr>
        <w:pStyle w:val="a4"/>
        <w:numPr>
          <w:ilvl w:val="0"/>
          <w:numId w:val="11"/>
        </w:numPr>
        <w:spacing w:after="0" w:line="240" w:lineRule="auto"/>
        <w:ind w:left="0" w:firstLine="0"/>
        <w:contextualSpacing/>
        <w:jc w:val="center"/>
        <w:rPr>
          <w:rFonts w:ascii="Times New Roman" w:hAnsi="Times New Roman"/>
          <w:b/>
          <w:sz w:val="28"/>
          <w:szCs w:val="28"/>
        </w:rPr>
      </w:pPr>
      <w:r>
        <w:rPr>
          <w:rFonts w:ascii="Times New Roman" w:hAnsi="Times New Roman"/>
          <w:b/>
          <w:sz w:val="28"/>
          <w:szCs w:val="28"/>
        </w:rPr>
        <w:t>Корпоративные праздники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Одним из важных элементов в формировании корпоративной культуры является проведение праздничных мероприятий в коллективе.</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Все Должностные лица и Работники Предприятия могут принимать участие в корпоративных развлекательных либо спортивных мероприятиях. Так же могут сами вносить предложения по проведению мероприятий, целью которых будет повышение корпоративного духа среди Работников.</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К традиционным корпоративным праздникам относятся – День рождения Предприятия, Новый год, Международный женский день, День медицинского работника, День Конституции, День Независимости и другие официальные праздники, предусмотренные законодательством Республики Казахстан.</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Внутри Предприятия все Работники собираются в конференц-зале или в ином месте на территории Предприятия, представители руководства Предприятия выступают с поздравлениями, отмечают особо отличившихся в работе Работников грамотами, подарками и т.д.</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 случае празднования Предприятия коллектив может выезжать за город, на природу, где структурными подразделениями готовятся музыкальные номера, танцы, игры. В отдельных случаях, по инициативе руководства, приглашаются члены семьи Работников.</w:t>
      </w:r>
    </w:p>
    <w:p w:rsidR="00665414" w:rsidRDefault="00665414" w:rsidP="00665414">
      <w:pPr>
        <w:pStyle w:val="a4"/>
        <w:spacing w:after="0" w:line="240" w:lineRule="auto"/>
        <w:ind w:left="0"/>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5.3. Безопасность, охрана труда и защита окружающей среды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proofErr w:type="gramStart"/>
      <w:r>
        <w:rPr>
          <w:rFonts w:ascii="Times New Roman" w:hAnsi="Times New Roman"/>
          <w:sz w:val="28"/>
          <w:szCs w:val="28"/>
        </w:rPr>
        <w:t>Предприятие  обеспечивает</w:t>
      </w:r>
      <w:proofErr w:type="gramEnd"/>
      <w:r>
        <w:rPr>
          <w:rFonts w:ascii="Times New Roman" w:hAnsi="Times New Roman"/>
          <w:sz w:val="28"/>
          <w:szCs w:val="28"/>
        </w:rPr>
        <w:t xml:space="preserve"> безопасность условий труда для своих Работников, соблюдает охрану и защиту окружающей среды, обеспечивает соответствие деятельности требованиям законодательства Республики Казахстан в этой области. Должностные лица и Работники Предприятия обязаны неукоснительно следовать стандартам и правилам в области техники безопасности и охраны труда.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Должностные лица и Работники Предприятия среду и минимизировать воздействие на нее, например, экономить энергию, минимизировать использование бумажных носителей.</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Предприятие следует принципам защиты охраны окружающей среды и внедряет энергосберегающие технологии, безотходное производство, вторичное использование отходов.  С этой целью Предприятие может учитывать данные факторы при принятии инвестиционных решений или заключений соглашений с поставщиками.</w:t>
      </w:r>
    </w:p>
    <w:p w:rsidR="00665414" w:rsidRDefault="00665414" w:rsidP="00665414">
      <w:pPr>
        <w:pStyle w:val="a4"/>
        <w:spacing w:after="0" w:line="240" w:lineRule="auto"/>
        <w:ind w:left="0"/>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lastRenderedPageBreak/>
        <w:t>5.4. Связь с общественностью</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Предприятие следит за соблюдением высоких этических стандартов в отношении с общественностью и средствами массовой информации. Предприятие не допускает распространения недостоверной информации, сокрытия и/или искажения фактов в публичных выступлениях Должностных лиц, в своих информационно-рекламных материалах или других </w:t>
      </w:r>
      <w:proofErr w:type="gramStart"/>
      <w:r>
        <w:rPr>
          <w:rFonts w:ascii="Times New Roman" w:hAnsi="Times New Roman"/>
          <w:sz w:val="28"/>
          <w:szCs w:val="28"/>
        </w:rPr>
        <w:t>мероприятиях  по</w:t>
      </w:r>
      <w:proofErr w:type="gramEnd"/>
      <w:r>
        <w:rPr>
          <w:rFonts w:ascii="Times New Roman" w:hAnsi="Times New Roman"/>
          <w:sz w:val="28"/>
          <w:szCs w:val="28"/>
        </w:rPr>
        <w:t xml:space="preserve"> связям с общественностью.</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Правом публично выступать, комментировать события Предприятия или делать какие-либо заявления от имени Предприятия в средствах массовой информации, включая Интернет, вправе только уполномоченные на это Должностные лица и Работники Предприятия. </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При выступлении от имени Предприятия Должностные лица и Работники обязаны соблюдать общепринятые нормы профессионального поведения и деловой этики, распространять только достоверную информацию, а также не допускать разглашения конфиденциальной информации.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Должностным лицам и Работникам Предприятия не следует публично выражать свое мнение по вопросам служебной деятельности и деятельности Предприятия в общем, если оно:</w:t>
      </w:r>
    </w:p>
    <w:p w:rsidR="00665414" w:rsidRDefault="00665414" w:rsidP="00665414">
      <w:pPr>
        <w:pStyle w:val="a4"/>
        <w:numPr>
          <w:ilvl w:val="0"/>
          <w:numId w:val="12"/>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не соответствует основным направлениям деятельности Предприятия;</w:t>
      </w:r>
    </w:p>
    <w:p w:rsidR="00665414" w:rsidRDefault="00665414" w:rsidP="00665414">
      <w:pPr>
        <w:pStyle w:val="a4"/>
        <w:numPr>
          <w:ilvl w:val="0"/>
          <w:numId w:val="12"/>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раскрывает конфиденциальную информацию;</w:t>
      </w:r>
    </w:p>
    <w:p w:rsidR="00665414" w:rsidRDefault="00665414" w:rsidP="00665414">
      <w:pPr>
        <w:pStyle w:val="a4"/>
        <w:numPr>
          <w:ilvl w:val="0"/>
          <w:numId w:val="12"/>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содержит неэтичные высказывания в адрес Должностных лиц Предприятия. </w:t>
      </w:r>
    </w:p>
    <w:p w:rsidR="00665414" w:rsidRDefault="00665414" w:rsidP="00665414">
      <w:pPr>
        <w:pStyle w:val="a4"/>
        <w:spacing w:after="0" w:line="240" w:lineRule="auto"/>
        <w:ind w:left="0"/>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ГЛАВА 6. ЭТИЧЕСКИЕ НОРМЫ ВРАЧЕЙ, СРЕДНЕГО И МЛАДШЕГО МЕДИЦИНСКОГО ПЕРСОНАЛА ОРГАНИЗАЦИЙ</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должен уважать права пациента. Принимая профессиональные решения, врач должен исходить из соображений блага для пациента.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не должен получать вознаграждение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 к определенному специалисту или назначение определенного вида лечения.</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не должен выполнять действие, способное ухудшить физическое или психологическое состояние пациента.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Профессиональное заключение врача о стоянии здоровья пациента должно основываться исключительно на результатах медицинского обследования и (или) проведенного лечения.</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Постановка диагноза и тактика лечения пациентов должна производиться с участием мульти дисциплинарной команды, состоящей из профильных специалистов по пораженным органам и системам органов пациентов.</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 целью сохранения здоровья и жизни пациента врач должен использовать свой профессиональный опыт и потенциал. Если необходимое обследование или лечение выходит за уровень возможностей он должен обратиться к более компетентным коллегам.</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Врач должен обеспечить конфиденциальность информации о факте обращения за медицинской помощью, состоянии здоровья гражданина, диагнозе </w:t>
      </w:r>
      <w:r>
        <w:rPr>
          <w:rFonts w:ascii="Times New Roman" w:hAnsi="Times New Roman"/>
          <w:sz w:val="28"/>
          <w:szCs w:val="28"/>
        </w:rPr>
        <w:lastRenderedPageBreak/>
        <w:t>его заболевания и иные сведения, полученные при его обследовании и (или) лечении, которые составляют врачебную тайну.</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Только лечащий врач имеет право информировать родственников о состоянии здоровья пациента. </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Оказание ургентной помощи в рабочее и нерабочее время – долг каждого врача.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не должен подвергать пациента неоправданному риску, а также использовать свои знания в негуманных целях.</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Врач может отказаться от лечения больного, когда между врачом и пациентом нет взаимного доверия, если врач некомпетентен или не располагает необходимыми для </w:t>
      </w:r>
      <w:proofErr w:type="gramStart"/>
      <w:r>
        <w:rPr>
          <w:rFonts w:ascii="Times New Roman" w:hAnsi="Times New Roman"/>
          <w:sz w:val="28"/>
          <w:szCs w:val="28"/>
        </w:rPr>
        <w:t>проведения  лечения</w:t>
      </w:r>
      <w:proofErr w:type="gramEnd"/>
      <w:r>
        <w:rPr>
          <w:rFonts w:ascii="Times New Roman" w:hAnsi="Times New Roman"/>
          <w:sz w:val="28"/>
          <w:szCs w:val="28"/>
        </w:rPr>
        <w:t xml:space="preserve"> возможностями и опытом, за исключением случаев неотложной помощи, когда врач обязан предпринять меры, не усугубляющие состояние больного пациента. В подобных случаях врач должен порекомендовать больному другого специалиста.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Врач должен уважать право пациента на выбор врача и участие в принятии решений о проведении лечебно-профилактических мер.</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Проведение лечебно-диагностических мероприятий без согласия пациента разрешено только в случаях возникновения угрозы для жизни и здоровью пациента, неспособного по физическому или психическому состоянию адекватно оценить ситуацию. Решение в данной ситуации должен принять консилиум, а при невозможности собрать консилиум- непосредственно лечащий врач.</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При лечении ребенка врач обязан 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должен уважать честь и достоинство пациента и его семьи, относиться к нему и его семье доброжелательно.</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не должен пропагандировать и применять оккультно-мистические и религиозные методы лечения, а также методы лечения нетрадиционной медицины.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При выборе альтернативных методов лечения, врач должен выбирать метод лечения, имеющий доказательную базу. При наличии двух альтернативных методов лечения, имеющих доказательную базу, врач должен делать выбор на основе баланса эффективности и </w:t>
      </w:r>
      <w:proofErr w:type="spellStart"/>
      <w:r>
        <w:rPr>
          <w:rFonts w:ascii="Times New Roman" w:hAnsi="Times New Roman"/>
          <w:sz w:val="28"/>
          <w:szCs w:val="28"/>
        </w:rPr>
        <w:t>затратности</w:t>
      </w:r>
      <w:proofErr w:type="spellEnd"/>
      <w:r>
        <w:rPr>
          <w:rFonts w:ascii="Times New Roman" w:hAnsi="Times New Roman"/>
          <w:sz w:val="28"/>
          <w:szCs w:val="28"/>
        </w:rPr>
        <w:t xml:space="preserve"> каждого метода лечения (</w:t>
      </w:r>
      <w:r>
        <w:rPr>
          <w:rFonts w:ascii="Times New Roman" w:hAnsi="Times New Roman"/>
          <w:sz w:val="28"/>
          <w:szCs w:val="28"/>
          <w:lang w:val="en-US"/>
        </w:rPr>
        <w:t>cost</w:t>
      </w:r>
      <w:r>
        <w:rPr>
          <w:rFonts w:ascii="Times New Roman" w:hAnsi="Times New Roman"/>
          <w:sz w:val="28"/>
          <w:szCs w:val="28"/>
        </w:rPr>
        <w:t>-</w:t>
      </w:r>
      <w:r>
        <w:rPr>
          <w:rFonts w:ascii="Times New Roman" w:hAnsi="Times New Roman"/>
          <w:sz w:val="28"/>
          <w:szCs w:val="28"/>
          <w:lang w:val="en-US"/>
        </w:rPr>
        <w:t>effectiveness</w:t>
      </w:r>
      <w:r w:rsidRPr="009869BF">
        <w:rPr>
          <w:rFonts w:ascii="Times New Roman" w:hAnsi="Times New Roman"/>
          <w:sz w:val="28"/>
          <w:szCs w:val="28"/>
        </w:rPr>
        <w:t xml:space="preserve"> </w:t>
      </w:r>
      <w:r>
        <w:rPr>
          <w:rFonts w:ascii="Times New Roman" w:hAnsi="Times New Roman"/>
          <w:sz w:val="28"/>
          <w:szCs w:val="28"/>
          <w:lang w:val="en-US"/>
        </w:rPr>
        <w:t>analysis</w:t>
      </w:r>
      <w:r>
        <w:rPr>
          <w:rFonts w:ascii="Times New Roman" w:hAnsi="Times New Roman"/>
          <w:sz w:val="28"/>
          <w:szCs w:val="28"/>
        </w:rPr>
        <w:t xml:space="preserve">). </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Если пациент не способен выразить свое согласие, его должен выразить законный представитель или лицо, постоянно опекающее пациента.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Пациент имеет право на информацию о состоянии своего здоровья, но он может от нее отказаться или указать лицо, которому следует сообщать о состоянии здоровья. Информация может быть скрыта от пациента в тех случаях, если имеются веские основания полагать, что она может нанести серьезный вред здоровью. Однако по требованию пациента врач обязан предоставить ему полную информацию.</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lastRenderedPageBreak/>
        <w:t>Врач должен осознавать и признавать право пациента на альтернативное профессиональное мнение о его заболевании (диагнозе), полученное от других специалистов.</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должен препятствовать решению пациента о получении консультации другого специалиста.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При совершении ошибки или развития в процессе лечения непредвиденных осложнений врач обязан проинформировать об этом пациента, в необходимых случаях-руководство, старшего коллегу и немедленно приступить к действиям, направленным на исправление последствий, не дожидаясь указаний на это.</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не должен принимать профессиональное решение для личного обогащения и материальной выгоды.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не должен принимать поощрений от фирм-изготовителей и распространителей лекарственных препаратов за назначение предлагаемых ими лекарств.</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должен при назначении лекарств строго руководствоваться медицинскими показаниями и исключительно интересами пациента.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должен оказывать медицинскую помощь пациенту независимо от возраста, материального положения, пола, расы, национальности, вероисповедания, социального происхождения, политических взглядов, гражданства и других немедицинских факторов.</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может выдать врачебные справки только в соответствии с законодательством Республики Казахстан, нормативно-методическими и внутренними документами.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При выборе больных, которым требуется проведение сложных профилактических, диагностических и особенно лечебных (например, трансплантация органов) и других мероприятий, врачи должны исходить из строгих медицинских показаний и принимать решение коллегиально.</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Лечащий врач несет ответственность за процесс лечения пациента.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Врачи-руководители отделов, руководители отделений и т.п. обязаны заботиться о повышении профессиональной квалификации своих подчиненных.</w:t>
      </w:r>
    </w:p>
    <w:p w:rsidR="00665414" w:rsidRDefault="00665414" w:rsidP="00665414">
      <w:pPr>
        <w:pStyle w:val="a4"/>
        <w:spacing w:after="0" w:line="240" w:lineRule="auto"/>
        <w:ind w:left="0"/>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6.2. Взаимоотношение врачей</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Врачи обязаны с уважением относиться друг к другу, а также к другому медицинскому и вспомогательному персоналу, соблюдать профессиональную этику и с уважением относиться к выбору пациентом лечащего врача или медицинской организации.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Врачи, обучающие студентов и молодых специалистов, своим поведением, отношением к исполнению своих обязанностей должны быть примером и демонстрировать приверженность настоящему Кодексу.</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Врачи должны пропагандировать здоровый образ жизни, через средства массовой информации, быть примером для молодых специалистов и соблюдать общественные и профессиональные этические нормы.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lastRenderedPageBreak/>
        <w:t>Профессиональные замечания в адрес коллеги должны быть аргументированными, сделаны неоскорбительной форме, желательно в личной беседе.</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не вправе публично ставить под сомнение профессиональную квалификацию другого врача или каким-либо иным образом его дискредитировать.</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Врачи могут давать советы и оказывать помощь в трудных клинических случаях менее опытным коллегам в корректной форме.</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 процессе лечения лечащий врач может принять рекомендации коллег или отказаться от них с обоснованием и предоставлением аргументов доводов для отказа на основе доказательной медицины.</w:t>
      </w:r>
    </w:p>
    <w:p w:rsidR="00665414" w:rsidRDefault="00665414" w:rsidP="00665414">
      <w:pPr>
        <w:pStyle w:val="a4"/>
        <w:spacing w:after="0" w:line="240" w:lineRule="auto"/>
        <w:ind w:left="0"/>
        <w:jc w:val="both"/>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6.3. Взаимоотношение врача со средним медицинским персоналом</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Врачи должны с уважением относиться к среднему медицинскому персоналу, не допускать игнорирования его мнения по состоянию здоровья пациента и назначенному лечению. В случае если средним медицинским персоналом при проведении назначенных процедур допускаются ошибки, врачи должны делать замечания в доброжелательной и корректной форме и не в присутствии пациентов.</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вправе получить пояснение у влача по не ясным записям в истории болезни, листе назначения и т.д. и при необходимости указывать на несоответствие информации.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должен знать и соблюдать права пациента, санитарные правила, технику безопасности, инструкции к применению медицинской техники и лекарственных препаратов.</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не должен навязывать свои религиозные и политические побуждения.</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может обратиться к врачу за советом во всех сложных случаях диагностики и лечения.</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не должен пренебрежительно высказываться о врачах, распространять слухи и сплетни о «врачебных ошибках» или неправильно назначенном лечении.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Врач может содействовать повышению профессиональных знаний и навыков среднего медицинского персонала.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должен избегать вредных привычек и не допускать исполнения обязанностей в состоянии алкогольного, наркотического, токсического опьянения, соблюдать правила личной гигиены.</w:t>
      </w:r>
    </w:p>
    <w:p w:rsidR="00665414" w:rsidRDefault="00665414" w:rsidP="00665414">
      <w:pPr>
        <w:pStyle w:val="a4"/>
        <w:spacing w:after="0" w:line="240" w:lineRule="auto"/>
        <w:ind w:left="0"/>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6.4. Взаимоотношение среднего медицинского персонала с пациентом.</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Запрещается в присутствии больных обсуждать поставленный диагноз, подвергать </w:t>
      </w:r>
      <w:proofErr w:type="gramStart"/>
      <w:r>
        <w:rPr>
          <w:rFonts w:ascii="Times New Roman" w:hAnsi="Times New Roman"/>
          <w:sz w:val="28"/>
          <w:szCs w:val="28"/>
        </w:rPr>
        <w:t>сомнению  правильность</w:t>
      </w:r>
      <w:proofErr w:type="gramEnd"/>
      <w:r>
        <w:rPr>
          <w:rFonts w:ascii="Times New Roman" w:hAnsi="Times New Roman"/>
          <w:sz w:val="28"/>
          <w:szCs w:val="28"/>
        </w:rPr>
        <w:t xml:space="preserve"> проводимого лечения, а также обсуждать заболевания соседей по палате.</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lastRenderedPageBreak/>
        <w:t xml:space="preserve">Перед тяжелыми болезненными процедурами средний медицинский персонал должен </w:t>
      </w:r>
      <w:proofErr w:type="gramStart"/>
      <w:r>
        <w:rPr>
          <w:rFonts w:ascii="Times New Roman" w:hAnsi="Times New Roman"/>
          <w:sz w:val="28"/>
          <w:szCs w:val="28"/>
        </w:rPr>
        <w:t>разъяснить  в</w:t>
      </w:r>
      <w:proofErr w:type="gramEnd"/>
      <w:r>
        <w:rPr>
          <w:rFonts w:ascii="Times New Roman" w:hAnsi="Times New Roman"/>
          <w:sz w:val="28"/>
          <w:szCs w:val="28"/>
        </w:rPr>
        <w:t xml:space="preserve"> доступной форме значение, необходимость их для успешного лечения и снять психоэмоциональное напряжение.</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должен сохранять сдержанность, спокойствие и тактичность при выполнении лечебных процедур и своих функциональных обязанностей.</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ухаживающий за тяжелобольными пациентами, должен разъяснять правильность выполнения процедур.</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должен беседовать только в пределах своей компетенции (не имеет право рассказывать о симптомах, о прогнозе заболевания).</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должен выполнять врачебные назначения своевременно и профессионально.</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должен немедленно информировать врача о внезапных изменениях в состоянии больного.</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Более опытные работники среднего медицинского персонала могут делиться своим опытом с менее опытными работниками среднего медицинского персонала.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Средний медицинский персонал должен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положения ли других различий. </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должен уважать право пациента на участие в планировании и проведении лечения.</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не должен проявлять высокомерие, пренебрежительное отношение ли унизительное обращение к пациентам.</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Средний медицинский </w:t>
      </w:r>
      <w:proofErr w:type="gramStart"/>
      <w:r>
        <w:rPr>
          <w:rFonts w:ascii="Times New Roman" w:hAnsi="Times New Roman"/>
          <w:sz w:val="28"/>
          <w:szCs w:val="28"/>
        </w:rPr>
        <w:t>персонал  не</w:t>
      </w:r>
      <w:proofErr w:type="gramEnd"/>
      <w:r>
        <w:rPr>
          <w:rFonts w:ascii="Times New Roman" w:hAnsi="Times New Roman"/>
          <w:sz w:val="28"/>
          <w:szCs w:val="28"/>
        </w:rPr>
        <w:t xml:space="preserve"> вправе навязывать пациенту свои моральные, религиозные, политические убеждения.</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При установлении очередности оказания </w:t>
      </w:r>
      <w:proofErr w:type="gramStart"/>
      <w:r>
        <w:rPr>
          <w:rFonts w:ascii="Times New Roman" w:hAnsi="Times New Roman"/>
          <w:sz w:val="28"/>
          <w:szCs w:val="28"/>
        </w:rPr>
        <w:t>медицинской  помощи</w:t>
      </w:r>
      <w:proofErr w:type="gramEnd"/>
      <w:r>
        <w:rPr>
          <w:rFonts w:ascii="Times New Roman" w:hAnsi="Times New Roman"/>
          <w:sz w:val="28"/>
          <w:szCs w:val="28"/>
        </w:rPr>
        <w:t xml:space="preserve"> нескольким пациентам, средний медицинский персонал должен руководствоваться только медицинскими критериями, исключая какую-либо дискриминацию.</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Средний медицинский персонал не должен безучастно относиться к действиям третьи лиц, стремящихся нанести вред пациенту.</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Производя медицинские вмешательства, чреватые риском, средний медицинский персонал обязан предусмотреть меры безопасности, снижения риска возникновения угрожающих жизни и здоровью пациента осложнений.</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может информировать родственников пациента о состоянии здоровья только по согласованию с лечащим врачом.</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Средний медицинский персонал должен уважать право пациента или его законного представителя (при лечении несовершеннолетнего и-или граждан, </w:t>
      </w:r>
      <w:r>
        <w:rPr>
          <w:rFonts w:ascii="Times New Roman" w:hAnsi="Times New Roman"/>
          <w:sz w:val="28"/>
          <w:szCs w:val="28"/>
        </w:rPr>
        <w:lastRenderedPageBreak/>
        <w:t>признанных судом недееспособными) соглашаться на любое медицинское вмешательство или отказаться от него.</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в меру своей квалификации должен разъяснить пациенту последствия отказа от медицинской процедуры.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Средний медицинский персонал должен сохранять в тайне от третьих лиц доверенную или ставшую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не вправе распространять конфиденциальную информацию о клиентах, в каком бы виде она ни хранилась.</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Средний медицинский персонал может при необходимости помогать коллегам, а также оказывать содействие в лечебном процессе.</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Средний медицинский персонал должен помогать пациенту выполнять программу лечения, назначенную лечащим врачом.</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Средний медицинский персонал должен постоянно повышать свою квалификацию и принимать </w:t>
      </w:r>
      <w:proofErr w:type="gramStart"/>
      <w:r>
        <w:rPr>
          <w:rFonts w:ascii="Times New Roman" w:hAnsi="Times New Roman"/>
          <w:sz w:val="28"/>
          <w:szCs w:val="28"/>
        </w:rPr>
        <w:t>участие  в</w:t>
      </w:r>
      <w:proofErr w:type="gramEnd"/>
      <w:r>
        <w:rPr>
          <w:rFonts w:ascii="Times New Roman" w:hAnsi="Times New Roman"/>
          <w:sz w:val="28"/>
          <w:szCs w:val="28"/>
        </w:rPr>
        <w:t xml:space="preserve"> научной исследовательской деятельности.</w:t>
      </w:r>
    </w:p>
    <w:p w:rsidR="00665414" w:rsidRDefault="00665414" w:rsidP="00665414">
      <w:pPr>
        <w:pStyle w:val="a4"/>
        <w:spacing w:after="0" w:line="240" w:lineRule="auto"/>
        <w:ind w:left="0"/>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6.5. Младший медицинский персонал</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Старшая медицинская сестра/Главная медицинская сестра контролирует работу младшего медицинского персонала и должна вести повседневную воспитательную работу.</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Старшая медицинская сестра/Главная медицинская сестра несет ответственность за качество работы младшего медицинского персонала, культуру обслуживания больных, уют, чистоту и порядок в клинике.</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Младший медицинский персонал должен выполнять свои функциональные обязанности качественно, соблюдать деловую субординацию и правила служебной дисциплины.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Работники младшего медицинского персонала должны выглядеть опрятно и соблюдать правила личной гигиены.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Работники младшего медицинского персонала должны пройти строгий инструктаж по правилам поведения в условиях Организации и обращения с другими лицами.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Младший медицинский персонал все служебные вопросы должен решать со Старшей медицинской сестрой/Главной медицинской сестрой.</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Младший медицинский персонал не должен выяснять отношения с коллегами в присутствии пациента.</w:t>
      </w:r>
    </w:p>
    <w:p w:rsidR="00665414" w:rsidRDefault="00665414" w:rsidP="00665414">
      <w:pPr>
        <w:pStyle w:val="a4"/>
        <w:spacing w:after="0" w:line="240" w:lineRule="auto"/>
        <w:ind w:left="0"/>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6.6. Раскрытие информации медицинскими работниками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Медицинская информация о пациенте может быть раскрыта:</w:t>
      </w:r>
    </w:p>
    <w:p w:rsidR="00665414" w:rsidRDefault="00665414" w:rsidP="00665414">
      <w:pPr>
        <w:pStyle w:val="a4"/>
        <w:numPr>
          <w:ilvl w:val="0"/>
          <w:numId w:val="13"/>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по письменному согласию пациента;</w:t>
      </w:r>
    </w:p>
    <w:p w:rsidR="00665414" w:rsidRDefault="00665414" w:rsidP="00665414">
      <w:pPr>
        <w:pStyle w:val="a4"/>
        <w:numPr>
          <w:ilvl w:val="0"/>
          <w:numId w:val="13"/>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по мотивированному требованию органов дознания, следствия, прокуратуры и суда;</w:t>
      </w:r>
    </w:p>
    <w:p w:rsidR="00665414" w:rsidRDefault="00665414" w:rsidP="00665414">
      <w:pPr>
        <w:pStyle w:val="a4"/>
        <w:numPr>
          <w:ilvl w:val="0"/>
          <w:numId w:val="13"/>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если сохранение тайны существенным образом угрожает здоровью и жизни пациента и (или) других лиц (опасные инфекционные заболевания);</w:t>
      </w:r>
    </w:p>
    <w:p w:rsidR="00665414" w:rsidRDefault="00665414" w:rsidP="00665414">
      <w:pPr>
        <w:pStyle w:val="a4"/>
        <w:numPr>
          <w:ilvl w:val="0"/>
          <w:numId w:val="13"/>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lastRenderedPageBreak/>
        <w:t>в случае привлечения к лечению других специалистов, для которых эта информация является профессионально необходимой.</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Должностные лица и работники Предприятия, имеющие право доступа к медицинской информации, касающейся пациентов, в процессе научных исследований, обучения студентов и повышения квалификации врачей обязаны обеспечить конфиденциальность указанной информации.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Публикации медицинского характера, выступления врачей на научных форумах, просветительская деятельность в прессе, на радио и телевидении должны быть безупречными в этическом плане, также ограничиваться объективной научно-практической информацией и не содержать элементов недобросовестной конкуренции, рекламы и саморекламы.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При обращении представителей средств массовой информации, общественных и иных организаций врачи и/или средний медицинский персонал имеют право, в рамках своей компетенции:</w:t>
      </w:r>
    </w:p>
    <w:p w:rsidR="00665414" w:rsidRDefault="00665414" w:rsidP="00665414">
      <w:pPr>
        <w:pStyle w:val="a4"/>
        <w:numPr>
          <w:ilvl w:val="0"/>
          <w:numId w:val="14"/>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предоставить теоретическую информацию по тому или иному заболеванию;</w:t>
      </w:r>
    </w:p>
    <w:p w:rsidR="00665414" w:rsidRDefault="00665414" w:rsidP="00665414">
      <w:pPr>
        <w:pStyle w:val="a4"/>
        <w:numPr>
          <w:ilvl w:val="0"/>
          <w:numId w:val="14"/>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проинформировать о положениях нормативно-правовых документов в сфере здравоохранения и порядке их применения на практике;</w:t>
      </w:r>
    </w:p>
    <w:p w:rsidR="00665414" w:rsidRDefault="00665414" w:rsidP="00665414">
      <w:pPr>
        <w:pStyle w:val="a4"/>
        <w:numPr>
          <w:ilvl w:val="0"/>
          <w:numId w:val="14"/>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проинформировать о вышестоящих организациях, медицинских учреждениях, технологиях лечения;</w:t>
      </w:r>
    </w:p>
    <w:p w:rsidR="00665414" w:rsidRDefault="00665414" w:rsidP="00665414">
      <w:pPr>
        <w:pStyle w:val="a4"/>
        <w:numPr>
          <w:ilvl w:val="0"/>
          <w:numId w:val="14"/>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предоставить с согласия руководителя имеющуюся статистическую информацию по отделению, учреждению;</w:t>
      </w:r>
    </w:p>
    <w:p w:rsidR="00665414" w:rsidRDefault="00665414" w:rsidP="00665414">
      <w:pPr>
        <w:pStyle w:val="a4"/>
        <w:numPr>
          <w:ilvl w:val="0"/>
          <w:numId w:val="14"/>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предоставить </w:t>
      </w:r>
      <w:proofErr w:type="gramStart"/>
      <w:r>
        <w:rPr>
          <w:rFonts w:ascii="Times New Roman" w:hAnsi="Times New Roman"/>
          <w:sz w:val="28"/>
          <w:szCs w:val="28"/>
        </w:rPr>
        <w:t>информацию  о</w:t>
      </w:r>
      <w:proofErr w:type="gramEnd"/>
      <w:r>
        <w:rPr>
          <w:rFonts w:ascii="Times New Roman" w:hAnsi="Times New Roman"/>
          <w:sz w:val="28"/>
          <w:szCs w:val="28"/>
        </w:rPr>
        <w:t xml:space="preserve"> применяемых в отделении, учреждении технологиях лечения;</w:t>
      </w:r>
    </w:p>
    <w:p w:rsidR="00665414" w:rsidRDefault="00665414" w:rsidP="00665414">
      <w:pPr>
        <w:pStyle w:val="a4"/>
        <w:numPr>
          <w:ilvl w:val="0"/>
          <w:numId w:val="14"/>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предоставить информацию санитарно-эпидемиологического характера.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При обращении представителей средств массовой информации, общественных и иных организаций врачи и/или средний медицинский персонал не имеют права:</w:t>
      </w:r>
    </w:p>
    <w:p w:rsidR="00665414" w:rsidRDefault="00665414" w:rsidP="00665414">
      <w:pPr>
        <w:pStyle w:val="a4"/>
        <w:numPr>
          <w:ilvl w:val="0"/>
          <w:numId w:val="1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предоставлять информацию о пациентах, в том числе, которые умерли;</w:t>
      </w:r>
    </w:p>
    <w:p w:rsidR="00665414" w:rsidRDefault="00665414" w:rsidP="00665414">
      <w:pPr>
        <w:pStyle w:val="a4"/>
        <w:numPr>
          <w:ilvl w:val="0"/>
          <w:numId w:val="1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подтверждать и опровергать информацию о факте обращения конкретного гражданина за медицинской помощью, о его лечении, выписке, смерти и т.д.;</w:t>
      </w:r>
    </w:p>
    <w:p w:rsidR="00665414" w:rsidRDefault="00665414" w:rsidP="00665414">
      <w:pPr>
        <w:pStyle w:val="a4"/>
        <w:numPr>
          <w:ilvl w:val="0"/>
          <w:numId w:val="1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предоставлять фото-видеоматериалы, по которым можно опознать пациента (пациентов).</w:t>
      </w:r>
    </w:p>
    <w:p w:rsidR="00665414" w:rsidRDefault="00665414" w:rsidP="00665414">
      <w:pPr>
        <w:pStyle w:val="a4"/>
        <w:spacing w:after="0" w:line="240" w:lineRule="auto"/>
        <w:ind w:left="0" w:firstLine="567"/>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6.7. Порядок сбора и рассмотрения сведений о нарушении Кодекса деловой этики и иных внутренних документов Предприятия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 случае выявления нарушения Должностными лицами и Работниками Предприятия утвержденных норм деловой этики, норм законодательства и внутренних документов Предприятия, секретарем Наблюдательного совета формируются материалы для дальнейшего направления на рассмотрение и принятие решения в надлежащие органы Предприятия, к компетенции которых относится разрешение таких обращений по существу.</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Заинтересованные лица могут сообщать своему непосредственному </w:t>
      </w:r>
      <w:proofErr w:type="gramStart"/>
      <w:r>
        <w:rPr>
          <w:rFonts w:ascii="Times New Roman" w:hAnsi="Times New Roman"/>
          <w:sz w:val="28"/>
          <w:szCs w:val="28"/>
        </w:rPr>
        <w:t>руководителю  или</w:t>
      </w:r>
      <w:proofErr w:type="gramEnd"/>
      <w:r>
        <w:rPr>
          <w:rFonts w:ascii="Times New Roman" w:hAnsi="Times New Roman"/>
          <w:sz w:val="28"/>
          <w:szCs w:val="28"/>
        </w:rPr>
        <w:t xml:space="preserve"> секретарю Наблюдательного совета, о незаконных и неэтичных действиях Должностных лиц и Работников Предприятия.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Секретарь Наблюдательного совета, приняв обращение к рассмотрению, обязан:</w:t>
      </w:r>
    </w:p>
    <w:p w:rsidR="00665414" w:rsidRDefault="00665414" w:rsidP="00665414">
      <w:pPr>
        <w:pStyle w:val="a4"/>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разъяснять способы и средства, которые заявитель вправе использовать для защиты своих прав и/или устранения нарушения норм деловой этики и принятых в нарушении норм деловой этики решений и/или действий (бездействия);</w:t>
      </w:r>
    </w:p>
    <w:p w:rsidR="00665414" w:rsidRDefault="00665414" w:rsidP="00665414">
      <w:pPr>
        <w:pStyle w:val="a4"/>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передать обращение в надлежащие органы Предприятия, к компетенции которых относиться разрешение таких </w:t>
      </w:r>
      <w:proofErr w:type="gramStart"/>
      <w:r>
        <w:rPr>
          <w:rFonts w:ascii="Times New Roman" w:hAnsi="Times New Roman"/>
          <w:sz w:val="28"/>
          <w:szCs w:val="28"/>
        </w:rPr>
        <w:t>обращений</w:t>
      </w:r>
      <w:proofErr w:type="gramEnd"/>
      <w:r>
        <w:rPr>
          <w:rFonts w:ascii="Times New Roman" w:hAnsi="Times New Roman"/>
          <w:sz w:val="28"/>
          <w:szCs w:val="28"/>
        </w:rPr>
        <w:t xml:space="preserve"> по существу.</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Результаты рассмотрения и принятые решения сообщаются секретарем Наблюдательного совета обратившемуся лицу в течении 5 (пяти) рабочих дней со дня принятия решения Наблюдательным Советом или Руководителем Предприятия.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Должностные лица и секретарь Наблюдательного </w:t>
      </w:r>
      <w:proofErr w:type="gramStart"/>
      <w:r>
        <w:rPr>
          <w:rFonts w:ascii="Times New Roman" w:hAnsi="Times New Roman"/>
          <w:sz w:val="28"/>
          <w:szCs w:val="28"/>
        </w:rPr>
        <w:t>совета  гарантируют</w:t>
      </w:r>
      <w:proofErr w:type="gramEnd"/>
      <w:r>
        <w:rPr>
          <w:rFonts w:ascii="Times New Roman" w:hAnsi="Times New Roman"/>
          <w:sz w:val="28"/>
          <w:szCs w:val="28"/>
        </w:rPr>
        <w:t xml:space="preserve"> конфиденциальность рассмотрения сведений о нарушении положений Кодекса, норм законодательства и внутренних документов. Права обратившегося лица не должны ущемляться.</w:t>
      </w:r>
    </w:p>
    <w:p w:rsidR="00665414" w:rsidRDefault="00665414" w:rsidP="00665414">
      <w:pPr>
        <w:pStyle w:val="a4"/>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В полномочия секретаря Наблюдательного </w:t>
      </w:r>
      <w:proofErr w:type="gramStart"/>
      <w:r>
        <w:rPr>
          <w:rFonts w:ascii="Times New Roman" w:hAnsi="Times New Roman"/>
          <w:sz w:val="28"/>
          <w:szCs w:val="28"/>
        </w:rPr>
        <w:t>совета  не</w:t>
      </w:r>
      <w:proofErr w:type="gramEnd"/>
      <w:r>
        <w:rPr>
          <w:rFonts w:ascii="Times New Roman" w:hAnsi="Times New Roman"/>
          <w:sz w:val="28"/>
          <w:szCs w:val="28"/>
        </w:rPr>
        <w:t xml:space="preserve"> входит проведение служебного расследования.</w:t>
      </w:r>
    </w:p>
    <w:p w:rsidR="00665414" w:rsidRDefault="00665414" w:rsidP="00665414">
      <w:pPr>
        <w:pStyle w:val="a4"/>
        <w:spacing w:after="0" w:line="240" w:lineRule="auto"/>
        <w:ind w:left="0" w:firstLine="709"/>
        <w:rPr>
          <w:rFonts w:ascii="Times New Roman" w:hAnsi="Times New Roman"/>
          <w:sz w:val="28"/>
          <w:szCs w:val="28"/>
        </w:rPr>
      </w:pPr>
    </w:p>
    <w:p w:rsidR="00665414" w:rsidRDefault="00665414" w:rsidP="00665414">
      <w:pPr>
        <w:pStyle w:val="a4"/>
        <w:spacing w:after="0" w:line="240" w:lineRule="auto"/>
        <w:ind w:left="0"/>
        <w:jc w:val="center"/>
        <w:rPr>
          <w:rFonts w:ascii="Times New Roman" w:hAnsi="Times New Roman"/>
          <w:b/>
          <w:sz w:val="28"/>
          <w:szCs w:val="28"/>
        </w:rPr>
      </w:pPr>
      <w:r>
        <w:rPr>
          <w:rFonts w:ascii="Times New Roman" w:hAnsi="Times New Roman"/>
          <w:b/>
          <w:sz w:val="28"/>
          <w:szCs w:val="28"/>
        </w:rPr>
        <w:t>7.3. Контрольные меры</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Должностные лица и работники Предприятия обязаны строго придерживаться требований Кодекса и сообщать в письменной форме о любых нарушениях требований Кодекса. Любая ситуация, ведущая к нарушению прав должностных лиц и работников, должна рассматриваться в соответствии с нормами законодательства и внутренних документов Предприятия.</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Должностные лица Предприятия для достижения стратегических целей Предприятия принимают деловые решения с учетом основополагающих ценностей и принципов деловой этики, и несу. Полную ответственность за реализацию задач, поставленных перед ними.</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Секретарь Наблюдательного совета Предприятия согласно своей компетенции обязан реагировать на проблемы, связанные с нарушением требований Кодекса, посредством проведения консультаций с соответствующими структурными подразделениями/органами Предприятия с предоставлением им необходимых сведений. Действия по даче консультаций может быть оформлено, в письменном виде.</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Предприятие поощряет Работников, готовых к открытому обсуждению Кодекса, и положительно относится к любым конструктивным предложениям по его совершенствованию.</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По вопросам касательно разъяснений требований кодекса и/или возникшим в ходе работы этическим вопросам, а также по фактам нарушений требований Кодекса, коррупционных и других </w:t>
      </w:r>
      <w:proofErr w:type="gramStart"/>
      <w:r>
        <w:rPr>
          <w:rFonts w:ascii="Times New Roman" w:hAnsi="Times New Roman"/>
          <w:sz w:val="28"/>
          <w:szCs w:val="28"/>
        </w:rPr>
        <w:t>противоправных  действий</w:t>
      </w:r>
      <w:proofErr w:type="gramEnd"/>
      <w:r>
        <w:rPr>
          <w:rFonts w:ascii="Times New Roman" w:hAnsi="Times New Roman"/>
          <w:sz w:val="28"/>
          <w:szCs w:val="28"/>
        </w:rPr>
        <w:t xml:space="preserve"> Должностные лица и Работники Предприятия,  а также деловые партнеры и заинтересованные лица вправе обращаться к секретарю Наблюдательного совета.</w:t>
      </w:r>
    </w:p>
    <w:p w:rsidR="00665414" w:rsidRDefault="00665414" w:rsidP="00665414">
      <w:pPr>
        <w:pStyle w:val="a4"/>
        <w:numPr>
          <w:ilvl w:val="0"/>
          <w:numId w:val="1"/>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От Работника требуется точное описание всех инцидентов и причин, относящихся к конфликтам интересов, нарушения </w:t>
      </w:r>
      <w:proofErr w:type="gramStart"/>
      <w:r>
        <w:rPr>
          <w:rFonts w:ascii="Times New Roman" w:hAnsi="Times New Roman"/>
          <w:sz w:val="28"/>
          <w:szCs w:val="28"/>
        </w:rPr>
        <w:t>законодательства  и</w:t>
      </w:r>
      <w:proofErr w:type="gramEnd"/>
      <w:r>
        <w:rPr>
          <w:rFonts w:ascii="Times New Roman" w:hAnsi="Times New Roman"/>
          <w:sz w:val="28"/>
          <w:szCs w:val="28"/>
        </w:rPr>
        <w:t xml:space="preserve"> </w:t>
      </w:r>
      <w:r>
        <w:rPr>
          <w:rFonts w:ascii="Times New Roman" w:hAnsi="Times New Roman"/>
          <w:sz w:val="28"/>
          <w:szCs w:val="28"/>
        </w:rPr>
        <w:lastRenderedPageBreak/>
        <w:t xml:space="preserve">внутренних документов. В данном контексте докладывающий Работник не должен </w:t>
      </w:r>
      <w:proofErr w:type="gramStart"/>
      <w:r>
        <w:rPr>
          <w:rFonts w:ascii="Times New Roman" w:hAnsi="Times New Roman"/>
          <w:sz w:val="28"/>
          <w:szCs w:val="28"/>
        </w:rPr>
        <w:t>считаться  разрушителем</w:t>
      </w:r>
      <w:proofErr w:type="gramEnd"/>
      <w:r>
        <w:rPr>
          <w:rFonts w:ascii="Times New Roman" w:hAnsi="Times New Roman"/>
          <w:sz w:val="28"/>
          <w:szCs w:val="28"/>
        </w:rPr>
        <w:t xml:space="preserve"> взаимного доверия. Это является проявлением лояльности Работника по отношению к Предприятию </w:t>
      </w:r>
      <w:proofErr w:type="gramStart"/>
      <w:r>
        <w:rPr>
          <w:rFonts w:ascii="Times New Roman" w:hAnsi="Times New Roman"/>
          <w:sz w:val="28"/>
          <w:szCs w:val="28"/>
        </w:rPr>
        <w:t>и  не</w:t>
      </w:r>
      <w:proofErr w:type="gramEnd"/>
      <w:r>
        <w:rPr>
          <w:rFonts w:ascii="Times New Roman" w:hAnsi="Times New Roman"/>
          <w:sz w:val="28"/>
          <w:szCs w:val="28"/>
        </w:rPr>
        <w:t xml:space="preserve"> является подрывом солидарности в Предприятий. Работник обязан сообщать достоверные и точные сведения, и не должен скрывать подозрительные факты или обстоятельства, и </w:t>
      </w:r>
      <w:proofErr w:type="gramStart"/>
      <w:r>
        <w:rPr>
          <w:rFonts w:ascii="Times New Roman" w:hAnsi="Times New Roman"/>
          <w:sz w:val="28"/>
          <w:szCs w:val="28"/>
        </w:rPr>
        <w:t>признаки  любых</w:t>
      </w:r>
      <w:proofErr w:type="gramEnd"/>
      <w:r>
        <w:rPr>
          <w:rFonts w:ascii="Times New Roman" w:hAnsi="Times New Roman"/>
          <w:sz w:val="28"/>
          <w:szCs w:val="28"/>
        </w:rPr>
        <w:t xml:space="preserve"> незаконных действий такого рода.</w:t>
      </w:r>
    </w:p>
    <w:p w:rsidR="00665414" w:rsidRDefault="00665414" w:rsidP="00665414">
      <w:pPr>
        <w:pStyle w:val="a4"/>
        <w:spacing w:after="0" w:line="240" w:lineRule="auto"/>
        <w:ind w:left="0"/>
        <w:rPr>
          <w:rFonts w:ascii="Times New Roman" w:hAnsi="Times New Roman"/>
          <w:sz w:val="28"/>
          <w:szCs w:val="28"/>
        </w:rPr>
      </w:pPr>
      <w:r>
        <w:rPr>
          <w:rFonts w:ascii="Times New Roman" w:hAnsi="Times New Roman"/>
          <w:sz w:val="28"/>
          <w:szCs w:val="28"/>
        </w:rPr>
        <w:tab/>
      </w:r>
    </w:p>
    <w:p w:rsidR="00665414" w:rsidRDefault="00665414" w:rsidP="00665414">
      <w:pPr>
        <w:spacing w:after="0" w:line="240" w:lineRule="auto"/>
        <w:ind w:left="578"/>
        <w:jc w:val="center"/>
        <w:rPr>
          <w:rFonts w:ascii="Times New Roman" w:hAnsi="Times New Roman"/>
          <w:b/>
          <w:sz w:val="28"/>
          <w:szCs w:val="28"/>
        </w:rPr>
      </w:pPr>
      <w:r>
        <w:rPr>
          <w:rFonts w:ascii="Times New Roman" w:hAnsi="Times New Roman"/>
          <w:b/>
          <w:sz w:val="28"/>
          <w:szCs w:val="28"/>
        </w:rPr>
        <w:t>ГЛАВА 8. ЗАКЛЮЧЕНИЕ</w:t>
      </w:r>
    </w:p>
    <w:p w:rsidR="00665414" w:rsidRDefault="00665414" w:rsidP="00665414">
      <w:pPr>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Соблюдение норм настоящего Кодекса является обязательным для всех должностных лиц и работников Предприятия. Нарушение норм настоящего Кодекса влечет ответственность в установленном законодательством порядке. </w:t>
      </w:r>
    </w:p>
    <w:p w:rsidR="00665414" w:rsidRDefault="00665414" w:rsidP="00665414">
      <w:pPr>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Наблюдательный Совет Предприятия в целях актуализации и </w:t>
      </w:r>
      <w:proofErr w:type="gramStart"/>
      <w:r>
        <w:rPr>
          <w:rFonts w:ascii="Times New Roman" w:hAnsi="Times New Roman"/>
          <w:sz w:val="28"/>
          <w:szCs w:val="28"/>
        </w:rPr>
        <w:t>совершенствования  пересматривает</w:t>
      </w:r>
      <w:proofErr w:type="gramEnd"/>
      <w:r>
        <w:rPr>
          <w:rFonts w:ascii="Times New Roman" w:hAnsi="Times New Roman"/>
          <w:sz w:val="28"/>
          <w:szCs w:val="28"/>
        </w:rPr>
        <w:t xml:space="preserve"> и совершенствует требования настоящего Кодекса, анализирует, в какой мере они реализуются на практике, а также при необходимости, вносит в него изменения и/или дополнения с учетом предложений и рекомендаций.</w:t>
      </w:r>
    </w:p>
    <w:p w:rsidR="00665414" w:rsidRDefault="00665414" w:rsidP="00665414">
      <w:pPr>
        <w:spacing w:after="0" w:line="240" w:lineRule="auto"/>
        <w:jc w:val="both"/>
        <w:rPr>
          <w:rFonts w:ascii="Times New Roman" w:hAnsi="Times New Roman"/>
          <w:sz w:val="28"/>
          <w:szCs w:val="28"/>
        </w:rPr>
      </w:pPr>
    </w:p>
    <w:p w:rsidR="00665414" w:rsidRDefault="00665414" w:rsidP="00665414">
      <w:pPr>
        <w:spacing w:after="0" w:line="240" w:lineRule="auto"/>
        <w:jc w:val="both"/>
        <w:rPr>
          <w:rFonts w:ascii="Times New Roman" w:hAnsi="Times New Roman"/>
          <w:sz w:val="28"/>
          <w:szCs w:val="28"/>
        </w:rPr>
      </w:pPr>
    </w:p>
    <w:p w:rsidR="00665414" w:rsidRDefault="00665414" w:rsidP="00665414">
      <w:pPr>
        <w:spacing w:after="0" w:line="240" w:lineRule="auto"/>
        <w:jc w:val="center"/>
        <w:rPr>
          <w:rFonts w:ascii="Times New Roman" w:hAnsi="Times New Roman"/>
          <w:sz w:val="28"/>
          <w:szCs w:val="28"/>
        </w:rPr>
      </w:pPr>
      <w:r>
        <w:rPr>
          <w:rFonts w:ascii="Times New Roman" w:hAnsi="Times New Roman"/>
          <w:sz w:val="28"/>
          <w:szCs w:val="28"/>
        </w:rPr>
        <w:t>_______________________________</w:t>
      </w:r>
    </w:p>
    <w:p w:rsidR="00665414" w:rsidRDefault="00665414" w:rsidP="00665414">
      <w:pPr>
        <w:spacing w:after="0" w:line="240" w:lineRule="auto"/>
        <w:jc w:val="both"/>
        <w:rPr>
          <w:rFonts w:ascii="Times New Roman" w:hAnsi="Times New Roman"/>
          <w:sz w:val="28"/>
          <w:szCs w:val="28"/>
        </w:rPr>
      </w:pPr>
    </w:p>
    <w:p w:rsidR="00665414" w:rsidRDefault="00665414" w:rsidP="00665414">
      <w:pPr>
        <w:spacing w:after="0" w:line="240" w:lineRule="auto"/>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578"/>
        <w:jc w:val="both"/>
        <w:rPr>
          <w:rFonts w:ascii="Times New Roman" w:hAnsi="Times New Roman"/>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E27E94" w:rsidRDefault="00E27E94" w:rsidP="00665414">
      <w:pPr>
        <w:spacing w:after="0" w:line="240" w:lineRule="auto"/>
        <w:ind w:left="6242" w:firstLine="130"/>
        <w:jc w:val="both"/>
        <w:rPr>
          <w:rFonts w:ascii="Times New Roman" w:hAnsi="Times New Roman"/>
          <w:b/>
          <w:sz w:val="28"/>
          <w:szCs w:val="28"/>
        </w:rPr>
      </w:pPr>
    </w:p>
    <w:p w:rsidR="00E27E94" w:rsidRDefault="00E27E9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ind w:left="6242" w:firstLine="130"/>
        <w:jc w:val="both"/>
        <w:rPr>
          <w:rFonts w:ascii="Times New Roman" w:hAnsi="Times New Roman"/>
          <w:b/>
          <w:sz w:val="28"/>
          <w:szCs w:val="28"/>
        </w:rPr>
      </w:pPr>
    </w:p>
    <w:p w:rsidR="00665414" w:rsidRDefault="00665414" w:rsidP="00665414">
      <w:pPr>
        <w:spacing w:after="0" w:line="240" w:lineRule="auto"/>
        <w:jc w:val="both"/>
        <w:rPr>
          <w:rFonts w:ascii="Times New Roman" w:hAnsi="Times New Roman"/>
          <w:b/>
          <w:sz w:val="28"/>
          <w:szCs w:val="28"/>
        </w:rPr>
      </w:pPr>
      <w:r>
        <w:rPr>
          <w:rFonts w:ascii="Times New Roman" w:hAnsi="Times New Roman"/>
          <w:b/>
          <w:sz w:val="28"/>
          <w:szCs w:val="28"/>
        </w:rPr>
        <w:t xml:space="preserve">                                                                             Приложение</w:t>
      </w:r>
    </w:p>
    <w:p w:rsidR="00665414" w:rsidRDefault="00665414" w:rsidP="00665414">
      <w:pPr>
        <w:spacing w:after="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к Кодексу деловой этики</w:t>
      </w:r>
    </w:p>
    <w:p w:rsidR="00665414" w:rsidRDefault="00665414" w:rsidP="00665414">
      <w:pPr>
        <w:spacing w:after="0" w:line="240" w:lineRule="auto"/>
        <w:jc w:val="center"/>
        <w:rPr>
          <w:rFonts w:ascii="Times New Roman" w:hAnsi="Times New Roman"/>
          <w:b/>
          <w:sz w:val="28"/>
          <w:szCs w:val="28"/>
        </w:rPr>
      </w:pPr>
      <w:r>
        <w:rPr>
          <w:rFonts w:ascii="Times New Roman" w:hAnsi="Times New Roman"/>
          <w:b/>
          <w:sz w:val="28"/>
          <w:szCs w:val="28"/>
        </w:rPr>
        <w:t xml:space="preserve">                                                                             КГП на ПХВ «Павлодарская                  </w:t>
      </w:r>
    </w:p>
    <w:p w:rsidR="00665414" w:rsidRDefault="00665414" w:rsidP="00665414">
      <w:pP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roofErr w:type="gramStart"/>
      <w:r>
        <w:rPr>
          <w:rFonts w:ascii="Times New Roman" w:hAnsi="Times New Roman"/>
          <w:b/>
          <w:sz w:val="28"/>
          <w:szCs w:val="28"/>
        </w:rPr>
        <w:t>областная  больница</w:t>
      </w:r>
      <w:proofErr w:type="gramEnd"/>
      <w:r>
        <w:rPr>
          <w:rFonts w:ascii="Times New Roman" w:hAnsi="Times New Roman"/>
          <w:b/>
          <w:sz w:val="28"/>
          <w:szCs w:val="28"/>
        </w:rPr>
        <w:t xml:space="preserve">          </w:t>
      </w:r>
    </w:p>
    <w:p w:rsidR="00665414" w:rsidRDefault="00665414" w:rsidP="00665414">
      <w:pPr>
        <w:spacing w:after="0" w:line="240" w:lineRule="auto"/>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им.Г.Султанова</w:t>
      </w:r>
      <w:proofErr w:type="spellEnd"/>
      <w:r>
        <w:rPr>
          <w:rFonts w:ascii="Times New Roman" w:hAnsi="Times New Roman"/>
          <w:b/>
          <w:sz w:val="28"/>
          <w:szCs w:val="28"/>
        </w:rPr>
        <w:t>»</w:t>
      </w:r>
    </w:p>
    <w:p w:rsidR="00665414" w:rsidRDefault="00665414" w:rsidP="00665414">
      <w:pPr>
        <w:spacing w:after="0" w:line="240" w:lineRule="auto"/>
        <w:ind w:left="6242" w:hanging="6526"/>
        <w:jc w:val="center"/>
        <w:rPr>
          <w:rFonts w:ascii="Times New Roman" w:hAnsi="Times New Roman"/>
          <w:sz w:val="28"/>
          <w:szCs w:val="28"/>
        </w:rPr>
      </w:pPr>
    </w:p>
    <w:p w:rsidR="00665414" w:rsidRDefault="00665414" w:rsidP="00665414">
      <w:pPr>
        <w:spacing w:after="0" w:line="240" w:lineRule="auto"/>
        <w:ind w:left="6242" w:hanging="6526"/>
        <w:jc w:val="center"/>
        <w:rPr>
          <w:rFonts w:ascii="Times New Roman" w:hAnsi="Times New Roman"/>
          <w:sz w:val="28"/>
          <w:szCs w:val="28"/>
        </w:rPr>
      </w:pPr>
    </w:p>
    <w:p w:rsidR="00665414" w:rsidRDefault="00665414" w:rsidP="00665414">
      <w:pPr>
        <w:spacing w:after="0" w:line="240" w:lineRule="auto"/>
        <w:ind w:left="6242" w:hanging="6526"/>
        <w:jc w:val="center"/>
        <w:rPr>
          <w:rFonts w:ascii="Times New Roman" w:hAnsi="Times New Roman"/>
          <w:sz w:val="28"/>
          <w:szCs w:val="28"/>
        </w:rPr>
      </w:pPr>
    </w:p>
    <w:p w:rsidR="00665414" w:rsidRDefault="00665414" w:rsidP="00665414">
      <w:pPr>
        <w:spacing w:after="0" w:line="240" w:lineRule="auto"/>
        <w:ind w:left="6242" w:hanging="6526"/>
        <w:jc w:val="center"/>
        <w:rPr>
          <w:rFonts w:ascii="Times New Roman" w:hAnsi="Times New Roman"/>
          <w:b/>
          <w:sz w:val="28"/>
          <w:szCs w:val="28"/>
        </w:rPr>
      </w:pPr>
      <w:r>
        <w:rPr>
          <w:rFonts w:ascii="Times New Roman" w:hAnsi="Times New Roman"/>
          <w:b/>
          <w:sz w:val="28"/>
          <w:szCs w:val="28"/>
        </w:rPr>
        <w:t>Форма-подтверждение</w:t>
      </w:r>
    </w:p>
    <w:p w:rsidR="00665414" w:rsidRDefault="00665414" w:rsidP="00665414">
      <w:pPr>
        <w:spacing w:after="0" w:line="240" w:lineRule="auto"/>
        <w:ind w:left="6242" w:hanging="6526"/>
        <w:jc w:val="center"/>
        <w:rPr>
          <w:rFonts w:ascii="Times New Roman" w:hAnsi="Times New Roman"/>
          <w:b/>
          <w:sz w:val="28"/>
          <w:szCs w:val="28"/>
        </w:rPr>
      </w:pPr>
    </w:p>
    <w:p w:rsidR="00665414" w:rsidRDefault="00665414" w:rsidP="00665414">
      <w:pPr>
        <w:spacing w:after="0" w:line="240" w:lineRule="auto"/>
        <w:ind w:left="-284" w:firstLine="710"/>
        <w:jc w:val="both"/>
        <w:rPr>
          <w:rFonts w:ascii="Times New Roman" w:hAnsi="Times New Roman"/>
          <w:i/>
          <w:sz w:val="28"/>
          <w:szCs w:val="28"/>
        </w:rPr>
      </w:pPr>
      <w:r>
        <w:rPr>
          <w:rFonts w:ascii="Times New Roman" w:hAnsi="Times New Roman"/>
          <w:i/>
          <w:sz w:val="28"/>
          <w:szCs w:val="28"/>
        </w:rPr>
        <w:t>Используйте данную форму для того, чтобы подтвердить, что Вы внимательно изучили, поняли и обязуетесь добросовестно следовать принципам деловой этики и правилам поведения, установленным Кодексом деловой этики.</w:t>
      </w:r>
    </w:p>
    <w:p w:rsidR="00665414" w:rsidRDefault="00665414" w:rsidP="00665414">
      <w:pPr>
        <w:spacing w:after="0" w:line="240" w:lineRule="auto"/>
        <w:ind w:left="-284" w:firstLine="710"/>
        <w:jc w:val="both"/>
        <w:rPr>
          <w:rFonts w:ascii="Times New Roman" w:hAnsi="Times New Roman"/>
          <w:i/>
          <w:sz w:val="28"/>
          <w:szCs w:val="28"/>
        </w:rPr>
      </w:pPr>
      <w:r>
        <w:rPr>
          <w:rFonts w:ascii="Times New Roman" w:hAnsi="Times New Roman"/>
          <w:i/>
          <w:sz w:val="28"/>
          <w:szCs w:val="28"/>
        </w:rPr>
        <w:t xml:space="preserve">Заполненная и подписанная форма-подтверждение с момента начала исполнения трудовых и/или должностных обязанностей в Предприятии в течении срока исполнения трудовых </w:t>
      </w:r>
      <w:proofErr w:type="gramStart"/>
      <w:r>
        <w:rPr>
          <w:rFonts w:ascii="Times New Roman" w:hAnsi="Times New Roman"/>
          <w:i/>
          <w:sz w:val="28"/>
          <w:szCs w:val="28"/>
        </w:rPr>
        <w:t>обязанностей  в</w:t>
      </w:r>
      <w:proofErr w:type="gramEnd"/>
      <w:r>
        <w:rPr>
          <w:rFonts w:ascii="Times New Roman" w:hAnsi="Times New Roman"/>
          <w:i/>
          <w:sz w:val="28"/>
          <w:szCs w:val="28"/>
        </w:rPr>
        <w:t xml:space="preserve"> Предприятии хранится в личном деле каждого работника Предприятия.</w:t>
      </w:r>
    </w:p>
    <w:p w:rsidR="00665414" w:rsidRDefault="00665414" w:rsidP="00665414">
      <w:pPr>
        <w:spacing w:after="0" w:line="240" w:lineRule="auto"/>
        <w:ind w:left="-284" w:firstLine="426"/>
        <w:rPr>
          <w:rFonts w:ascii="Times New Roman" w:hAnsi="Times New Roman"/>
          <w:i/>
          <w:sz w:val="28"/>
          <w:szCs w:val="28"/>
        </w:rPr>
      </w:pPr>
    </w:p>
    <w:p w:rsidR="00665414" w:rsidRDefault="00665414" w:rsidP="00665414">
      <w:pPr>
        <w:spacing w:after="0" w:line="240" w:lineRule="auto"/>
        <w:ind w:left="-284" w:firstLine="426"/>
        <w:jc w:val="center"/>
        <w:rPr>
          <w:rFonts w:ascii="Times New Roman" w:hAnsi="Times New Roman"/>
          <w:b/>
          <w:sz w:val="28"/>
          <w:szCs w:val="28"/>
        </w:rPr>
      </w:pPr>
      <w:r>
        <w:rPr>
          <w:rFonts w:ascii="Times New Roman" w:hAnsi="Times New Roman"/>
          <w:b/>
          <w:sz w:val="28"/>
          <w:szCs w:val="28"/>
        </w:rPr>
        <w:t>Подтверждение</w:t>
      </w:r>
    </w:p>
    <w:p w:rsidR="00665414" w:rsidRDefault="00665414" w:rsidP="00665414">
      <w:pPr>
        <w:spacing w:after="0" w:line="240" w:lineRule="auto"/>
        <w:ind w:left="-284" w:firstLine="426"/>
        <w:jc w:val="center"/>
        <w:rPr>
          <w:rFonts w:ascii="Times New Roman" w:hAnsi="Times New Roman"/>
          <w:b/>
          <w:sz w:val="28"/>
          <w:szCs w:val="28"/>
        </w:rPr>
      </w:pPr>
    </w:p>
    <w:p w:rsidR="00665414" w:rsidRDefault="00665414" w:rsidP="00665414">
      <w:pPr>
        <w:spacing w:after="0" w:line="240" w:lineRule="auto"/>
        <w:ind w:left="-284" w:firstLine="426"/>
        <w:rPr>
          <w:rFonts w:ascii="Times New Roman" w:hAnsi="Times New Roman"/>
          <w:i/>
          <w:sz w:val="28"/>
          <w:szCs w:val="28"/>
        </w:rPr>
      </w:pPr>
      <w:r>
        <w:rPr>
          <w:rFonts w:ascii="Times New Roman" w:hAnsi="Times New Roman"/>
          <w:i/>
          <w:sz w:val="28"/>
          <w:szCs w:val="28"/>
        </w:rPr>
        <w:t>(Пожалуйста, заполните настоящую форму, отметив соответствующие ячейки, подпишите и направьте в структурное подразделение курирующее кадровую работу).</w:t>
      </w:r>
    </w:p>
    <w:p w:rsidR="00665414" w:rsidRDefault="00665414" w:rsidP="00665414">
      <w:pPr>
        <w:spacing w:after="0" w:line="240" w:lineRule="auto"/>
        <w:ind w:left="-284" w:firstLine="426"/>
        <w:rPr>
          <w:rFonts w:ascii="Times New Roman" w:hAnsi="Times New Roman"/>
          <w:i/>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8895"/>
      </w:tblGrid>
      <w:tr w:rsidR="00665414" w:rsidTr="00665414">
        <w:tc>
          <w:tcPr>
            <w:tcW w:w="676" w:type="dxa"/>
            <w:tcBorders>
              <w:top w:val="single" w:sz="4" w:space="0" w:color="auto"/>
              <w:left w:val="single" w:sz="4" w:space="0" w:color="auto"/>
              <w:bottom w:val="single" w:sz="4" w:space="0" w:color="auto"/>
              <w:right w:val="single" w:sz="4" w:space="0" w:color="auto"/>
            </w:tcBorders>
            <w:hideMark/>
          </w:tcPr>
          <w:p w:rsidR="00665414" w:rsidRDefault="00665414">
            <w:pPr>
              <w:spacing w:after="0" w:line="240" w:lineRule="auto"/>
              <w:rPr>
                <w:rFonts w:ascii="Times New Roman" w:hAnsi="Times New Roman"/>
                <w:sz w:val="28"/>
                <w:szCs w:val="28"/>
              </w:rPr>
            </w:pPr>
            <w:r>
              <w:rPr>
                <w:rFonts w:ascii="Times New Roman" w:hAnsi="Times New Roman"/>
                <w:sz w:val="28"/>
                <w:szCs w:val="28"/>
              </w:rPr>
              <w:t>1.</w:t>
            </w:r>
          </w:p>
        </w:tc>
        <w:tc>
          <w:tcPr>
            <w:tcW w:w="8895" w:type="dxa"/>
            <w:tcBorders>
              <w:top w:val="single" w:sz="4" w:space="0" w:color="auto"/>
              <w:left w:val="single" w:sz="4" w:space="0" w:color="auto"/>
              <w:bottom w:val="single" w:sz="4" w:space="0" w:color="auto"/>
              <w:right w:val="single" w:sz="4" w:space="0" w:color="auto"/>
            </w:tcBorders>
            <w:hideMark/>
          </w:tcPr>
          <w:p w:rsidR="00665414" w:rsidRDefault="00665414">
            <w:pPr>
              <w:spacing w:after="0" w:line="240" w:lineRule="auto"/>
              <w:rPr>
                <w:rFonts w:ascii="Times New Roman" w:hAnsi="Times New Roman"/>
                <w:sz w:val="28"/>
                <w:szCs w:val="28"/>
              </w:rPr>
            </w:pPr>
            <w:r>
              <w:rPr>
                <w:rFonts w:ascii="Times New Roman" w:hAnsi="Times New Roman"/>
                <w:sz w:val="28"/>
                <w:szCs w:val="28"/>
              </w:rPr>
              <w:t>Я подтверждаю, что изучил и понял Кодекс деловой этики Предприятия</w:t>
            </w:r>
          </w:p>
        </w:tc>
      </w:tr>
      <w:tr w:rsidR="00665414" w:rsidTr="00665414">
        <w:tc>
          <w:tcPr>
            <w:tcW w:w="676" w:type="dxa"/>
            <w:tcBorders>
              <w:top w:val="single" w:sz="4" w:space="0" w:color="auto"/>
              <w:left w:val="single" w:sz="4" w:space="0" w:color="auto"/>
              <w:bottom w:val="single" w:sz="4" w:space="0" w:color="auto"/>
              <w:right w:val="single" w:sz="4" w:space="0" w:color="auto"/>
            </w:tcBorders>
            <w:hideMark/>
          </w:tcPr>
          <w:p w:rsidR="00665414" w:rsidRDefault="00665414">
            <w:pPr>
              <w:spacing w:after="0" w:line="240" w:lineRule="auto"/>
              <w:rPr>
                <w:rFonts w:ascii="Times New Roman" w:hAnsi="Times New Roman"/>
                <w:sz w:val="28"/>
                <w:szCs w:val="28"/>
              </w:rPr>
            </w:pPr>
            <w:r>
              <w:rPr>
                <w:rFonts w:ascii="Times New Roman" w:hAnsi="Times New Roman"/>
                <w:sz w:val="28"/>
                <w:szCs w:val="28"/>
              </w:rPr>
              <w:t>2.</w:t>
            </w:r>
          </w:p>
        </w:tc>
        <w:tc>
          <w:tcPr>
            <w:tcW w:w="8895" w:type="dxa"/>
            <w:tcBorders>
              <w:top w:val="single" w:sz="4" w:space="0" w:color="auto"/>
              <w:left w:val="single" w:sz="4" w:space="0" w:color="auto"/>
              <w:bottom w:val="single" w:sz="4" w:space="0" w:color="auto"/>
              <w:right w:val="single" w:sz="4" w:space="0" w:color="auto"/>
            </w:tcBorders>
            <w:hideMark/>
          </w:tcPr>
          <w:p w:rsidR="00665414" w:rsidRDefault="00665414">
            <w:pPr>
              <w:spacing w:after="0" w:line="240" w:lineRule="auto"/>
              <w:rPr>
                <w:rFonts w:ascii="Times New Roman" w:hAnsi="Times New Roman"/>
                <w:sz w:val="28"/>
                <w:szCs w:val="28"/>
              </w:rPr>
            </w:pPr>
            <w:r>
              <w:rPr>
                <w:rFonts w:ascii="Times New Roman" w:hAnsi="Times New Roman"/>
                <w:sz w:val="28"/>
                <w:szCs w:val="28"/>
              </w:rPr>
              <w:t>Я обязуюсь добросовестно следовать принципам деловой этики и правилам поведения, установленным Кодексом деловой этики Предприятия</w:t>
            </w:r>
          </w:p>
        </w:tc>
      </w:tr>
      <w:tr w:rsidR="00665414" w:rsidTr="00665414">
        <w:tc>
          <w:tcPr>
            <w:tcW w:w="676" w:type="dxa"/>
            <w:tcBorders>
              <w:top w:val="single" w:sz="4" w:space="0" w:color="auto"/>
              <w:left w:val="single" w:sz="4" w:space="0" w:color="auto"/>
              <w:bottom w:val="single" w:sz="4" w:space="0" w:color="auto"/>
              <w:right w:val="single" w:sz="4" w:space="0" w:color="auto"/>
            </w:tcBorders>
            <w:hideMark/>
          </w:tcPr>
          <w:p w:rsidR="00665414" w:rsidRDefault="00665414">
            <w:pPr>
              <w:spacing w:after="0" w:line="240" w:lineRule="auto"/>
              <w:rPr>
                <w:rFonts w:ascii="Times New Roman" w:hAnsi="Times New Roman"/>
                <w:sz w:val="28"/>
                <w:szCs w:val="28"/>
              </w:rPr>
            </w:pPr>
            <w:r>
              <w:rPr>
                <w:rFonts w:ascii="Times New Roman" w:hAnsi="Times New Roman"/>
                <w:sz w:val="28"/>
                <w:szCs w:val="28"/>
              </w:rPr>
              <w:t>3.</w:t>
            </w:r>
          </w:p>
        </w:tc>
        <w:tc>
          <w:tcPr>
            <w:tcW w:w="8895" w:type="dxa"/>
            <w:tcBorders>
              <w:top w:val="single" w:sz="4" w:space="0" w:color="auto"/>
              <w:left w:val="single" w:sz="4" w:space="0" w:color="auto"/>
              <w:bottom w:val="single" w:sz="4" w:space="0" w:color="auto"/>
              <w:right w:val="single" w:sz="4" w:space="0" w:color="auto"/>
            </w:tcBorders>
            <w:hideMark/>
          </w:tcPr>
          <w:p w:rsidR="00665414" w:rsidRDefault="00665414">
            <w:pPr>
              <w:spacing w:after="0" w:line="240" w:lineRule="auto"/>
              <w:rPr>
                <w:rFonts w:ascii="Times New Roman" w:hAnsi="Times New Roman"/>
                <w:sz w:val="28"/>
                <w:szCs w:val="28"/>
              </w:rPr>
            </w:pPr>
            <w:r>
              <w:rPr>
                <w:rFonts w:ascii="Times New Roman" w:hAnsi="Times New Roman"/>
                <w:sz w:val="28"/>
                <w:szCs w:val="28"/>
              </w:rPr>
              <w:t>Я согласен, по крайней мере, одни раз в год в течение срока исполнения трудовых и/или должностных обязанностей в Предприятии подтверждать, что я изучил, понял и обязуюсь следовать принципам деловой этики и правилам поведения, установленным Кодексом деловой этики Предприятия</w:t>
            </w:r>
          </w:p>
        </w:tc>
      </w:tr>
    </w:tbl>
    <w:p w:rsidR="00665414" w:rsidRDefault="00665414" w:rsidP="00665414">
      <w:pPr>
        <w:spacing w:after="0" w:line="240" w:lineRule="auto"/>
        <w:ind w:left="-284" w:firstLine="426"/>
        <w:rPr>
          <w:rFonts w:ascii="Times New Roman" w:hAnsi="Times New Roman"/>
          <w:i/>
          <w:sz w:val="28"/>
          <w:szCs w:val="28"/>
        </w:rPr>
      </w:pPr>
    </w:p>
    <w:p w:rsidR="00665414" w:rsidRDefault="00665414" w:rsidP="00665414">
      <w:pPr>
        <w:spacing w:after="0" w:line="240" w:lineRule="auto"/>
        <w:ind w:left="-284" w:firstLine="426"/>
        <w:rPr>
          <w:rFonts w:ascii="Times New Roman" w:hAnsi="Times New Roman"/>
          <w:sz w:val="28"/>
          <w:szCs w:val="28"/>
        </w:rPr>
      </w:pPr>
      <w:r>
        <w:rPr>
          <w:rFonts w:ascii="Times New Roman" w:hAnsi="Times New Roman"/>
          <w:sz w:val="28"/>
          <w:szCs w:val="28"/>
        </w:rPr>
        <w:t>Ф.И.О._____________________________________________________</w:t>
      </w:r>
    </w:p>
    <w:p w:rsidR="00665414" w:rsidRDefault="00665414" w:rsidP="00665414">
      <w:pPr>
        <w:spacing w:after="0" w:line="240" w:lineRule="auto"/>
        <w:ind w:left="-284" w:firstLine="426"/>
        <w:rPr>
          <w:rFonts w:ascii="Times New Roman" w:hAnsi="Times New Roman"/>
          <w:sz w:val="28"/>
          <w:szCs w:val="28"/>
        </w:rPr>
      </w:pPr>
      <w:r>
        <w:rPr>
          <w:rFonts w:ascii="Times New Roman" w:hAnsi="Times New Roman"/>
          <w:sz w:val="28"/>
          <w:szCs w:val="28"/>
        </w:rPr>
        <w:t>Подпись____________________________________________________</w:t>
      </w:r>
    </w:p>
    <w:p w:rsidR="006A3EA5" w:rsidRDefault="00665414" w:rsidP="00665414">
      <w:pPr>
        <w:spacing w:after="0" w:line="240" w:lineRule="auto"/>
        <w:ind w:left="-284" w:firstLine="426"/>
        <w:rPr>
          <w:rFonts w:ascii="Times New Roman" w:hAnsi="Times New Roman"/>
          <w:sz w:val="28"/>
          <w:szCs w:val="28"/>
        </w:rPr>
      </w:pPr>
      <w:r>
        <w:rPr>
          <w:rFonts w:ascii="Times New Roman" w:hAnsi="Times New Roman"/>
          <w:sz w:val="28"/>
          <w:szCs w:val="28"/>
        </w:rPr>
        <w:t>Дата «__</w:t>
      </w:r>
      <w:proofErr w:type="gramStart"/>
      <w:r>
        <w:rPr>
          <w:rFonts w:ascii="Times New Roman" w:hAnsi="Times New Roman"/>
          <w:sz w:val="28"/>
          <w:szCs w:val="28"/>
        </w:rPr>
        <w:t>_»_</w:t>
      </w:r>
      <w:proofErr w:type="gramEnd"/>
      <w:r>
        <w:rPr>
          <w:rFonts w:ascii="Times New Roman" w:hAnsi="Times New Roman"/>
          <w:sz w:val="28"/>
          <w:szCs w:val="28"/>
        </w:rPr>
        <w:t>_________________20_____г.</w:t>
      </w:r>
      <w:r w:rsidR="006A3EA5">
        <w:rPr>
          <w:rFonts w:ascii="Times New Roman" w:hAnsi="Times New Roman"/>
          <w:sz w:val="28"/>
          <w:szCs w:val="28"/>
        </w:rPr>
        <w:t xml:space="preserve">                                                                                     </w:t>
      </w:r>
    </w:p>
    <w:p w:rsidR="006A3EA5" w:rsidRDefault="006A3EA5" w:rsidP="00665414">
      <w:pPr>
        <w:spacing w:after="0" w:line="240" w:lineRule="auto"/>
        <w:ind w:left="-284" w:firstLine="426"/>
        <w:rPr>
          <w:rFonts w:ascii="Times New Roman" w:hAnsi="Times New Roman"/>
          <w:sz w:val="28"/>
          <w:szCs w:val="28"/>
        </w:rPr>
      </w:pPr>
    </w:p>
    <w:p w:rsidR="006A3EA5" w:rsidRDefault="006A3EA5" w:rsidP="00665414">
      <w:pPr>
        <w:spacing w:after="0" w:line="240" w:lineRule="auto"/>
        <w:ind w:left="-284" w:firstLine="426"/>
        <w:rPr>
          <w:rFonts w:ascii="Times New Roman" w:hAnsi="Times New Roman"/>
          <w:sz w:val="28"/>
          <w:szCs w:val="28"/>
        </w:rPr>
      </w:pPr>
    </w:p>
    <w:p w:rsidR="006A3EA5" w:rsidRDefault="006A3EA5" w:rsidP="00665414">
      <w:pPr>
        <w:spacing w:after="0" w:line="240" w:lineRule="auto"/>
        <w:ind w:left="-284" w:firstLine="426"/>
        <w:rPr>
          <w:rFonts w:ascii="Times New Roman" w:hAnsi="Times New Roman"/>
          <w:sz w:val="28"/>
          <w:szCs w:val="28"/>
        </w:rPr>
      </w:pPr>
    </w:p>
    <w:p w:rsidR="006A3EA5" w:rsidRDefault="006A3EA5" w:rsidP="00665414">
      <w:pPr>
        <w:spacing w:after="0" w:line="240" w:lineRule="auto"/>
        <w:ind w:left="-284" w:firstLine="426"/>
        <w:rPr>
          <w:rFonts w:ascii="Times New Roman" w:hAnsi="Times New Roman"/>
          <w:sz w:val="28"/>
          <w:szCs w:val="28"/>
        </w:rPr>
      </w:pPr>
    </w:p>
    <w:p w:rsidR="006A3EA5" w:rsidRDefault="006A3EA5" w:rsidP="00665414">
      <w:pPr>
        <w:spacing w:after="0" w:line="240" w:lineRule="auto"/>
        <w:ind w:left="-284" w:firstLine="426"/>
        <w:rPr>
          <w:rFonts w:ascii="Times New Roman" w:hAnsi="Times New Roman"/>
          <w:sz w:val="28"/>
          <w:szCs w:val="28"/>
        </w:rPr>
      </w:pPr>
    </w:p>
    <w:p w:rsidR="006A3EA5" w:rsidRDefault="006A3EA5" w:rsidP="00665414">
      <w:pPr>
        <w:spacing w:after="0" w:line="240" w:lineRule="auto"/>
        <w:ind w:left="-284" w:firstLine="426"/>
        <w:rPr>
          <w:rFonts w:ascii="Times New Roman" w:hAnsi="Times New Roman"/>
          <w:sz w:val="28"/>
          <w:szCs w:val="28"/>
        </w:rPr>
      </w:pPr>
    </w:p>
    <w:p w:rsidR="006A3EA5" w:rsidRDefault="006A3EA5" w:rsidP="00665414">
      <w:pPr>
        <w:spacing w:after="0" w:line="240" w:lineRule="auto"/>
        <w:ind w:left="-284" w:firstLine="426"/>
        <w:rPr>
          <w:rFonts w:ascii="Times New Roman" w:hAnsi="Times New Roman"/>
          <w:sz w:val="28"/>
          <w:szCs w:val="28"/>
        </w:rPr>
      </w:pPr>
    </w:p>
    <w:p w:rsidR="006A3EA5" w:rsidRDefault="006A3EA5" w:rsidP="00665414">
      <w:pPr>
        <w:spacing w:after="0" w:line="240" w:lineRule="auto"/>
        <w:ind w:left="-284" w:firstLine="426"/>
        <w:rPr>
          <w:rFonts w:ascii="Times New Roman" w:hAnsi="Times New Roman"/>
          <w:sz w:val="28"/>
          <w:szCs w:val="28"/>
        </w:rPr>
      </w:pPr>
    </w:p>
    <w:p w:rsidR="00665414" w:rsidRDefault="006A3EA5" w:rsidP="00665414">
      <w:pPr>
        <w:spacing w:after="0" w:line="240" w:lineRule="auto"/>
        <w:ind w:left="-284" w:firstLine="426"/>
        <w:rPr>
          <w:rFonts w:ascii="Times New Roman" w:hAnsi="Times New Roman"/>
          <w:sz w:val="28"/>
          <w:szCs w:val="28"/>
        </w:rPr>
      </w:pPr>
      <w:r>
        <w:rPr>
          <w:rFonts w:ascii="Times New Roman" w:hAnsi="Times New Roman"/>
          <w:sz w:val="28"/>
          <w:szCs w:val="28"/>
        </w:rPr>
        <w:t xml:space="preserve">                                                  </w:t>
      </w:r>
    </w:p>
    <w:p w:rsidR="00FF11A0" w:rsidRDefault="00FF11A0"/>
    <w:sectPr w:rsidR="00FF11A0" w:rsidSect="0013538A">
      <w:pgSz w:w="11906" w:h="16838" w:code="9"/>
      <w:pgMar w:top="1134" w:right="851" w:bottom="1134" w:left="127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2AE2"/>
    <w:multiLevelType w:val="hybridMultilevel"/>
    <w:tmpl w:val="004CB2E8"/>
    <w:lvl w:ilvl="0" w:tplc="06BA80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540625"/>
    <w:multiLevelType w:val="hybridMultilevel"/>
    <w:tmpl w:val="858CABEE"/>
    <w:lvl w:ilvl="0" w:tplc="D450BEFC">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B770DF5"/>
    <w:multiLevelType w:val="hybridMultilevel"/>
    <w:tmpl w:val="BD7E2BA0"/>
    <w:lvl w:ilvl="0" w:tplc="52BA220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4E2D33"/>
    <w:multiLevelType w:val="hybridMultilevel"/>
    <w:tmpl w:val="C7A0C8D6"/>
    <w:lvl w:ilvl="0" w:tplc="BA748D28">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4B39A3"/>
    <w:multiLevelType w:val="hybridMultilevel"/>
    <w:tmpl w:val="A38CA8E4"/>
    <w:lvl w:ilvl="0" w:tplc="AAAAA8A0">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F223E3E"/>
    <w:multiLevelType w:val="hybridMultilevel"/>
    <w:tmpl w:val="30DCC324"/>
    <w:lvl w:ilvl="0" w:tplc="252EB564">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A058B4"/>
    <w:multiLevelType w:val="hybridMultilevel"/>
    <w:tmpl w:val="FE546030"/>
    <w:lvl w:ilvl="0" w:tplc="FA146E4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0E66F29"/>
    <w:multiLevelType w:val="hybridMultilevel"/>
    <w:tmpl w:val="C4BCF1AC"/>
    <w:lvl w:ilvl="0" w:tplc="17766EE4">
      <w:start w:val="1"/>
      <w:numFmt w:val="decimal"/>
      <w:suff w:val="space"/>
      <w:lvlText w:val="3.%1."/>
      <w:lvlJc w:val="center"/>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2F1475E"/>
    <w:multiLevelType w:val="hybridMultilevel"/>
    <w:tmpl w:val="F44E1470"/>
    <w:lvl w:ilvl="0" w:tplc="65FE4BD0">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866373D"/>
    <w:multiLevelType w:val="hybridMultilevel"/>
    <w:tmpl w:val="C6CE55E8"/>
    <w:lvl w:ilvl="0" w:tplc="0B844664">
      <w:start w:val="1"/>
      <w:numFmt w:val="decimal"/>
      <w:suff w:val="space"/>
      <w:lvlText w:val="%1)"/>
      <w:lvlJc w:val="left"/>
      <w:pPr>
        <w:ind w:left="885" w:hanging="52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ABB3DDF"/>
    <w:multiLevelType w:val="multilevel"/>
    <w:tmpl w:val="7A5EEC82"/>
    <w:lvl w:ilvl="0">
      <w:start w:val="1"/>
      <w:numFmt w:val="decimal"/>
      <w:suff w:val="space"/>
      <w:lvlText w:val="%1."/>
      <w:lvlJc w:val="left"/>
      <w:pPr>
        <w:ind w:left="1070" w:hanging="360"/>
      </w:pPr>
      <w:rPr>
        <w:rFonts w:ascii="Times New Roman" w:eastAsia="Calibri" w:hAnsi="Times New Roman" w:cs="Times New Roman" w:hint="default"/>
        <w:b w:val="0"/>
      </w:rPr>
    </w:lvl>
    <w:lvl w:ilvl="1">
      <w:start w:val="1"/>
      <w:numFmt w:val="decimal"/>
      <w:lvlText w:val="%1.%2."/>
      <w:lvlJc w:val="left"/>
      <w:pPr>
        <w:ind w:left="218" w:hanging="360"/>
      </w:p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370" w:hanging="1080"/>
      </w:pPr>
    </w:lvl>
    <w:lvl w:ilvl="6">
      <w:start w:val="1"/>
      <w:numFmt w:val="decimal"/>
      <w:lvlText w:val="%1.%2.%3.%4.%5.%6.%7."/>
      <w:lvlJc w:val="left"/>
      <w:pPr>
        <w:ind w:left="228" w:hanging="1080"/>
      </w:pPr>
    </w:lvl>
    <w:lvl w:ilvl="7">
      <w:start w:val="1"/>
      <w:numFmt w:val="decimal"/>
      <w:lvlText w:val="%1.%2.%3.%4.%5.%6.%7.%8."/>
      <w:lvlJc w:val="left"/>
      <w:pPr>
        <w:ind w:left="446" w:hanging="1440"/>
      </w:pPr>
    </w:lvl>
    <w:lvl w:ilvl="8">
      <w:start w:val="1"/>
      <w:numFmt w:val="decimal"/>
      <w:lvlText w:val="%1.%2.%3.%4.%5.%6.%7.%8.%9."/>
      <w:lvlJc w:val="left"/>
      <w:pPr>
        <w:ind w:left="304" w:hanging="1440"/>
      </w:pPr>
    </w:lvl>
  </w:abstractNum>
  <w:abstractNum w:abstractNumId="11" w15:restartNumberingAfterBreak="0">
    <w:nsid w:val="4E4E450B"/>
    <w:multiLevelType w:val="hybridMultilevel"/>
    <w:tmpl w:val="636CAF36"/>
    <w:lvl w:ilvl="0" w:tplc="618A5618">
      <w:start w:val="1"/>
      <w:numFmt w:val="decimal"/>
      <w:suff w:val="space"/>
      <w:lvlText w:val="%1)"/>
      <w:lvlJc w:val="left"/>
      <w:pPr>
        <w:ind w:left="720" w:hanging="360"/>
      </w:pPr>
      <w:rPr>
        <w:rFonts w:ascii="Times New Roman" w:eastAsia="Calibri"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CB1EAA"/>
    <w:multiLevelType w:val="hybridMultilevel"/>
    <w:tmpl w:val="765E8D46"/>
    <w:lvl w:ilvl="0" w:tplc="CC0CA408">
      <w:start w:val="1"/>
      <w:numFmt w:val="decimal"/>
      <w:suff w:val="space"/>
      <w:lvlText w:val="%1)"/>
      <w:lvlJc w:val="left"/>
      <w:pPr>
        <w:ind w:left="870" w:hanging="5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F8926B1"/>
    <w:multiLevelType w:val="hybridMultilevel"/>
    <w:tmpl w:val="2C8E9ED8"/>
    <w:lvl w:ilvl="0" w:tplc="EAB23CFE">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29472DB"/>
    <w:multiLevelType w:val="hybridMultilevel"/>
    <w:tmpl w:val="00900F2E"/>
    <w:lvl w:ilvl="0" w:tplc="F6CCA9C8">
      <w:start w:val="1"/>
      <w:numFmt w:val="decimal"/>
      <w:suff w:val="space"/>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7AA1030"/>
    <w:multiLevelType w:val="hybridMultilevel"/>
    <w:tmpl w:val="10E46A3E"/>
    <w:lvl w:ilvl="0" w:tplc="E896489C">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2E"/>
    <w:rsid w:val="0013538A"/>
    <w:rsid w:val="004E2C46"/>
    <w:rsid w:val="004F3F3F"/>
    <w:rsid w:val="00665414"/>
    <w:rsid w:val="006A3EA5"/>
    <w:rsid w:val="009869BF"/>
    <w:rsid w:val="00D94327"/>
    <w:rsid w:val="00E27E94"/>
    <w:rsid w:val="00EB7EA7"/>
    <w:rsid w:val="00FB022E"/>
    <w:rsid w:val="00FF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E7D33-AA40-416E-A345-5ED4F792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414"/>
    <w:pPr>
      <w:spacing w:after="160" w:line="256" w:lineRule="auto"/>
    </w:pPr>
    <w:rPr>
      <w:rFonts w:ascii="Calibri" w:eastAsia="Calibri" w:hAnsi="Calibri" w:cs="Times New Roman"/>
    </w:rPr>
  </w:style>
  <w:style w:type="paragraph" w:styleId="1">
    <w:name w:val="heading 1"/>
    <w:basedOn w:val="a"/>
    <w:next w:val="a"/>
    <w:link w:val="10"/>
    <w:qFormat/>
    <w:rsid w:val="00D94327"/>
    <w:pPr>
      <w:keepNext/>
      <w:jc w:val="right"/>
      <w:outlineLvl w:val="0"/>
    </w:pPr>
    <w:rPr>
      <w:rFonts w:eastAsia="Times New Roman"/>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327"/>
    <w:rPr>
      <w:rFonts w:ascii="Times New Roman" w:eastAsia="Times New Roman" w:hAnsi="Times New Roman" w:cs="Times New Roman"/>
      <w:b/>
      <w:sz w:val="28"/>
      <w:szCs w:val="24"/>
      <w:lang w:val="x-none" w:eastAsia="x-none"/>
    </w:rPr>
  </w:style>
  <w:style w:type="character" w:styleId="a3">
    <w:name w:val="Strong"/>
    <w:basedOn w:val="a0"/>
    <w:uiPriority w:val="22"/>
    <w:qFormat/>
    <w:rsid w:val="00D94327"/>
    <w:rPr>
      <w:b/>
      <w:bCs/>
    </w:rPr>
  </w:style>
  <w:style w:type="paragraph" w:styleId="a4">
    <w:name w:val="List Paragraph"/>
    <w:basedOn w:val="a"/>
    <w:uiPriority w:val="34"/>
    <w:qFormat/>
    <w:rsid w:val="00D94327"/>
    <w:pPr>
      <w:ind w:left="708"/>
    </w:pPr>
    <w:rPr>
      <w:rFonts w:eastAsia="Times New Roman"/>
    </w:rPr>
  </w:style>
  <w:style w:type="paragraph" w:customStyle="1" w:styleId="a5">
    <w:name w:val="Стиль"/>
    <w:rsid w:val="00665414"/>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27E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7E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7986">
      <w:bodyDiv w:val="1"/>
      <w:marLeft w:val="0"/>
      <w:marRight w:val="0"/>
      <w:marTop w:val="0"/>
      <w:marBottom w:val="0"/>
      <w:divBdr>
        <w:top w:val="none" w:sz="0" w:space="0" w:color="auto"/>
        <w:left w:val="none" w:sz="0" w:space="0" w:color="auto"/>
        <w:bottom w:val="none" w:sz="0" w:space="0" w:color="auto"/>
        <w:right w:val="none" w:sz="0" w:space="0" w:color="auto"/>
      </w:divBdr>
    </w:div>
    <w:div w:id="5399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57AA-30D4-45D1-AD3E-B1B16F8F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22</Pages>
  <Words>6858</Words>
  <Characters>39092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cp:lastPrinted>2019-11-15T11:14:00Z</cp:lastPrinted>
  <dcterms:created xsi:type="dcterms:W3CDTF">2019-11-15T06:41:00Z</dcterms:created>
  <dcterms:modified xsi:type="dcterms:W3CDTF">2025-05-19T11:26:00Z</dcterms:modified>
</cp:coreProperties>
</file>